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CellMar>
          <w:left w:w="0" w:type="dxa"/>
          <w:right w:w="0" w:type="dxa"/>
        </w:tblCellMar>
        <w:tblLook w:val="0000"/>
      </w:tblPr>
      <w:tblGrid>
        <w:gridCol w:w="17"/>
        <w:gridCol w:w="3436"/>
        <w:gridCol w:w="1883"/>
        <w:gridCol w:w="3453"/>
      </w:tblGrid>
      <w:tr w:rsidR="008E4C9B" w:rsidTr="001E7D3F">
        <w:trPr>
          <w:gridBefore w:val="1"/>
          <w:wBefore w:w="17" w:type="dxa"/>
          <w:cantSplit/>
          <w:trHeight w:hRule="exact" w:val="1078"/>
          <w:jc w:val="center"/>
        </w:trPr>
        <w:tc>
          <w:tcPr>
            <w:tcW w:w="8772" w:type="dxa"/>
            <w:gridSpan w:val="3"/>
          </w:tcPr>
          <w:p w:rsidR="008E4C9B" w:rsidRDefault="008E4C9B" w:rsidP="001E7D3F">
            <w:pPr>
              <w:pStyle w:val="a3"/>
              <w:tabs>
                <w:tab w:val="clear" w:pos="4252"/>
                <w:tab w:val="clear" w:pos="8504"/>
              </w:tabs>
              <w:spacing w:after="0" w:line="240" w:lineRule="atLeast"/>
              <w:rPr>
                <w:spacing w:val="40"/>
                <w:sz w:val="32"/>
              </w:rPr>
            </w:pPr>
            <w:r>
              <w:rPr>
                <w:rFonts w:ascii="Arial" w:hAnsi="Arial"/>
                <w:b/>
                <w:noProof/>
                <w:spacing w:val="30"/>
                <w:sz w:val="30"/>
              </w:rPr>
              <w:drawing>
                <wp:inline distT="0" distB="0" distL="0" distR="0">
                  <wp:extent cx="428625" cy="6858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28625" cy="685800"/>
                          </a:xfrm>
                          <a:prstGeom prst="rect">
                            <a:avLst/>
                          </a:prstGeom>
                          <a:noFill/>
                          <a:ln w="9525">
                            <a:noFill/>
                            <a:miter lim="800000"/>
                            <a:headEnd/>
                            <a:tailEnd/>
                          </a:ln>
                        </pic:spPr>
                      </pic:pic>
                    </a:graphicData>
                  </a:graphic>
                </wp:inline>
              </w:drawing>
            </w:r>
          </w:p>
        </w:tc>
      </w:tr>
      <w:tr w:rsidR="008E4C9B" w:rsidTr="001E7D3F">
        <w:trPr>
          <w:gridBefore w:val="1"/>
          <w:wBefore w:w="17" w:type="dxa"/>
          <w:cantSplit/>
          <w:trHeight w:hRule="exact" w:val="1520"/>
          <w:jc w:val="center"/>
        </w:trPr>
        <w:tc>
          <w:tcPr>
            <w:tcW w:w="8772" w:type="dxa"/>
            <w:gridSpan w:val="3"/>
          </w:tcPr>
          <w:p w:rsidR="008E4C9B" w:rsidRPr="009E18ED" w:rsidRDefault="008E4C9B" w:rsidP="001E7D3F">
            <w:pPr>
              <w:spacing w:line="240" w:lineRule="auto"/>
              <w:ind w:firstLine="0"/>
              <w:jc w:val="center"/>
              <w:rPr>
                <w:b/>
                <w:spacing w:val="8"/>
                <w:sz w:val="20"/>
              </w:rPr>
            </w:pPr>
          </w:p>
          <w:p w:rsidR="008E4C9B" w:rsidRPr="00BD2EC4" w:rsidRDefault="008E4C9B" w:rsidP="001E7D3F">
            <w:pPr>
              <w:spacing w:line="240" w:lineRule="auto"/>
              <w:ind w:firstLine="0"/>
              <w:jc w:val="center"/>
              <w:rPr>
                <w:b/>
                <w:spacing w:val="8"/>
                <w:szCs w:val="28"/>
              </w:rPr>
            </w:pPr>
            <w:r w:rsidRPr="00BD2EC4">
              <w:rPr>
                <w:b/>
                <w:spacing w:val="8"/>
                <w:szCs w:val="28"/>
              </w:rPr>
              <w:t xml:space="preserve">УПРАВЛЕНИЕ ОБРАЗОВАНИЯ И НАУКИ </w:t>
            </w:r>
          </w:p>
          <w:p w:rsidR="008E4C9B" w:rsidRPr="00BD2EC4" w:rsidRDefault="008E4C9B" w:rsidP="001E7D3F">
            <w:pPr>
              <w:spacing w:line="240" w:lineRule="auto"/>
              <w:ind w:firstLine="0"/>
              <w:jc w:val="center"/>
              <w:rPr>
                <w:b/>
                <w:spacing w:val="8"/>
                <w:szCs w:val="28"/>
              </w:rPr>
            </w:pPr>
            <w:r w:rsidRPr="00BD2EC4">
              <w:rPr>
                <w:b/>
                <w:spacing w:val="8"/>
                <w:szCs w:val="28"/>
              </w:rPr>
              <w:t xml:space="preserve">ЛИПЕЦКОЙ ОБЛАСТИ </w:t>
            </w:r>
          </w:p>
          <w:p w:rsidR="008E4C9B" w:rsidRPr="00BD2EC4" w:rsidRDefault="008E4C9B" w:rsidP="001E7D3F">
            <w:pPr>
              <w:spacing w:before="120" w:line="360" w:lineRule="auto"/>
              <w:ind w:firstLine="0"/>
              <w:jc w:val="center"/>
              <w:rPr>
                <w:b/>
                <w:spacing w:val="8"/>
                <w:szCs w:val="28"/>
              </w:rPr>
            </w:pPr>
            <w:r w:rsidRPr="00BD2EC4">
              <w:rPr>
                <w:b/>
                <w:spacing w:val="8"/>
                <w:szCs w:val="28"/>
              </w:rPr>
              <w:t>ПРИКАЗ</w:t>
            </w:r>
          </w:p>
          <w:p w:rsidR="008E4C9B" w:rsidRDefault="008E4C9B" w:rsidP="001E7D3F">
            <w:pPr>
              <w:spacing w:before="280" w:line="360" w:lineRule="atLeast"/>
              <w:ind w:firstLine="0"/>
              <w:jc w:val="center"/>
              <w:rPr>
                <w:spacing w:val="40"/>
                <w:sz w:val="22"/>
              </w:rPr>
            </w:pPr>
          </w:p>
        </w:tc>
      </w:tr>
      <w:tr w:rsidR="008E4C9B" w:rsidTr="001E7D3F">
        <w:trPr>
          <w:cantSplit/>
          <w:trHeight w:hRule="exact" w:val="600"/>
          <w:jc w:val="center"/>
        </w:trPr>
        <w:tc>
          <w:tcPr>
            <w:tcW w:w="3453" w:type="dxa"/>
            <w:gridSpan w:val="2"/>
          </w:tcPr>
          <w:p w:rsidR="008E4C9B" w:rsidRPr="00307450" w:rsidRDefault="00C12D59" w:rsidP="001E7D3F">
            <w:pPr>
              <w:spacing w:before="120" w:line="240" w:lineRule="atLeast"/>
              <w:jc w:val="center"/>
              <w:rPr>
                <w:sz w:val="24"/>
              </w:rPr>
            </w:pPr>
            <w:r>
              <w:rPr>
                <w:sz w:val="24"/>
              </w:rPr>
              <w:t>18.12.2023</w:t>
            </w:r>
          </w:p>
        </w:tc>
        <w:tc>
          <w:tcPr>
            <w:tcW w:w="1883" w:type="dxa"/>
          </w:tcPr>
          <w:p w:rsidR="008E4C9B" w:rsidRPr="00A82E13" w:rsidRDefault="008E4C9B" w:rsidP="001E7D3F">
            <w:pPr>
              <w:spacing w:line="240" w:lineRule="atLeast"/>
              <w:jc w:val="center"/>
              <w:rPr>
                <w:sz w:val="18"/>
              </w:rPr>
            </w:pPr>
          </w:p>
          <w:p w:rsidR="008E4C9B" w:rsidRPr="00307450" w:rsidRDefault="008E4C9B" w:rsidP="001E7D3F">
            <w:pPr>
              <w:spacing w:before="120" w:line="240" w:lineRule="atLeast"/>
              <w:jc w:val="center"/>
              <w:rPr>
                <w:sz w:val="24"/>
              </w:rPr>
            </w:pPr>
            <w:r w:rsidRPr="00307450">
              <w:rPr>
                <w:sz w:val="24"/>
              </w:rPr>
              <w:t>г. Липецк</w:t>
            </w:r>
          </w:p>
        </w:tc>
        <w:tc>
          <w:tcPr>
            <w:tcW w:w="3453" w:type="dxa"/>
          </w:tcPr>
          <w:p w:rsidR="008E4C9B" w:rsidRPr="00307450" w:rsidRDefault="008E4C9B" w:rsidP="00C12D59">
            <w:pPr>
              <w:spacing w:before="120" w:line="240" w:lineRule="atLeast"/>
              <w:ind w:right="57"/>
              <w:jc w:val="center"/>
              <w:rPr>
                <w:sz w:val="24"/>
              </w:rPr>
            </w:pPr>
            <w:r>
              <w:rPr>
                <w:sz w:val="24"/>
              </w:rPr>
              <w:t xml:space="preserve">№ </w:t>
            </w:r>
            <w:r w:rsidR="00C12D59">
              <w:rPr>
                <w:sz w:val="24"/>
              </w:rPr>
              <w:t>1765-Н</w:t>
            </w:r>
          </w:p>
        </w:tc>
      </w:tr>
    </w:tbl>
    <w:p w:rsidR="008E4C9B" w:rsidRDefault="008E4C9B" w:rsidP="008E4C9B">
      <w:pPr>
        <w:shd w:val="clear" w:color="auto" w:fill="FFFFFF"/>
        <w:spacing w:line="240" w:lineRule="auto"/>
        <w:ind w:firstLine="0"/>
        <w:rPr>
          <w:bCs/>
          <w:spacing w:val="-2"/>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240"/>
        <w:gridCol w:w="3893"/>
      </w:tblGrid>
      <w:tr w:rsidR="008E4C9B" w:rsidRPr="00A74CB3" w:rsidTr="001E7D3F">
        <w:tc>
          <w:tcPr>
            <w:tcW w:w="5240" w:type="dxa"/>
          </w:tcPr>
          <w:p w:rsidR="008E4C9B" w:rsidRDefault="008E4C9B" w:rsidP="001E7D3F">
            <w:pPr>
              <w:spacing w:line="240" w:lineRule="auto"/>
              <w:ind w:firstLine="0"/>
              <w:rPr>
                <w:bCs/>
                <w:spacing w:val="-2"/>
                <w:szCs w:val="28"/>
              </w:rPr>
            </w:pPr>
            <w:r w:rsidRPr="00A74CB3">
              <w:rPr>
                <w:bCs/>
                <w:spacing w:val="-2"/>
                <w:szCs w:val="28"/>
              </w:rPr>
              <w:t xml:space="preserve">О внесении изменений в приказ управления образования и науки Липецкой области от </w:t>
            </w:r>
            <w:r>
              <w:rPr>
                <w:bCs/>
                <w:spacing w:val="-2"/>
                <w:szCs w:val="28"/>
              </w:rPr>
              <w:t>9 января</w:t>
            </w:r>
            <w:r w:rsidRPr="00A74CB3">
              <w:rPr>
                <w:bCs/>
                <w:spacing w:val="-2"/>
                <w:szCs w:val="28"/>
              </w:rPr>
              <w:t xml:space="preserve"> 20</w:t>
            </w:r>
            <w:r>
              <w:rPr>
                <w:bCs/>
                <w:spacing w:val="-2"/>
                <w:szCs w:val="28"/>
              </w:rPr>
              <w:t>23</w:t>
            </w:r>
            <w:r w:rsidRPr="00A74CB3">
              <w:rPr>
                <w:bCs/>
                <w:spacing w:val="-2"/>
                <w:szCs w:val="28"/>
              </w:rPr>
              <w:t xml:space="preserve"> года №1 «Об утверждении порядка проведения и проверки итогового собеседования по русскому языку на территории Липецкой области» </w:t>
            </w:r>
          </w:p>
          <w:p w:rsidR="008E4C9B" w:rsidRPr="00A74CB3" w:rsidRDefault="008E4C9B" w:rsidP="001E7D3F">
            <w:pPr>
              <w:spacing w:line="240" w:lineRule="auto"/>
              <w:ind w:firstLine="0"/>
              <w:rPr>
                <w:bCs/>
                <w:spacing w:val="-2"/>
                <w:szCs w:val="28"/>
              </w:rPr>
            </w:pPr>
          </w:p>
        </w:tc>
        <w:tc>
          <w:tcPr>
            <w:tcW w:w="3893" w:type="dxa"/>
          </w:tcPr>
          <w:p w:rsidR="008E4C9B" w:rsidRPr="00A74CB3" w:rsidRDefault="008E4C9B" w:rsidP="001E7D3F">
            <w:pPr>
              <w:spacing w:line="240" w:lineRule="auto"/>
              <w:ind w:firstLine="0"/>
              <w:rPr>
                <w:bCs/>
                <w:spacing w:val="-2"/>
                <w:szCs w:val="28"/>
              </w:rPr>
            </w:pPr>
          </w:p>
        </w:tc>
      </w:tr>
    </w:tbl>
    <w:p w:rsidR="008E4C9B" w:rsidRDefault="008E4C9B" w:rsidP="008E4C9B">
      <w:pPr>
        <w:autoSpaceDE w:val="0"/>
        <w:autoSpaceDN w:val="0"/>
        <w:adjustRightInd w:val="0"/>
        <w:spacing w:line="240" w:lineRule="auto"/>
        <w:ind w:firstLine="540"/>
        <w:rPr>
          <w:szCs w:val="28"/>
        </w:rPr>
      </w:pPr>
      <w:r w:rsidRPr="00E239DD">
        <w:rPr>
          <w:szCs w:val="28"/>
        </w:rPr>
        <w:t xml:space="preserve">По результатам проведенного мониторинга нормативных правовых актов управления образования и науки Липецкой области </w:t>
      </w:r>
      <w:r>
        <w:rPr>
          <w:szCs w:val="28"/>
        </w:rPr>
        <w:t>и в целях приведения в соответствие с действующим законодательством</w:t>
      </w:r>
    </w:p>
    <w:p w:rsidR="008E4C9B" w:rsidRPr="00E239DD" w:rsidRDefault="008E4C9B" w:rsidP="008E4C9B">
      <w:pPr>
        <w:shd w:val="clear" w:color="auto" w:fill="FFFFFF"/>
        <w:tabs>
          <w:tab w:val="left" w:pos="6216"/>
          <w:tab w:val="left" w:pos="8174"/>
        </w:tabs>
        <w:spacing w:line="240" w:lineRule="auto"/>
        <w:ind w:firstLine="0"/>
        <w:rPr>
          <w:spacing w:val="-9"/>
          <w:szCs w:val="28"/>
        </w:rPr>
      </w:pPr>
    </w:p>
    <w:p w:rsidR="008E4C9B" w:rsidRPr="00E239DD" w:rsidRDefault="008E4C9B" w:rsidP="008E4C9B">
      <w:pPr>
        <w:autoSpaceDE w:val="0"/>
        <w:autoSpaceDN w:val="0"/>
        <w:adjustRightInd w:val="0"/>
        <w:spacing w:line="240" w:lineRule="auto"/>
        <w:ind w:firstLine="540"/>
        <w:rPr>
          <w:szCs w:val="28"/>
        </w:rPr>
      </w:pPr>
    </w:p>
    <w:p w:rsidR="008E4C9B" w:rsidRPr="00E239DD" w:rsidRDefault="008E4C9B" w:rsidP="008E4C9B">
      <w:pPr>
        <w:shd w:val="clear" w:color="auto" w:fill="FFFFFF"/>
        <w:tabs>
          <w:tab w:val="left" w:pos="6216"/>
          <w:tab w:val="left" w:pos="8174"/>
        </w:tabs>
        <w:spacing w:line="240" w:lineRule="auto"/>
        <w:ind w:firstLine="0"/>
        <w:rPr>
          <w:spacing w:val="-9"/>
          <w:szCs w:val="28"/>
        </w:rPr>
      </w:pPr>
      <w:r w:rsidRPr="00E239DD">
        <w:rPr>
          <w:spacing w:val="-9"/>
          <w:szCs w:val="28"/>
        </w:rPr>
        <w:t>ПРИКАЗЫВАЮ:</w:t>
      </w:r>
    </w:p>
    <w:p w:rsidR="008E4C9B" w:rsidRPr="00E239DD" w:rsidRDefault="008E4C9B" w:rsidP="008E4C9B">
      <w:pPr>
        <w:shd w:val="clear" w:color="auto" w:fill="FFFFFF"/>
        <w:spacing w:line="240" w:lineRule="auto"/>
        <w:ind w:firstLine="540"/>
        <w:rPr>
          <w:szCs w:val="28"/>
        </w:rPr>
      </w:pPr>
    </w:p>
    <w:p w:rsidR="008E4C9B" w:rsidRDefault="00E2206E" w:rsidP="00E2206E">
      <w:pPr>
        <w:shd w:val="clear" w:color="auto" w:fill="FFFFFF"/>
        <w:spacing w:line="240" w:lineRule="auto"/>
        <w:ind w:firstLine="0"/>
        <w:rPr>
          <w:szCs w:val="28"/>
        </w:rPr>
      </w:pPr>
      <w:r>
        <w:rPr>
          <w:szCs w:val="28"/>
        </w:rPr>
        <w:t xml:space="preserve">          </w:t>
      </w:r>
      <w:r w:rsidR="0067565D">
        <w:rPr>
          <w:szCs w:val="28"/>
        </w:rPr>
        <w:t xml:space="preserve">1. </w:t>
      </w:r>
      <w:r w:rsidR="008E4C9B" w:rsidRPr="0067565D">
        <w:rPr>
          <w:szCs w:val="28"/>
        </w:rPr>
        <w:t xml:space="preserve">Внести в приказ управления образования и науки Липецкой области </w:t>
      </w:r>
      <w:r w:rsidR="008E4C9B" w:rsidRPr="0067565D">
        <w:rPr>
          <w:bCs/>
          <w:spacing w:val="-2"/>
          <w:szCs w:val="28"/>
        </w:rPr>
        <w:t>от 9 января 2023 года №1 «Об утверждении порядка проведения и проверки итогового собеседования по русскому языку на территории Липецкой области</w:t>
      </w:r>
      <w:r w:rsidR="008E4C9B" w:rsidRPr="0067565D">
        <w:rPr>
          <w:szCs w:val="28"/>
        </w:rPr>
        <w:t>» изменение, изложив приложение в следующей редакции:</w:t>
      </w:r>
    </w:p>
    <w:p w:rsidR="00252042" w:rsidRPr="0067565D" w:rsidRDefault="00252042" w:rsidP="00E2206E">
      <w:pPr>
        <w:shd w:val="clear" w:color="auto" w:fill="FFFFFF"/>
        <w:spacing w:line="240" w:lineRule="auto"/>
        <w:ind w:firstLine="0"/>
        <w:rPr>
          <w:szCs w:val="28"/>
        </w:rPr>
      </w:pPr>
      <w:r>
        <w:rPr>
          <w:szCs w:val="28"/>
        </w:rPr>
        <w:t xml:space="preserve">                                                                                                                    «Приложение</w:t>
      </w:r>
    </w:p>
    <w:p w:rsidR="00F17A63" w:rsidRPr="00930531" w:rsidRDefault="00F17A63" w:rsidP="00F17A63">
      <w:pPr>
        <w:keepNext/>
        <w:keepLines/>
        <w:spacing w:line="240" w:lineRule="auto"/>
        <w:ind w:firstLine="0"/>
        <w:jc w:val="center"/>
        <w:outlineLvl w:val="0"/>
        <w:rPr>
          <w:bCs/>
          <w:szCs w:val="28"/>
        </w:rPr>
      </w:pPr>
      <w:r w:rsidRPr="00930531">
        <w:rPr>
          <w:bCs/>
          <w:szCs w:val="28"/>
        </w:rPr>
        <w:t>Порядок проведения и проверки итогового собеседования по русскому языку на территории Липецкой области</w:t>
      </w:r>
    </w:p>
    <w:p w:rsidR="00F70770" w:rsidRDefault="00F17A63" w:rsidP="00F17A63">
      <w:pPr>
        <w:spacing w:line="240" w:lineRule="auto"/>
        <w:ind w:firstLine="0"/>
        <w:jc w:val="left"/>
        <w:rPr>
          <w:rFonts w:eastAsia="Calibri"/>
          <w:szCs w:val="28"/>
        </w:rPr>
      </w:pPr>
      <w:r w:rsidRPr="00F17A63">
        <w:rPr>
          <w:rFonts w:eastAsia="Calibri"/>
          <w:szCs w:val="28"/>
        </w:rPr>
        <w:t xml:space="preserve">                                                        </w:t>
      </w:r>
    </w:p>
    <w:p w:rsidR="00F17A63" w:rsidRPr="00F17A63" w:rsidRDefault="00F70770" w:rsidP="00F17A63">
      <w:pPr>
        <w:spacing w:line="240" w:lineRule="auto"/>
        <w:ind w:firstLine="0"/>
        <w:jc w:val="left"/>
        <w:rPr>
          <w:rFonts w:eastAsia="Calibri"/>
          <w:b/>
          <w:szCs w:val="28"/>
        </w:rPr>
      </w:pPr>
      <w:r w:rsidRPr="00C17779">
        <w:rPr>
          <w:rFonts w:eastAsia="Calibri"/>
          <w:szCs w:val="28"/>
        </w:rPr>
        <w:t xml:space="preserve">                                                    </w:t>
      </w:r>
      <w:r w:rsidR="00F17A63" w:rsidRPr="00F17A63">
        <w:rPr>
          <w:rFonts w:eastAsia="Calibri"/>
          <w:szCs w:val="28"/>
        </w:rPr>
        <w:t xml:space="preserve"> </w:t>
      </w:r>
      <w:r w:rsidR="00F17A63" w:rsidRPr="00F17A63">
        <w:rPr>
          <w:rFonts w:eastAsia="Calibri"/>
          <w:b/>
          <w:szCs w:val="28"/>
          <w:lang w:val="en-US"/>
        </w:rPr>
        <w:t>I</w:t>
      </w:r>
      <w:r w:rsidR="00F17A63" w:rsidRPr="00F17A63">
        <w:rPr>
          <w:rFonts w:eastAsia="Calibri"/>
          <w:b/>
          <w:szCs w:val="28"/>
        </w:rPr>
        <w:t>. Общие положения</w:t>
      </w:r>
    </w:p>
    <w:p w:rsidR="00F17A63" w:rsidRPr="00F17A63" w:rsidRDefault="00F17A63" w:rsidP="00F17A63">
      <w:pPr>
        <w:spacing w:line="240" w:lineRule="auto"/>
        <w:ind w:firstLine="0"/>
        <w:jc w:val="left"/>
        <w:rPr>
          <w:rFonts w:eastAsia="Calibri"/>
          <w:szCs w:val="28"/>
        </w:rPr>
      </w:pPr>
    </w:p>
    <w:p w:rsidR="00F17A63" w:rsidRPr="008E4C9B" w:rsidRDefault="008E4C9B" w:rsidP="008E4C9B">
      <w:pPr>
        <w:widowControl w:val="0"/>
        <w:spacing w:line="240" w:lineRule="auto"/>
        <w:ind w:firstLine="0"/>
        <w:rPr>
          <w:rFonts w:eastAsia="Calibri"/>
          <w:szCs w:val="28"/>
        </w:rPr>
      </w:pPr>
      <w:r>
        <w:rPr>
          <w:rFonts w:eastAsia="Calibri"/>
          <w:szCs w:val="28"/>
        </w:rPr>
        <w:t xml:space="preserve">           </w:t>
      </w:r>
      <w:r w:rsidR="00F17A63" w:rsidRPr="008E4C9B">
        <w:rPr>
          <w:rFonts w:eastAsia="Calibri"/>
          <w:szCs w:val="28"/>
        </w:rPr>
        <w:t xml:space="preserve">1. </w:t>
      </w:r>
      <w:proofErr w:type="gramStart"/>
      <w:r w:rsidR="00F17A63" w:rsidRPr="008E4C9B">
        <w:rPr>
          <w:rFonts w:eastAsia="Calibri"/>
          <w:szCs w:val="28"/>
        </w:rPr>
        <w:t>Порядок проведения и проверки итогового собеседования по русскому</w:t>
      </w:r>
      <w:r w:rsidR="00C17779" w:rsidRPr="008E4C9B">
        <w:rPr>
          <w:rFonts w:eastAsia="Calibri"/>
          <w:szCs w:val="28"/>
        </w:rPr>
        <w:t xml:space="preserve"> языку</w:t>
      </w:r>
      <w:r w:rsidR="00F17A63" w:rsidRPr="008E4C9B">
        <w:rPr>
          <w:rFonts w:eastAsia="Calibri"/>
          <w:szCs w:val="28"/>
        </w:rPr>
        <w:t xml:space="preserve"> на территории Липецкой области</w:t>
      </w:r>
      <w:r w:rsidR="00F17A63" w:rsidRPr="008E4C9B" w:rsidDel="004D4E08">
        <w:rPr>
          <w:rFonts w:eastAsia="Calibri"/>
          <w:szCs w:val="28"/>
        </w:rPr>
        <w:t xml:space="preserve"> </w:t>
      </w:r>
      <w:r w:rsidR="00F17A63" w:rsidRPr="008E4C9B">
        <w:rPr>
          <w:rFonts w:eastAsia="Calibri"/>
          <w:szCs w:val="28"/>
        </w:rPr>
        <w:t xml:space="preserve"> (далее – Порядок) определяет категории участников итогового собеседования по русскому языку (далее – итоговое собеседование), сроки и продолжительность проведения итогового собеседования,</w:t>
      </w:r>
      <w:r w:rsidR="00B10679" w:rsidRPr="008E4C9B">
        <w:rPr>
          <w:rFonts w:eastAsia="Calibri"/>
          <w:szCs w:val="28"/>
        </w:rPr>
        <w:t xml:space="preserve"> </w:t>
      </w:r>
      <w:r w:rsidR="00F17A63" w:rsidRPr="008E4C9B">
        <w:rPr>
          <w:rFonts w:eastAsia="Calibri"/>
          <w:szCs w:val="28"/>
        </w:rPr>
        <w:t>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w:t>
      </w:r>
      <w:proofErr w:type="gramEnd"/>
      <w:r w:rsidR="00F17A63" w:rsidRPr="008E4C9B">
        <w:rPr>
          <w:rFonts w:eastAsia="Calibri"/>
          <w:szCs w:val="28"/>
        </w:rPr>
        <w:t xml:space="preserve"> обработки результатов итогового собеседования, срок действия результатов итогового собеседования, порядок ознакомления с результатами итогового собеседования.</w:t>
      </w:r>
    </w:p>
    <w:p w:rsidR="00BF463C" w:rsidRPr="008E4C9B" w:rsidRDefault="00BF463C" w:rsidP="00F17A63">
      <w:pPr>
        <w:widowControl w:val="0"/>
        <w:spacing w:line="240" w:lineRule="auto"/>
        <w:jc w:val="center"/>
        <w:rPr>
          <w:rFonts w:eastAsia="Calibri"/>
          <w:b/>
          <w:szCs w:val="28"/>
        </w:rPr>
      </w:pPr>
    </w:p>
    <w:p w:rsidR="00F17A63" w:rsidRPr="008E4C9B" w:rsidRDefault="00F17A63" w:rsidP="00F17A63">
      <w:pPr>
        <w:widowControl w:val="0"/>
        <w:spacing w:line="240" w:lineRule="auto"/>
        <w:jc w:val="center"/>
        <w:rPr>
          <w:rFonts w:eastAsia="Calibri"/>
          <w:b/>
          <w:szCs w:val="28"/>
        </w:rPr>
      </w:pPr>
      <w:r w:rsidRPr="008E4C9B">
        <w:rPr>
          <w:rFonts w:eastAsia="Calibri"/>
          <w:b/>
          <w:szCs w:val="28"/>
          <w:lang w:val="en-US"/>
        </w:rPr>
        <w:t>II</w:t>
      </w:r>
      <w:r w:rsidRPr="008E4C9B">
        <w:rPr>
          <w:rFonts w:eastAsia="Calibri"/>
          <w:b/>
          <w:szCs w:val="28"/>
        </w:rPr>
        <w:t>. Порядок подачи заявления на участие в итоговом собеседовании</w:t>
      </w:r>
    </w:p>
    <w:p w:rsidR="00F17A63" w:rsidRPr="008E4C9B" w:rsidRDefault="00F17A63" w:rsidP="00F17A63">
      <w:pPr>
        <w:widowControl w:val="0"/>
        <w:spacing w:line="240" w:lineRule="auto"/>
        <w:rPr>
          <w:rFonts w:eastAsia="Calibri"/>
          <w:szCs w:val="28"/>
        </w:rPr>
      </w:pPr>
    </w:p>
    <w:p w:rsidR="00F17A63" w:rsidRPr="008E4C9B" w:rsidRDefault="008E4C9B" w:rsidP="008E4C9B">
      <w:pPr>
        <w:widowControl w:val="0"/>
        <w:spacing w:line="240" w:lineRule="auto"/>
        <w:ind w:firstLine="0"/>
        <w:rPr>
          <w:rFonts w:eastAsia="Calibri"/>
          <w:szCs w:val="28"/>
        </w:rPr>
      </w:pPr>
      <w:r>
        <w:rPr>
          <w:rFonts w:eastAsia="Calibri"/>
          <w:szCs w:val="28"/>
        </w:rPr>
        <w:t xml:space="preserve">          </w:t>
      </w:r>
      <w:r w:rsidR="003407E8">
        <w:rPr>
          <w:rFonts w:eastAsia="Calibri"/>
          <w:szCs w:val="28"/>
        </w:rPr>
        <w:t xml:space="preserve"> </w:t>
      </w:r>
      <w:r w:rsidR="00F17A63" w:rsidRPr="008E4C9B">
        <w:rPr>
          <w:rFonts w:eastAsia="Calibri"/>
          <w:szCs w:val="28"/>
        </w:rPr>
        <w:t>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следующих категорий лиц (</w:t>
      </w:r>
      <w:proofErr w:type="spellStart"/>
      <w:r w:rsidR="00F17A63" w:rsidRPr="008E4C9B">
        <w:rPr>
          <w:rFonts w:eastAsia="Calibri"/>
          <w:szCs w:val="28"/>
        </w:rPr>
        <w:t>далее-участники</w:t>
      </w:r>
      <w:proofErr w:type="spellEnd"/>
      <w:r w:rsidR="00F17A63" w:rsidRPr="008E4C9B">
        <w:rPr>
          <w:rFonts w:eastAsia="Calibri"/>
          <w:szCs w:val="28"/>
        </w:rPr>
        <w:t>):</w:t>
      </w:r>
    </w:p>
    <w:p w:rsidR="00F17A63" w:rsidRPr="003D74A4" w:rsidRDefault="00F17A63" w:rsidP="00F17A63">
      <w:pPr>
        <w:widowControl w:val="0"/>
        <w:spacing w:line="240" w:lineRule="auto"/>
        <w:rPr>
          <w:rFonts w:eastAsia="Calibri"/>
          <w:szCs w:val="28"/>
        </w:rPr>
      </w:pPr>
      <w:proofErr w:type="gramStart"/>
      <w:r w:rsidRPr="003D74A4">
        <w:rPr>
          <w:rFonts w:eastAsia="Calibri"/>
          <w:szCs w:val="28"/>
        </w:rPr>
        <w:t xml:space="preserve">обучающихся, </w:t>
      </w:r>
      <w:r w:rsidR="00E82359" w:rsidRPr="003D74A4">
        <w:rPr>
          <w:rFonts w:eastAsia="Calibri"/>
          <w:szCs w:val="28"/>
        </w:rPr>
        <w:t xml:space="preserve">осваивающих образовательные программы основного общего образования </w:t>
      </w:r>
      <w:r w:rsidRPr="003D74A4">
        <w:rPr>
          <w:rFonts w:eastAsia="Calibri"/>
          <w:szCs w:val="28"/>
        </w:rPr>
        <w:t>(</w:t>
      </w:r>
      <w:proofErr w:type="spellStart"/>
      <w:r w:rsidRPr="003D74A4">
        <w:rPr>
          <w:rFonts w:eastAsia="Calibri"/>
          <w:szCs w:val="28"/>
        </w:rPr>
        <w:t>далее-обучающиеся</w:t>
      </w:r>
      <w:proofErr w:type="spellEnd"/>
      <w:r w:rsidRPr="003D74A4">
        <w:rPr>
          <w:rFonts w:eastAsia="Calibri"/>
          <w:szCs w:val="28"/>
        </w:rPr>
        <w:t>);</w:t>
      </w:r>
      <w:proofErr w:type="gramEnd"/>
    </w:p>
    <w:p w:rsidR="00F17A63" w:rsidRPr="003D74A4" w:rsidRDefault="00F17A63" w:rsidP="00F17A63">
      <w:pPr>
        <w:widowControl w:val="0"/>
        <w:spacing w:line="240" w:lineRule="auto"/>
        <w:rPr>
          <w:rFonts w:eastAsia="Calibri"/>
          <w:szCs w:val="28"/>
        </w:rPr>
      </w:pPr>
      <w:proofErr w:type="gramStart"/>
      <w:r w:rsidRPr="003D74A4">
        <w:rPr>
          <w:rFonts w:eastAsia="Calibri"/>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roofErr w:type="gramEnd"/>
    </w:p>
    <w:p w:rsidR="00347620" w:rsidRDefault="00347620" w:rsidP="00347620">
      <w:pPr>
        <w:autoSpaceDE w:val="0"/>
        <w:autoSpaceDN w:val="0"/>
        <w:adjustRightInd w:val="0"/>
        <w:spacing w:line="240" w:lineRule="auto"/>
        <w:ind w:firstLine="0"/>
        <w:rPr>
          <w:szCs w:val="28"/>
        </w:rPr>
      </w:pPr>
      <w:r>
        <w:rPr>
          <w:rFonts w:eastAsia="Calibri"/>
          <w:szCs w:val="28"/>
        </w:rPr>
        <w:t xml:space="preserve">        </w:t>
      </w:r>
      <w:r w:rsidR="004C59EC">
        <w:rPr>
          <w:rFonts w:eastAsia="Calibri"/>
          <w:szCs w:val="28"/>
        </w:rPr>
        <w:t xml:space="preserve"> </w:t>
      </w:r>
      <w:r w:rsidR="003407E8">
        <w:rPr>
          <w:rFonts w:eastAsia="Calibri"/>
          <w:szCs w:val="28"/>
        </w:rPr>
        <w:t xml:space="preserve"> </w:t>
      </w:r>
      <w:r>
        <w:rPr>
          <w:rFonts w:eastAsia="Calibri"/>
          <w:szCs w:val="28"/>
        </w:rPr>
        <w:t xml:space="preserve"> </w:t>
      </w:r>
      <w:r w:rsidR="00F17A63" w:rsidRPr="008E4C9B">
        <w:rPr>
          <w:rFonts w:eastAsia="Calibri"/>
          <w:szCs w:val="28"/>
        </w:rPr>
        <w:t xml:space="preserve">2.2. </w:t>
      </w:r>
      <w:r>
        <w:rPr>
          <w:szCs w:val="28"/>
        </w:rPr>
        <w:t xml:space="preserve">Заявления об участии в итоговом собеседовании </w:t>
      </w:r>
      <w:r w:rsidRPr="008E4C9B">
        <w:rPr>
          <w:rFonts w:eastAsia="Calibri"/>
          <w:szCs w:val="28"/>
        </w:rPr>
        <w:t>по форме согласно приложению 1</w:t>
      </w:r>
      <w:r>
        <w:rPr>
          <w:rFonts w:eastAsia="Calibri"/>
          <w:szCs w:val="28"/>
        </w:rPr>
        <w:t xml:space="preserve"> </w:t>
      </w:r>
      <w:r>
        <w:rPr>
          <w:szCs w:val="28"/>
        </w:rPr>
        <w:t xml:space="preserve">подаются не </w:t>
      </w:r>
      <w:proofErr w:type="gramStart"/>
      <w:r>
        <w:rPr>
          <w:szCs w:val="28"/>
        </w:rPr>
        <w:t>позднее</w:t>
      </w:r>
      <w:proofErr w:type="gramEnd"/>
      <w:r>
        <w:rPr>
          <w:szCs w:val="28"/>
        </w:rPr>
        <w:t xml:space="preserve"> чем за две недели до начала проведения итогового собеседования:</w:t>
      </w:r>
    </w:p>
    <w:p w:rsidR="00347620" w:rsidRDefault="004C59EC" w:rsidP="00347620">
      <w:pPr>
        <w:autoSpaceDE w:val="0"/>
        <w:autoSpaceDN w:val="0"/>
        <w:adjustRightInd w:val="0"/>
        <w:spacing w:line="240" w:lineRule="auto"/>
        <w:ind w:firstLine="539"/>
        <w:rPr>
          <w:szCs w:val="28"/>
        </w:rPr>
      </w:pPr>
      <w:r>
        <w:rPr>
          <w:szCs w:val="28"/>
        </w:rPr>
        <w:t xml:space="preserve">  </w:t>
      </w:r>
      <w:r w:rsidR="003407E8">
        <w:rPr>
          <w:szCs w:val="28"/>
        </w:rPr>
        <w:t xml:space="preserve"> </w:t>
      </w:r>
      <w:r>
        <w:rPr>
          <w:szCs w:val="28"/>
        </w:rPr>
        <w:t xml:space="preserve">  </w:t>
      </w:r>
      <w:proofErr w:type="gramStart"/>
      <w:r w:rsidR="00347620">
        <w:rPr>
          <w:szCs w:val="28"/>
        </w:rPr>
        <w:t>обучающимися</w:t>
      </w:r>
      <w:proofErr w:type="gramEnd"/>
      <w:r w:rsidR="00347620">
        <w:rPr>
          <w:szCs w:val="28"/>
        </w:rPr>
        <w:t xml:space="preserve"> - в образовательные организации, в которых указанные лица осваивают образовательные программы основного общего образования;</w:t>
      </w:r>
    </w:p>
    <w:p w:rsidR="00347620" w:rsidRDefault="004C59EC" w:rsidP="00347620">
      <w:pPr>
        <w:autoSpaceDE w:val="0"/>
        <w:autoSpaceDN w:val="0"/>
        <w:adjustRightInd w:val="0"/>
        <w:spacing w:line="240" w:lineRule="auto"/>
        <w:ind w:firstLine="539"/>
        <w:rPr>
          <w:szCs w:val="28"/>
        </w:rPr>
      </w:pPr>
      <w:r>
        <w:rPr>
          <w:szCs w:val="28"/>
        </w:rPr>
        <w:t xml:space="preserve">  </w:t>
      </w:r>
      <w:r w:rsidR="003407E8">
        <w:rPr>
          <w:szCs w:val="28"/>
        </w:rPr>
        <w:t xml:space="preserve"> </w:t>
      </w:r>
      <w:r>
        <w:rPr>
          <w:szCs w:val="28"/>
        </w:rPr>
        <w:t xml:space="preserve">  </w:t>
      </w:r>
      <w:r w:rsidR="00347620">
        <w:rPr>
          <w:szCs w:val="28"/>
        </w:rPr>
        <w:t>экстернами - в образовательные организации, выбранные экстернами для прохождения ГИА.</w:t>
      </w:r>
    </w:p>
    <w:p w:rsidR="00070B07" w:rsidRPr="008E4C9B" w:rsidRDefault="003407E8" w:rsidP="003407E8">
      <w:pPr>
        <w:autoSpaceDE w:val="0"/>
        <w:autoSpaceDN w:val="0"/>
        <w:adjustRightInd w:val="0"/>
        <w:spacing w:line="240" w:lineRule="auto"/>
        <w:ind w:firstLine="0"/>
        <w:rPr>
          <w:rFonts w:eastAsia="Calibri"/>
          <w:szCs w:val="28"/>
        </w:rPr>
      </w:pPr>
      <w:r>
        <w:rPr>
          <w:rFonts w:eastAsia="Calibri"/>
          <w:szCs w:val="28"/>
        </w:rPr>
        <w:t xml:space="preserve">           </w:t>
      </w:r>
      <w:r w:rsidR="00F17A63" w:rsidRPr="003D74A4">
        <w:rPr>
          <w:rFonts w:eastAsia="Calibri"/>
          <w:szCs w:val="28"/>
        </w:rPr>
        <w:t xml:space="preserve">2.3. </w:t>
      </w:r>
      <w:proofErr w:type="gramStart"/>
      <w:r w:rsidR="00F17A63" w:rsidRPr="003D74A4">
        <w:rPr>
          <w:rFonts w:eastAsia="Calibri"/>
          <w:szCs w:val="28"/>
        </w:rPr>
        <w:t>Участники с ограниченными возможностями здоровья (</w:t>
      </w:r>
      <w:proofErr w:type="spellStart"/>
      <w:r w:rsidR="00F17A63" w:rsidRPr="003D74A4">
        <w:rPr>
          <w:rFonts w:eastAsia="Calibri"/>
          <w:szCs w:val="28"/>
        </w:rPr>
        <w:t>далее-ОВЗ</w:t>
      </w:r>
      <w:proofErr w:type="spellEnd"/>
      <w:r w:rsidR="00F17A63" w:rsidRPr="003D74A4">
        <w:rPr>
          <w:rFonts w:eastAsia="Calibri"/>
          <w:szCs w:val="28"/>
        </w:rPr>
        <w:t xml:space="preserve">) при подаче заявления </w:t>
      </w:r>
      <w:r w:rsidR="00791675" w:rsidRPr="003D74A4">
        <w:rPr>
          <w:rFonts w:eastAsia="Calibri"/>
          <w:szCs w:val="28"/>
        </w:rPr>
        <w:t>об</w:t>
      </w:r>
      <w:r w:rsidR="00F17A63" w:rsidRPr="003D74A4">
        <w:rPr>
          <w:rFonts w:eastAsia="Calibri"/>
          <w:szCs w:val="28"/>
        </w:rPr>
        <w:t xml:space="preserve"> </w:t>
      </w:r>
      <w:r w:rsidR="00791675" w:rsidRPr="003D74A4">
        <w:rPr>
          <w:rFonts w:eastAsia="Calibri"/>
          <w:szCs w:val="28"/>
        </w:rPr>
        <w:t>участии в</w:t>
      </w:r>
      <w:r w:rsidR="00F17A63" w:rsidRPr="003D74A4">
        <w:rPr>
          <w:rFonts w:eastAsia="Calibri"/>
          <w:szCs w:val="28"/>
        </w:rPr>
        <w:t xml:space="preserve"> итогово</w:t>
      </w:r>
      <w:r w:rsidR="00791675" w:rsidRPr="003D74A4">
        <w:rPr>
          <w:rFonts w:eastAsia="Calibri"/>
          <w:szCs w:val="28"/>
        </w:rPr>
        <w:t>м</w:t>
      </w:r>
      <w:r w:rsidR="00F17A63" w:rsidRPr="003D74A4">
        <w:rPr>
          <w:rFonts w:eastAsia="Calibri"/>
          <w:szCs w:val="28"/>
        </w:rPr>
        <w:t xml:space="preserve"> собеседовани</w:t>
      </w:r>
      <w:r w:rsidR="00791675" w:rsidRPr="003D74A4">
        <w:rPr>
          <w:rFonts w:eastAsia="Calibri"/>
          <w:szCs w:val="28"/>
        </w:rPr>
        <w:t>и</w:t>
      </w:r>
      <w:r w:rsidR="00F17A63" w:rsidRPr="003D74A4">
        <w:rPr>
          <w:rFonts w:eastAsia="Calibri"/>
          <w:szCs w:val="28"/>
        </w:rPr>
        <w:t xml:space="preserve"> предъявляют </w:t>
      </w:r>
      <w:r w:rsidR="00791675" w:rsidRPr="003D74A4">
        <w:rPr>
          <w:rFonts w:eastAsia="Calibri"/>
          <w:szCs w:val="28"/>
        </w:rPr>
        <w:t>оригинал или</w:t>
      </w:r>
      <w:r w:rsidR="00F17A63" w:rsidRPr="003D74A4">
        <w:rPr>
          <w:rFonts w:eastAsia="Calibri"/>
          <w:szCs w:val="28"/>
        </w:rPr>
        <w:t xml:space="preserve"> </w:t>
      </w:r>
      <w:r w:rsidR="00791675" w:rsidRPr="003D74A4">
        <w:rPr>
          <w:rFonts w:eastAsia="Calibri"/>
          <w:szCs w:val="28"/>
        </w:rPr>
        <w:t xml:space="preserve">надлежащим образом заверенную копию </w:t>
      </w:r>
      <w:r w:rsidR="00F17A63" w:rsidRPr="003D74A4">
        <w:rPr>
          <w:rFonts w:eastAsia="Calibri"/>
          <w:szCs w:val="28"/>
        </w:rPr>
        <w:t xml:space="preserve">рекомендаций </w:t>
      </w:r>
      <w:proofErr w:type="spellStart"/>
      <w:r w:rsidR="00F17A63" w:rsidRPr="003D74A4">
        <w:rPr>
          <w:rFonts w:eastAsia="Calibri"/>
          <w:szCs w:val="28"/>
        </w:rPr>
        <w:t>психолого-медико-педагогической</w:t>
      </w:r>
      <w:proofErr w:type="spellEnd"/>
      <w:r w:rsidR="00F17A63" w:rsidRPr="003D74A4">
        <w:rPr>
          <w:rFonts w:eastAsia="Calibri"/>
          <w:szCs w:val="28"/>
        </w:rPr>
        <w:t xml:space="preserve"> комиссии (далее – ПМПК), а участники – дети-инвалиды и инвалиды – оригинал или </w:t>
      </w:r>
      <w:r w:rsidR="00070B07" w:rsidRPr="003D74A4">
        <w:rPr>
          <w:rFonts w:eastAsia="Calibri"/>
          <w:szCs w:val="28"/>
        </w:rPr>
        <w:t xml:space="preserve">надлежащим образом заверенную копию справки, подтверждающей инвалидность, а также оригинал или надлежащим образом заверенную копию рекомендаций ПМПК в случаях, изложенных в </w:t>
      </w:r>
      <w:r w:rsidR="00534A98" w:rsidRPr="003D74A4">
        <w:rPr>
          <w:rFonts w:eastAsia="Calibri"/>
          <w:szCs w:val="28"/>
        </w:rPr>
        <w:t xml:space="preserve">разделе </w:t>
      </w:r>
      <w:r w:rsidR="00534A98" w:rsidRPr="003D74A4">
        <w:rPr>
          <w:rFonts w:eastAsia="Calibri"/>
          <w:szCs w:val="28"/>
          <w:lang w:val="en-US"/>
        </w:rPr>
        <w:t>VIII</w:t>
      </w:r>
      <w:r w:rsidR="00070B07" w:rsidRPr="003D74A4">
        <w:rPr>
          <w:rFonts w:eastAsia="Calibri"/>
          <w:szCs w:val="28"/>
        </w:rPr>
        <w:t xml:space="preserve"> Порядка.</w:t>
      </w:r>
      <w:proofErr w:type="gramEnd"/>
    </w:p>
    <w:p w:rsidR="00CF1683" w:rsidRPr="008E4C9B" w:rsidRDefault="00CF1683" w:rsidP="00CF1683">
      <w:pPr>
        <w:autoSpaceDE w:val="0"/>
        <w:autoSpaceDN w:val="0"/>
        <w:adjustRightInd w:val="0"/>
        <w:spacing w:line="240" w:lineRule="auto"/>
        <w:ind w:firstLine="0"/>
        <w:rPr>
          <w:iCs/>
          <w:szCs w:val="28"/>
        </w:rPr>
      </w:pPr>
      <w:r w:rsidRPr="008E4C9B">
        <w:rPr>
          <w:iCs/>
          <w:szCs w:val="28"/>
        </w:rPr>
        <w:t xml:space="preserve">           </w:t>
      </w:r>
    </w:p>
    <w:p w:rsidR="00F17A63" w:rsidRPr="008E4C9B" w:rsidRDefault="00F17A63" w:rsidP="00F17A63">
      <w:pPr>
        <w:autoSpaceDE w:val="0"/>
        <w:autoSpaceDN w:val="0"/>
        <w:adjustRightInd w:val="0"/>
        <w:spacing w:line="240" w:lineRule="auto"/>
        <w:rPr>
          <w:rFonts w:eastAsia="Calibri"/>
          <w:b/>
          <w:szCs w:val="28"/>
        </w:rPr>
      </w:pPr>
      <w:r w:rsidRPr="008E4C9B">
        <w:rPr>
          <w:rFonts w:eastAsia="Calibri"/>
          <w:szCs w:val="28"/>
        </w:rPr>
        <w:t xml:space="preserve">                 </w:t>
      </w:r>
      <w:r w:rsidRPr="008E4C9B">
        <w:rPr>
          <w:rFonts w:eastAsia="Calibri"/>
          <w:b/>
          <w:szCs w:val="28"/>
          <w:lang w:val="en-US"/>
        </w:rPr>
        <w:t>III</w:t>
      </w:r>
      <w:r w:rsidRPr="008E4C9B">
        <w:rPr>
          <w:rFonts w:eastAsia="Calibri"/>
          <w:b/>
          <w:szCs w:val="28"/>
        </w:rPr>
        <w:t>. Организация проведения итогового собеседования</w:t>
      </w:r>
    </w:p>
    <w:p w:rsidR="00F17A63" w:rsidRDefault="00F17A63" w:rsidP="00F17A63">
      <w:pPr>
        <w:autoSpaceDE w:val="0"/>
        <w:autoSpaceDN w:val="0"/>
        <w:adjustRightInd w:val="0"/>
        <w:spacing w:line="240" w:lineRule="auto"/>
        <w:rPr>
          <w:rFonts w:eastAsia="Calibri"/>
          <w:szCs w:val="28"/>
        </w:rPr>
      </w:pPr>
    </w:p>
    <w:p w:rsidR="00347620" w:rsidRPr="008E4C9B" w:rsidRDefault="00347620" w:rsidP="00347620">
      <w:pPr>
        <w:autoSpaceDE w:val="0"/>
        <w:autoSpaceDN w:val="0"/>
        <w:adjustRightInd w:val="0"/>
        <w:spacing w:line="240" w:lineRule="auto"/>
        <w:rPr>
          <w:rFonts w:eastAsia="Calibri"/>
          <w:szCs w:val="28"/>
        </w:rPr>
      </w:pPr>
      <w:r w:rsidRPr="002F03D5">
        <w:rPr>
          <w:rFonts w:eastAsia="Calibri"/>
          <w:szCs w:val="28"/>
        </w:rPr>
        <w:t xml:space="preserve">3.1. </w:t>
      </w:r>
      <w:r w:rsidRPr="002F03D5">
        <w:rPr>
          <w:iCs/>
          <w:szCs w:val="28"/>
        </w:rPr>
        <w:t>Итоговое собеседование проводится в образовательных организациях, в которых участники осваивают образовательные программы основного общего образования.</w:t>
      </w:r>
    </w:p>
    <w:p w:rsidR="00F17A63" w:rsidRPr="008E4C9B" w:rsidRDefault="00F17A63" w:rsidP="00F17A63">
      <w:pPr>
        <w:widowControl w:val="0"/>
        <w:spacing w:line="240" w:lineRule="auto"/>
        <w:rPr>
          <w:rFonts w:eastAsia="Calibri"/>
          <w:szCs w:val="28"/>
        </w:rPr>
      </w:pPr>
      <w:r w:rsidRPr="00E7328D">
        <w:rPr>
          <w:rFonts w:eastAsia="Calibri"/>
          <w:szCs w:val="28"/>
        </w:rPr>
        <w:t>3.</w:t>
      </w:r>
      <w:r w:rsidR="00E7328D" w:rsidRPr="00E7328D">
        <w:rPr>
          <w:rFonts w:eastAsia="Calibri"/>
          <w:szCs w:val="28"/>
        </w:rPr>
        <w:t>2</w:t>
      </w:r>
      <w:r w:rsidRPr="00E7328D">
        <w:rPr>
          <w:rFonts w:eastAsia="Calibri"/>
          <w:szCs w:val="28"/>
        </w:rPr>
        <w:t>.</w:t>
      </w:r>
      <w:r w:rsidRPr="008E4C9B">
        <w:rPr>
          <w:rFonts w:eastAsia="Calibri"/>
          <w:szCs w:val="28"/>
        </w:rPr>
        <w:t xml:space="preserve"> Образовательные организации в целях проведения итогового собеседования обеспечивают:</w:t>
      </w:r>
    </w:p>
    <w:p w:rsidR="00F17A63" w:rsidRPr="008E4C9B" w:rsidRDefault="00F17A63" w:rsidP="00F17A63">
      <w:pPr>
        <w:widowControl w:val="0"/>
        <w:spacing w:line="240" w:lineRule="auto"/>
        <w:rPr>
          <w:rFonts w:eastAsia="Calibri"/>
          <w:szCs w:val="28"/>
        </w:rPr>
      </w:pPr>
      <w:proofErr w:type="gramStart"/>
      <w:r w:rsidRPr="008E4C9B">
        <w:rPr>
          <w:rFonts w:eastAsia="Calibri"/>
          <w:szCs w:val="28"/>
        </w:rPr>
        <w:t xml:space="preserve">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roofErr w:type="gramEnd"/>
    </w:p>
    <w:p w:rsidR="00F17A63" w:rsidRPr="008E4C9B" w:rsidRDefault="00F17A63" w:rsidP="00F17A63">
      <w:pPr>
        <w:widowControl w:val="0"/>
        <w:spacing w:line="240" w:lineRule="auto"/>
        <w:rPr>
          <w:rFonts w:eastAsia="Calibri"/>
          <w:szCs w:val="28"/>
        </w:rPr>
      </w:pPr>
      <w:r w:rsidRPr="008E4C9B">
        <w:rPr>
          <w:rFonts w:eastAsia="Calibri"/>
          <w:szCs w:val="28"/>
        </w:rPr>
        <w:t xml:space="preserve">информирование </w:t>
      </w:r>
      <w:r w:rsidR="00890934" w:rsidRPr="008E4C9B">
        <w:rPr>
          <w:rFonts w:eastAsia="Calibri"/>
          <w:szCs w:val="28"/>
        </w:rPr>
        <w:t xml:space="preserve">под подпись </w:t>
      </w:r>
      <w:r w:rsidRPr="008E4C9B">
        <w:rPr>
          <w:rFonts w:eastAsia="Calibri"/>
          <w:szCs w:val="28"/>
        </w:rPr>
        <w:t xml:space="preserve">специалистов, привлекаемых к проведению и проверке итогового собеседования, о порядке проведения и проверки итогового </w:t>
      </w:r>
      <w:r w:rsidRPr="008E4C9B">
        <w:rPr>
          <w:rFonts w:eastAsia="Calibri"/>
          <w:szCs w:val="28"/>
        </w:rPr>
        <w:lastRenderedPageBreak/>
        <w:t xml:space="preserve">собеседования; </w:t>
      </w:r>
    </w:p>
    <w:p w:rsidR="00F17A63" w:rsidRPr="008E4C9B" w:rsidRDefault="00F17A63" w:rsidP="00F17A63">
      <w:pPr>
        <w:widowControl w:val="0"/>
        <w:spacing w:line="240" w:lineRule="auto"/>
        <w:rPr>
          <w:rFonts w:eastAsia="Calibri"/>
          <w:szCs w:val="28"/>
        </w:rPr>
      </w:pPr>
      <w:r w:rsidRPr="008E4C9B">
        <w:rPr>
          <w:rFonts w:eastAsia="Calibri"/>
          <w:szCs w:val="28"/>
        </w:rPr>
        <w:t xml:space="preserve">информирование </w:t>
      </w:r>
      <w:r w:rsidR="00890934" w:rsidRPr="008E4C9B">
        <w:rPr>
          <w:rFonts w:eastAsia="Calibri"/>
          <w:szCs w:val="28"/>
        </w:rPr>
        <w:t xml:space="preserve">под подпись </w:t>
      </w:r>
      <w:r w:rsidRPr="008E4C9B">
        <w:rPr>
          <w:rFonts w:eastAsia="Calibri"/>
          <w:szCs w:val="28"/>
        </w:rPr>
        <w:t xml:space="preserve">участников и их родителей (законных представителей) о местах и сроках проведения итогового собеседования, о порядке проведения и проверки итогового собеседования, о ведении во время проведения итогового собеседования аудиозаписи ответов участников, о времени и месте ознакомления с результатами итогового собеседования, а также о результатах итогового собеседования, полученных участниками. </w:t>
      </w:r>
    </w:p>
    <w:p w:rsidR="00F17A63" w:rsidRPr="008E4C9B" w:rsidRDefault="00F17A63" w:rsidP="00F17A63">
      <w:pPr>
        <w:widowControl w:val="0"/>
        <w:spacing w:line="240" w:lineRule="auto"/>
        <w:rPr>
          <w:rFonts w:eastAsia="Calibri"/>
          <w:szCs w:val="28"/>
        </w:rPr>
      </w:pPr>
      <w:r w:rsidRPr="008E4C9B">
        <w:rPr>
          <w:rFonts w:eastAsia="Calibri"/>
          <w:szCs w:val="28"/>
        </w:rPr>
        <w:t>3.</w:t>
      </w:r>
      <w:r w:rsidR="00E7328D">
        <w:rPr>
          <w:rFonts w:eastAsia="Calibri"/>
          <w:szCs w:val="28"/>
        </w:rPr>
        <w:t>3</w:t>
      </w:r>
      <w:r w:rsidRPr="008E4C9B">
        <w:rPr>
          <w:rFonts w:eastAsia="Calibri"/>
          <w:szCs w:val="28"/>
        </w:rPr>
        <w:t xml:space="preserve">. </w:t>
      </w:r>
      <w:proofErr w:type="gramStart"/>
      <w:r w:rsidRPr="008E4C9B">
        <w:rPr>
          <w:rFonts w:eastAsia="Calibri"/>
          <w:szCs w:val="28"/>
        </w:rPr>
        <w:t>Организационное и технологическое обеспечение проведения итогового собеседования на территории Липецкой области, в том числе обеспечение деятельности по эксплуатации региональной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(далее – РИС) и взаимодействие с федеральной информационной системой обеспечения проведения ГИА обучающихся, освоивших основные образовательные программы основного общего и среднего общего образования, и приема граждан</w:t>
      </w:r>
      <w:proofErr w:type="gramEnd"/>
      <w:r w:rsidRPr="008E4C9B">
        <w:rPr>
          <w:rFonts w:eastAsia="Calibri"/>
          <w:szCs w:val="28"/>
        </w:rPr>
        <w:t xml:space="preserve"> в образовательные организации для получения среднего профессионального и высшего образования (далее – ФИС ГИА и Приема), осуществляется региональным центром обработки информации (далее – РЦОИ).</w:t>
      </w:r>
    </w:p>
    <w:p w:rsidR="004A3966" w:rsidRPr="00434F4B" w:rsidRDefault="00434F4B" w:rsidP="004A3966">
      <w:pPr>
        <w:autoSpaceDE w:val="0"/>
        <w:autoSpaceDN w:val="0"/>
        <w:adjustRightInd w:val="0"/>
        <w:spacing w:line="240" w:lineRule="auto"/>
        <w:ind w:firstLine="708"/>
        <w:rPr>
          <w:rFonts w:eastAsia="Calibri"/>
          <w:szCs w:val="28"/>
        </w:rPr>
      </w:pPr>
      <w:r>
        <w:rPr>
          <w:rFonts w:eastAsia="Calibri"/>
          <w:szCs w:val="28"/>
        </w:rPr>
        <w:t xml:space="preserve"> </w:t>
      </w:r>
      <w:r w:rsidR="00DC58E2" w:rsidRPr="00434F4B">
        <w:rPr>
          <w:rFonts w:eastAsia="Calibri"/>
          <w:szCs w:val="28"/>
        </w:rPr>
        <w:t>3.</w:t>
      </w:r>
      <w:r w:rsidR="002F03D5" w:rsidRPr="00434F4B">
        <w:rPr>
          <w:rFonts w:eastAsia="Calibri"/>
          <w:szCs w:val="28"/>
        </w:rPr>
        <w:t>4</w:t>
      </w:r>
      <w:r w:rsidR="00DC58E2" w:rsidRPr="00434F4B">
        <w:rPr>
          <w:rFonts w:eastAsia="Calibri"/>
          <w:szCs w:val="28"/>
        </w:rPr>
        <w:t xml:space="preserve">. </w:t>
      </w:r>
      <w:r w:rsidR="004A3966" w:rsidRPr="00434F4B">
        <w:rPr>
          <w:rFonts w:eastAsia="Calibri"/>
          <w:szCs w:val="28"/>
        </w:rPr>
        <w:t xml:space="preserve">Проведение итогового собеседования с </w:t>
      </w:r>
      <w:r w:rsidR="004A3966" w:rsidRPr="00434F4B">
        <w:t xml:space="preserve">применением </w:t>
      </w:r>
      <w:r w:rsidR="004A3966" w:rsidRPr="00434F4B">
        <w:rPr>
          <w:color w:val="000000"/>
          <w:szCs w:val="28"/>
        </w:rPr>
        <w:t>информационно-коммуникационных технологий</w:t>
      </w:r>
      <w:r w:rsidR="00AA3567" w:rsidRPr="00434F4B">
        <w:rPr>
          <w:color w:val="000000"/>
          <w:szCs w:val="28"/>
        </w:rPr>
        <w:t xml:space="preserve"> организуется</w:t>
      </w:r>
      <w:r w:rsidR="004A3966" w:rsidRPr="00434F4B">
        <w:rPr>
          <w:rFonts w:eastAsia="Calibri"/>
          <w:szCs w:val="28"/>
        </w:rPr>
        <w:t>:</w:t>
      </w:r>
    </w:p>
    <w:p w:rsidR="004A3966" w:rsidRPr="00434F4B" w:rsidRDefault="00434F4B" w:rsidP="004A3966">
      <w:pPr>
        <w:autoSpaceDE w:val="0"/>
        <w:autoSpaceDN w:val="0"/>
        <w:adjustRightInd w:val="0"/>
        <w:spacing w:line="240" w:lineRule="auto"/>
        <w:ind w:firstLine="708"/>
        <w:rPr>
          <w:color w:val="000000"/>
          <w:szCs w:val="28"/>
        </w:rPr>
      </w:pPr>
      <w:r>
        <w:rPr>
          <w:szCs w:val="28"/>
        </w:rPr>
        <w:t xml:space="preserve"> </w:t>
      </w:r>
      <w:r w:rsidR="004A3966" w:rsidRPr="00434F4B">
        <w:rPr>
          <w:szCs w:val="28"/>
        </w:rPr>
        <w:t>в</w:t>
      </w:r>
      <w:r w:rsidR="002B1548" w:rsidRPr="00434F4B">
        <w:rPr>
          <w:szCs w:val="28"/>
        </w:rPr>
        <w:t xml:space="preserve"> случае неблагоприятной эпидемиологической обстановки </w:t>
      </w:r>
      <w:r w:rsidR="004A3966" w:rsidRPr="00434F4B">
        <w:rPr>
          <w:szCs w:val="28"/>
        </w:rPr>
        <w:t xml:space="preserve">и других </w:t>
      </w:r>
      <w:r w:rsidR="00AA3567" w:rsidRPr="00434F4B">
        <w:rPr>
          <w:szCs w:val="28"/>
        </w:rPr>
        <w:t>форс-мажорных обстоятельств - по решению</w:t>
      </w:r>
      <w:r w:rsidR="00AA3567" w:rsidRPr="00434F4B">
        <w:rPr>
          <w:color w:val="000000"/>
          <w:szCs w:val="28"/>
        </w:rPr>
        <w:t xml:space="preserve"> управления образования и науки Липецкой области</w:t>
      </w:r>
      <w:r w:rsidR="00802414" w:rsidRPr="00434F4B">
        <w:rPr>
          <w:color w:val="000000"/>
          <w:szCs w:val="28"/>
        </w:rPr>
        <w:t xml:space="preserve"> </w:t>
      </w:r>
      <w:r w:rsidR="00802414" w:rsidRPr="00434F4B">
        <w:rPr>
          <w:szCs w:val="28"/>
        </w:rPr>
        <w:t>(далее - Управление)</w:t>
      </w:r>
      <w:r w:rsidR="00AA3567" w:rsidRPr="00434F4B">
        <w:rPr>
          <w:szCs w:val="28"/>
        </w:rPr>
        <w:t>;</w:t>
      </w:r>
    </w:p>
    <w:p w:rsidR="002B1548" w:rsidRPr="00434F4B" w:rsidRDefault="00434F4B" w:rsidP="00AA3567">
      <w:pPr>
        <w:autoSpaceDE w:val="0"/>
        <w:autoSpaceDN w:val="0"/>
        <w:adjustRightInd w:val="0"/>
        <w:spacing w:line="240" w:lineRule="auto"/>
        <w:ind w:firstLine="708"/>
        <w:rPr>
          <w:rFonts w:eastAsia="Calibri"/>
          <w:szCs w:val="28"/>
        </w:rPr>
      </w:pPr>
      <w:r>
        <w:rPr>
          <w:rFonts w:eastAsia="Calibri"/>
          <w:szCs w:val="28"/>
        </w:rPr>
        <w:t xml:space="preserve"> </w:t>
      </w:r>
      <w:r w:rsidR="004A3966" w:rsidRPr="00434F4B">
        <w:rPr>
          <w:rFonts w:eastAsia="Calibri"/>
          <w:szCs w:val="28"/>
        </w:rPr>
        <w:t>д</w:t>
      </w:r>
      <w:r w:rsidR="002B1548" w:rsidRPr="00434F4B">
        <w:rPr>
          <w:rFonts w:eastAsia="Calibri"/>
          <w:szCs w:val="28"/>
        </w:rPr>
        <w:t>ля участников, нуждающихся в длительном лечении и находящихся в медицинских организациях</w:t>
      </w:r>
      <w:r w:rsidR="00AA3567" w:rsidRPr="00434F4B">
        <w:rPr>
          <w:rFonts w:eastAsia="Calibri"/>
          <w:szCs w:val="28"/>
        </w:rPr>
        <w:t>, - по решению образовательной организации</w:t>
      </w:r>
      <w:r w:rsidR="002B1548" w:rsidRPr="00434F4B">
        <w:rPr>
          <w:rFonts w:eastAsia="Calibri"/>
          <w:szCs w:val="28"/>
        </w:rPr>
        <w:t>.</w:t>
      </w:r>
      <w:r w:rsidR="002B1548" w:rsidRPr="00434F4B">
        <w:rPr>
          <w:color w:val="000000"/>
          <w:szCs w:val="28"/>
        </w:rPr>
        <w:t xml:space="preserve"> </w:t>
      </w:r>
    </w:p>
    <w:p w:rsidR="00385D5D" w:rsidRDefault="00385D5D" w:rsidP="00F17A63">
      <w:pPr>
        <w:widowControl w:val="0"/>
        <w:spacing w:line="240" w:lineRule="auto"/>
        <w:rPr>
          <w:color w:val="000000"/>
          <w:szCs w:val="28"/>
          <w:highlight w:val="green"/>
        </w:rPr>
      </w:pPr>
    </w:p>
    <w:p w:rsidR="00F17A63" w:rsidRPr="008E4C9B" w:rsidRDefault="00F17A63" w:rsidP="001E00B5">
      <w:pPr>
        <w:widowControl w:val="0"/>
        <w:tabs>
          <w:tab w:val="left" w:pos="3135"/>
        </w:tabs>
        <w:spacing w:line="240" w:lineRule="auto"/>
        <w:jc w:val="center"/>
        <w:rPr>
          <w:b/>
          <w:color w:val="000000"/>
          <w:szCs w:val="28"/>
        </w:rPr>
      </w:pPr>
      <w:r w:rsidRPr="008E4C9B">
        <w:rPr>
          <w:b/>
          <w:color w:val="000000"/>
          <w:szCs w:val="28"/>
          <w:lang w:val="en-US"/>
        </w:rPr>
        <w:t>IV</w:t>
      </w:r>
      <w:r w:rsidRPr="008E4C9B">
        <w:rPr>
          <w:b/>
          <w:color w:val="000000"/>
          <w:szCs w:val="28"/>
        </w:rPr>
        <w:t>. Сроки и продолжительность проведения итогового собеседования</w:t>
      </w:r>
    </w:p>
    <w:p w:rsidR="00F17A63" w:rsidRPr="008E4C9B" w:rsidRDefault="00F17A63" w:rsidP="00F17A63">
      <w:pPr>
        <w:widowControl w:val="0"/>
        <w:spacing w:line="240" w:lineRule="auto"/>
        <w:rPr>
          <w:rFonts w:eastAsia="Calibri"/>
          <w:szCs w:val="28"/>
        </w:rPr>
      </w:pPr>
    </w:p>
    <w:p w:rsidR="00F17A63" w:rsidRPr="008E4C9B" w:rsidRDefault="00F17A63" w:rsidP="00F17A63">
      <w:pPr>
        <w:spacing w:line="240" w:lineRule="auto"/>
        <w:rPr>
          <w:rFonts w:eastAsia="Calibri"/>
          <w:szCs w:val="28"/>
        </w:rPr>
      </w:pPr>
      <w:r w:rsidRPr="008E4C9B">
        <w:rPr>
          <w:rFonts w:eastAsia="Calibri"/>
          <w:szCs w:val="28"/>
        </w:rPr>
        <w:t xml:space="preserve">4.1. Итоговое собеседование проводится </w:t>
      </w:r>
      <w:r w:rsidRPr="00570BEC">
        <w:rPr>
          <w:rFonts w:eastAsia="Calibri"/>
          <w:szCs w:val="28"/>
          <w:highlight w:val="green"/>
        </w:rPr>
        <w:t>во вторую среду февраля.</w:t>
      </w:r>
    </w:p>
    <w:p w:rsidR="00F17A63" w:rsidRPr="008E4C9B" w:rsidRDefault="00F17A63" w:rsidP="00F17A63">
      <w:pPr>
        <w:widowControl w:val="0"/>
        <w:spacing w:line="240" w:lineRule="auto"/>
        <w:rPr>
          <w:rFonts w:eastAsia="Calibri"/>
          <w:szCs w:val="28"/>
        </w:rPr>
      </w:pPr>
      <w:r w:rsidRPr="008E4C9B">
        <w:rPr>
          <w:rFonts w:eastAsia="Calibri"/>
          <w:szCs w:val="28"/>
        </w:rPr>
        <w:t xml:space="preserve">4.2. Продолжительность проведения итогового собеседования для каждого участника составляет 15-16 минут. </w:t>
      </w:r>
    </w:p>
    <w:p w:rsidR="00385D5D" w:rsidRDefault="00F17A63" w:rsidP="00F17A63">
      <w:pPr>
        <w:widowControl w:val="0"/>
        <w:spacing w:line="240" w:lineRule="auto"/>
        <w:rPr>
          <w:szCs w:val="28"/>
        </w:rPr>
      </w:pPr>
      <w:r w:rsidRPr="008E4C9B">
        <w:rPr>
          <w:rFonts w:eastAsia="Calibri"/>
          <w:szCs w:val="28"/>
        </w:rPr>
        <w:t xml:space="preserve">Для участников с ОВЗ, участников – детей-инвалидов и инвалидов продолжительность проведения итогового собеседования увеличивается на 30 минут </w:t>
      </w:r>
      <w:r w:rsidRPr="0012616C">
        <w:rPr>
          <w:rFonts w:eastAsia="Calibri"/>
          <w:szCs w:val="28"/>
        </w:rPr>
        <w:t>(общая продолжительность итогового собеседования для указанных категорий участников составляет в среднем 45 минут).</w:t>
      </w:r>
      <w:r w:rsidRPr="008E4C9B">
        <w:rPr>
          <w:rFonts w:eastAsia="Calibri"/>
          <w:szCs w:val="28"/>
        </w:rPr>
        <w:t xml:space="preserve"> </w:t>
      </w:r>
    </w:p>
    <w:p w:rsidR="00F17A63" w:rsidRPr="008E4C9B" w:rsidRDefault="00F17A63" w:rsidP="00F17A63">
      <w:pPr>
        <w:widowControl w:val="0"/>
        <w:spacing w:line="240" w:lineRule="auto"/>
        <w:rPr>
          <w:rFonts w:eastAsia="Calibri"/>
          <w:szCs w:val="28"/>
        </w:rPr>
      </w:pPr>
      <w:r w:rsidRPr="008E4C9B">
        <w:rPr>
          <w:szCs w:val="28"/>
        </w:rPr>
        <w:t xml:space="preserve">Участники с ОВЗ, участники – дети-инвалиды и инвалиды самостоятельно по своему усмотрению распределяют время, отведенное на проведение итогового собеседования. Указанные участники могут использовать </w:t>
      </w:r>
      <w:proofErr w:type="gramStart"/>
      <w:r w:rsidRPr="008E4C9B">
        <w:rPr>
          <w:szCs w:val="28"/>
        </w:rPr>
        <w:t>время</w:t>
      </w:r>
      <w:proofErr w:type="gramEnd"/>
      <w:r w:rsidRPr="008E4C9B">
        <w:rPr>
          <w:szCs w:val="28"/>
        </w:rPr>
        <w:t xml:space="preserve"> как на подготовку, так и на ответы заданий итогового собеседования.</w:t>
      </w:r>
    </w:p>
    <w:p w:rsidR="00F17A63" w:rsidRPr="008E4C9B" w:rsidRDefault="00F17A63" w:rsidP="00F17A63">
      <w:pPr>
        <w:widowControl w:val="0"/>
        <w:spacing w:line="240" w:lineRule="auto"/>
        <w:rPr>
          <w:rFonts w:eastAsia="Calibri"/>
          <w:szCs w:val="28"/>
        </w:rPr>
      </w:pPr>
      <w:r w:rsidRPr="008E4C9B">
        <w:rPr>
          <w:rFonts w:eastAsia="Calibri"/>
          <w:szCs w:val="28"/>
        </w:rPr>
        <w:t>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учета проведения итогового собеседования в аудитории, инструктаж участника собеседником по выполнению заданий итогового собеседования до начала процедуры).</w:t>
      </w:r>
    </w:p>
    <w:p w:rsidR="00E00601" w:rsidRDefault="00F17A63" w:rsidP="00F17A63">
      <w:pPr>
        <w:widowControl w:val="0"/>
        <w:spacing w:line="240" w:lineRule="auto"/>
        <w:rPr>
          <w:rFonts w:eastAsia="Calibri"/>
          <w:szCs w:val="28"/>
        </w:rPr>
      </w:pPr>
      <w:r w:rsidRPr="00434F4B">
        <w:rPr>
          <w:rFonts w:eastAsia="Calibri"/>
          <w:szCs w:val="28"/>
        </w:rPr>
        <w:t xml:space="preserve">4.3. </w:t>
      </w:r>
      <w:bookmarkStart w:id="0" w:name="_Ref369008938"/>
      <w:r w:rsidR="00E00601" w:rsidRPr="00434F4B">
        <w:rPr>
          <w:rFonts w:eastAsia="Calibri"/>
          <w:szCs w:val="28"/>
        </w:rPr>
        <w:t xml:space="preserve">Дополнительные </w:t>
      </w:r>
      <w:r w:rsidR="0017697F" w:rsidRPr="00434F4B">
        <w:rPr>
          <w:rFonts w:eastAsia="Calibri"/>
          <w:szCs w:val="28"/>
        </w:rPr>
        <w:t xml:space="preserve">сроки проведения итогового собеседования для участников, перечисленных в пункте 11 Порядка, </w:t>
      </w:r>
      <w:r w:rsidR="00434F4B">
        <w:rPr>
          <w:rFonts w:eastAsia="Calibri"/>
          <w:szCs w:val="28"/>
        </w:rPr>
        <w:t>–</w:t>
      </w:r>
      <w:r w:rsidR="0017697F" w:rsidRPr="00434F4B">
        <w:rPr>
          <w:rFonts w:eastAsia="Calibri"/>
          <w:szCs w:val="28"/>
        </w:rPr>
        <w:t xml:space="preserve"> вторая рабочая среда марта и</w:t>
      </w:r>
      <w:r w:rsidR="0017697F" w:rsidRPr="0017697F">
        <w:rPr>
          <w:rFonts w:eastAsia="Calibri"/>
          <w:szCs w:val="28"/>
          <w:highlight w:val="green"/>
        </w:rPr>
        <w:t xml:space="preserve"> </w:t>
      </w:r>
      <w:r w:rsidR="0017697F" w:rsidRPr="00434F4B">
        <w:rPr>
          <w:rFonts w:eastAsia="Calibri"/>
          <w:szCs w:val="28"/>
        </w:rPr>
        <w:lastRenderedPageBreak/>
        <w:t>третий понедельник апреля.</w:t>
      </w:r>
    </w:p>
    <w:p w:rsidR="0017697F" w:rsidRDefault="0017697F" w:rsidP="00F17A63">
      <w:pPr>
        <w:widowControl w:val="0"/>
        <w:spacing w:line="240" w:lineRule="auto"/>
        <w:rPr>
          <w:rFonts w:eastAsia="Calibri"/>
          <w:szCs w:val="28"/>
        </w:rPr>
      </w:pPr>
    </w:p>
    <w:bookmarkEnd w:id="0"/>
    <w:p w:rsidR="00F17A63" w:rsidRPr="008E4C9B" w:rsidRDefault="00F17A63" w:rsidP="00F17A63">
      <w:pPr>
        <w:widowControl w:val="0"/>
        <w:spacing w:line="240" w:lineRule="auto"/>
        <w:jc w:val="center"/>
        <w:rPr>
          <w:rFonts w:eastAsia="Calibri"/>
          <w:b/>
          <w:szCs w:val="28"/>
        </w:rPr>
      </w:pPr>
      <w:r w:rsidRPr="008E4C9B">
        <w:rPr>
          <w:rFonts w:eastAsia="Calibri"/>
          <w:b/>
          <w:szCs w:val="28"/>
          <w:lang w:val="en-US"/>
        </w:rPr>
        <w:t>V</w:t>
      </w:r>
      <w:r w:rsidRPr="008E4C9B">
        <w:rPr>
          <w:rFonts w:eastAsia="Calibri"/>
          <w:b/>
          <w:szCs w:val="28"/>
        </w:rPr>
        <w:t>. Подготовка к проведению итогового собеседования в образовательной организации</w:t>
      </w:r>
    </w:p>
    <w:p w:rsidR="00F17A63" w:rsidRPr="008E4C9B" w:rsidRDefault="00F17A63" w:rsidP="00F17A63">
      <w:pPr>
        <w:widowControl w:val="0"/>
        <w:spacing w:line="240" w:lineRule="auto"/>
        <w:rPr>
          <w:rFonts w:eastAsia="Calibri"/>
          <w:szCs w:val="28"/>
        </w:rPr>
      </w:pPr>
    </w:p>
    <w:p w:rsidR="00F17A63" w:rsidRPr="008E4C9B" w:rsidRDefault="00F17A63" w:rsidP="00F17A63">
      <w:pPr>
        <w:spacing w:line="240" w:lineRule="auto"/>
        <w:rPr>
          <w:rFonts w:eastAsia="Calibri"/>
          <w:szCs w:val="28"/>
        </w:rPr>
      </w:pPr>
      <w:r w:rsidRPr="008E4C9B">
        <w:rPr>
          <w:rFonts w:eastAsia="Calibri"/>
          <w:szCs w:val="28"/>
        </w:rPr>
        <w:t xml:space="preserve">5.1. Итоговое собеседование может проводиться в ходе учебного процесса в образовательной организации. Участники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Участники, ожидающие свою очередь, не должны пересекаться с участниками, прошедшими процедуру итогового собеседования. При этом итоговое собеседование может проводиться и вне учебного процесса в образовательной организации. </w:t>
      </w:r>
    </w:p>
    <w:p w:rsidR="00F17A63" w:rsidRPr="008E4C9B" w:rsidRDefault="00F17A63" w:rsidP="00F17A63">
      <w:pPr>
        <w:spacing w:line="240" w:lineRule="auto"/>
        <w:ind w:left="851" w:firstLine="0"/>
        <w:rPr>
          <w:rFonts w:eastAsia="Calibri"/>
          <w:szCs w:val="28"/>
        </w:rPr>
      </w:pPr>
      <w:r w:rsidRPr="008E4C9B">
        <w:rPr>
          <w:rFonts w:eastAsia="Calibri"/>
          <w:szCs w:val="28"/>
        </w:rPr>
        <w:t>5.2. Для проведения итогового собеседования выделяются:</w:t>
      </w:r>
    </w:p>
    <w:p w:rsidR="00F17A63" w:rsidRPr="008E4C9B" w:rsidRDefault="00F17A63" w:rsidP="00F17A63">
      <w:pPr>
        <w:spacing w:line="240" w:lineRule="auto"/>
        <w:contextualSpacing/>
        <w:rPr>
          <w:rFonts w:eastAsia="Calibri"/>
          <w:szCs w:val="28"/>
        </w:rPr>
      </w:pPr>
      <w:r w:rsidRPr="008E4C9B">
        <w:rPr>
          <w:rFonts w:eastAsia="Calibri"/>
          <w:szCs w:val="28"/>
        </w:rPr>
        <w:t xml:space="preserve">учебные кабинеты проведения итогового собеседования, в которых участники проходят процедуру итогового собеседования (далее – аудитории проведения итогового собеседования); </w:t>
      </w:r>
    </w:p>
    <w:p w:rsidR="00F17A63" w:rsidRPr="008E4C9B" w:rsidRDefault="00F17A63" w:rsidP="00F17A63">
      <w:pPr>
        <w:spacing w:line="240" w:lineRule="auto"/>
        <w:contextualSpacing/>
        <w:rPr>
          <w:rFonts w:eastAsia="Calibri"/>
          <w:szCs w:val="28"/>
        </w:rPr>
      </w:pPr>
      <w:proofErr w:type="gramStart"/>
      <w:r w:rsidRPr="008E4C9B">
        <w:rPr>
          <w:rFonts w:eastAsia="Calibri"/>
          <w:szCs w:val="28"/>
        </w:rPr>
        <w:t>учебные кабинеты образовательной организации, в которых участники ожидают очереди для участия в итоговом собеседовании (в учебных кабинетах образовательной организации параллельно может вестись урок для участников, ожидающих своей очереди) (</w:t>
      </w:r>
      <w:r w:rsidRPr="008E4C9B">
        <w:rPr>
          <w:szCs w:val="28"/>
        </w:rPr>
        <w:t>далее – аудитории ожидания итогового собеседования</w:t>
      </w:r>
      <w:r w:rsidRPr="008E4C9B">
        <w:rPr>
          <w:rFonts w:eastAsia="Calibri"/>
          <w:szCs w:val="28"/>
        </w:rPr>
        <w:t>), а также учебные кабинеты для участников, прошедших итоговое собеседование (например, обучающиеся могут ожидать начало следующего урока в данном учебном кабинете);</w:t>
      </w:r>
      <w:proofErr w:type="gramEnd"/>
    </w:p>
    <w:p w:rsidR="00F17A63" w:rsidRPr="008E4C9B" w:rsidRDefault="00F17A63" w:rsidP="00F17A63">
      <w:pPr>
        <w:spacing w:line="240" w:lineRule="auto"/>
        <w:contextualSpacing/>
        <w:rPr>
          <w:rFonts w:eastAsia="Calibri"/>
          <w:szCs w:val="28"/>
        </w:rPr>
      </w:pPr>
      <w:r w:rsidRPr="008E4C9B">
        <w:rPr>
          <w:rFonts w:eastAsia="Calibri"/>
          <w:szCs w:val="28"/>
        </w:rPr>
        <w:t xml:space="preserve">помещение для получения </w:t>
      </w:r>
      <w:r w:rsidRPr="008E4C9B">
        <w:rPr>
          <w:szCs w:val="28"/>
        </w:rPr>
        <w:t xml:space="preserve">комплектов тем, текстов и заданий (далее – КИМ </w:t>
      </w:r>
      <w:r w:rsidRPr="008E4C9B">
        <w:rPr>
          <w:rFonts w:eastAsia="Calibri"/>
          <w:szCs w:val="28"/>
        </w:rPr>
        <w:t>итогового собеседования) и внесения результатов итогового собеседования в специализированную форму (далее – Штаб).</w:t>
      </w:r>
    </w:p>
    <w:p w:rsidR="00F17A63" w:rsidRPr="008E4C9B" w:rsidRDefault="00F17A63" w:rsidP="00F17A63">
      <w:pPr>
        <w:spacing w:line="240" w:lineRule="auto"/>
        <w:contextualSpacing/>
        <w:rPr>
          <w:rFonts w:eastAsia="Calibri"/>
          <w:szCs w:val="28"/>
        </w:rPr>
      </w:pPr>
      <w:r w:rsidRPr="008E4C9B">
        <w:rPr>
          <w:rFonts w:eastAsia="Calibri"/>
          <w:szCs w:val="28"/>
        </w:rPr>
        <w:t xml:space="preserve">5.3. Аудитории проведения итогового собеседования для обеспечения соблюдения порядка во время проведения итогового собеседования должны быть изолированы от остальных кабинетов образовательной организации, в которых осуществляется учебный процесс.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(например, компьютер, микрофон/диктофон). </w:t>
      </w:r>
    </w:p>
    <w:p w:rsidR="00F17A63" w:rsidRPr="008E4C9B" w:rsidRDefault="00F17A63" w:rsidP="00F17A63">
      <w:pPr>
        <w:spacing w:line="240" w:lineRule="auto"/>
        <w:contextualSpacing/>
        <w:rPr>
          <w:rFonts w:eastAsia="Calibri"/>
          <w:szCs w:val="28"/>
        </w:rPr>
      </w:pPr>
      <w:r w:rsidRPr="008E4C9B">
        <w:rPr>
          <w:rFonts w:eastAsia="Calibri"/>
          <w:szCs w:val="28"/>
        </w:rPr>
        <w:t>5.4.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F17A63" w:rsidRPr="008E4C9B" w:rsidRDefault="00F17A63" w:rsidP="00F17A63">
      <w:pPr>
        <w:spacing w:line="240" w:lineRule="auto"/>
        <w:rPr>
          <w:rFonts w:eastAsia="Calibri"/>
          <w:szCs w:val="28"/>
        </w:rPr>
      </w:pPr>
      <w:r w:rsidRPr="008E4C9B">
        <w:rPr>
          <w:rFonts w:eastAsia="Calibri"/>
          <w:szCs w:val="28"/>
        </w:rPr>
        <w:t xml:space="preserve">5.5. Не </w:t>
      </w:r>
      <w:proofErr w:type="gramStart"/>
      <w:r w:rsidRPr="008E4C9B">
        <w:rPr>
          <w:rFonts w:eastAsia="Calibri"/>
          <w:szCs w:val="28"/>
        </w:rPr>
        <w:t>позднее</w:t>
      </w:r>
      <w:proofErr w:type="gramEnd"/>
      <w:r w:rsidRPr="008E4C9B">
        <w:rPr>
          <w:rFonts w:eastAsia="Calibri"/>
          <w:szCs w:val="28"/>
        </w:rPr>
        <w:t xml:space="preserve">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F17A63" w:rsidRPr="008E4C9B" w:rsidRDefault="00F17A63" w:rsidP="00F17A63">
      <w:pPr>
        <w:spacing w:line="240" w:lineRule="auto"/>
        <w:rPr>
          <w:rFonts w:eastAsia="Calibri"/>
          <w:szCs w:val="28"/>
        </w:rPr>
      </w:pPr>
      <w:r w:rsidRPr="008E4C9B">
        <w:rPr>
          <w:rFonts w:eastAsia="Calibri"/>
          <w:szCs w:val="28"/>
        </w:rPr>
        <w:t>В состав комиссии по проведению входят:</w:t>
      </w:r>
    </w:p>
    <w:p w:rsidR="00F17A63" w:rsidRPr="008E4C9B" w:rsidRDefault="00F17A63" w:rsidP="00F17A63">
      <w:pPr>
        <w:spacing w:line="240" w:lineRule="auto"/>
        <w:rPr>
          <w:rFonts w:eastAsia="Calibri"/>
          <w:szCs w:val="28"/>
        </w:rPr>
      </w:pPr>
      <w:r w:rsidRPr="008E4C9B">
        <w:rPr>
          <w:rFonts w:eastAsia="Calibri"/>
          <w:szCs w:val="28"/>
        </w:rPr>
        <w:lastRenderedPageBreak/>
        <w:t xml:space="preserve">ответственный организатор образовательной организации, обеспечивающий подготовку и проведение итогового собеседования (приложение </w:t>
      </w:r>
      <w:r w:rsidR="00AB2A52" w:rsidRPr="008E4C9B">
        <w:rPr>
          <w:rFonts w:eastAsia="Calibri"/>
          <w:szCs w:val="28"/>
        </w:rPr>
        <w:t>9</w:t>
      </w:r>
      <w:r w:rsidRPr="008E4C9B">
        <w:rPr>
          <w:rFonts w:eastAsia="Calibri"/>
          <w:szCs w:val="28"/>
        </w:rPr>
        <w:t>);</w:t>
      </w:r>
    </w:p>
    <w:p w:rsidR="00F17A63" w:rsidRPr="008E4C9B" w:rsidRDefault="00F17A63" w:rsidP="00F17A63">
      <w:pPr>
        <w:spacing w:line="240" w:lineRule="auto"/>
        <w:rPr>
          <w:rFonts w:eastAsia="Calibri"/>
          <w:szCs w:val="28"/>
        </w:rPr>
      </w:pPr>
      <w:r w:rsidRPr="008E4C9B">
        <w:rPr>
          <w:rFonts w:eastAsia="Calibri"/>
          <w:szCs w:val="28"/>
        </w:rPr>
        <w:t xml:space="preserve">организаторы проведения итогового собеседования, обеспечивающие передвижение участников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w:t>
      </w:r>
      <w:r w:rsidR="00AB2A52" w:rsidRPr="008E4C9B">
        <w:rPr>
          <w:rFonts w:eastAsia="Calibri"/>
          <w:szCs w:val="28"/>
        </w:rPr>
        <w:t>13</w:t>
      </w:r>
      <w:r w:rsidRPr="008E4C9B">
        <w:rPr>
          <w:rFonts w:eastAsia="Calibri"/>
          <w:szCs w:val="28"/>
        </w:rPr>
        <w:t>);</w:t>
      </w:r>
    </w:p>
    <w:p w:rsidR="00F17A63" w:rsidRPr="008E4C9B" w:rsidRDefault="00F17A63" w:rsidP="00F17A63">
      <w:pPr>
        <w:spacing w:line="240" w:lineRule="auto"/>
        <w:rPr>
          <w:rFonts w:eastAsia="Calibri"/>
          <w:szCs w:val="28"/>
        </w:rPr>
      </w:pPr>
      <w:r w:rsidRPr="008E4C9B">
        <w:rPr>
          <w:rFonts w:eastAsia="Calibri"/>
          <w:szCs w:val="28"/>
        </w:rPr>
        <w:t xml:space="preserve">собеседник, который проводит собеседование с участниками, проводит инструктаж участника по выполнению заданий </w:t>
      </w:r>
      <w:r w:rsidRPr="008E4C9B">
        <w:rPr>
          <w:szCs w:val="28"/>
        </w:rPr>
        <w:t>КИМ итогового собеседования</w:t>
      </w:r>
      <w:r w:rsidRPr="008E4C9B">
        <w:rPr>
          <w:rFonts w:eastAsia="Calibri"/>
          <w:szCs w:val="28"/>
        </w:rPr>
        <w:t xml:space="preserve">, а также обеспечивает проверку документов, удостоверяющих личность участников, фиксирует время начала и время окончания проведения итогового собеседования для каждого участника. Собеседником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w:t>
      </w:r>
      <w:r w:rsidR="00AB2A52" w:rsidRPr="008E4C9B">
        <w:rPr>
          <w:rFonts w:eastAsia="Calibri"/>
          <w:szCs w:val="28"/>
        </w:rPr>
        <w:t>11</w:t>
      </w:r>
      <w:r w:rsidRPr="008E4C9B">
        <w:rPr>
          <w:rFonts w:eastAsia="Calibri"/>
          <w:szCs w:val="28"/>
        </w:rPr>
        <w:t>);</w:t>
      </w:r>
    </w:p>
    <w:p w:rsidR="00F17A63" w:rsidRPr="008E4C9B" w:rsidRDefault="00F17A63" w:rsidP="00F17A63">
      <w:pPr>
        <w:spacing w:line="240" w:lineRule="auto"/>
        <w:rPr>
          <w:rFonts w:eastAsia="Calibri"/>
          <w:szCs w:val="28"/>
        </w:rPr>
      </w:pPr>
      <w:r w:rsidRPr="008E4C9B">
        <w:rPr>
          <w:rFonts w:eastAsia="Calibri"/>
          <w:szCs w:val="28"/>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8E4C9B">
        <w:rPr>
          <w:rFonts w:eastAsia="Calibri"/>
          <w:szCs w:val="28"/>
        </w:rPr>
        <w:t>дств дл</w:t>
      </w:r>
      <w:proofErr w:type="gramEnd"/>
      <w:r w:rsidRPr="008E4C9B">
        <w:rPr>
          <w:rFonts w:eastAsia="Calibri"/>
          <w:szCs w:val="28"/>
        </w:rPr>
        <w:t xml:space="preserve">я ведения аудиозаписи в аудиториях проведения итогового собеседования, а также для внесения информации в специализированную форму (приложение </w:t>
      </w:r>
      <w:r w:rsidR="00AB2A52" w:rsidRPr="008E4C9B">
        <w:rPr>
          <w:rFonts w:eastAsia="Calibri"/>
          <w:szCs w:val="28"/>
        </w:rPr>
        <w:t>10</w:t>
      </w:r>
      <w:r w:rsidRPr="008E4C9B">
        <w:rPr>
          <w:rFonts w:eastAsia="Calibri"/>
          <w:szCs w:val="28"/>
        </w:rPr>
        <w:t>).</w:t>
      </w:r>
    </w:p>
    <w:p w:rsidR="00F17A63" w:rsidRPr="008E4C9B" w:rsidRDefault="00F17A63" w:rsidP="00F17A63">
      <w:pPr>
        <w:spacing w:line="240" w:lineRule="auto"/>
        <w:rPr>
          <w:rFonts w:eastAsia="Calibri"/>
          <w:szCs w:val="28"/>
        </w:rPr>
      </w:pPr>
      <w:r w:rsidRPr="008E4C9B">
        <w:rPr>
          <w:rFonts w:eastAsia="Calibri"/>
          <w:szCs w:val="28"/>
        </w:rPr>
        <w:t xml:space="preserve">В состав комиссии по проверке входят эксперты по проверке ответов участников (далее – эксперты) (приложение </w:t>
      </w:r>
      <w:r w:rsidR="00AB2A52" w:rsidRPr="008E4C9B">
        <w:rPr>
          <w:rFonts w:eastAsia="Calibri"/>
          <w:szCs w:val="28"/>
        </w:rPr>
        <w:t>12</w:t>
      </w:r>
      <w:r w:rsidRPr="008E4C9B">
        <w:rPr>
          <w:rFonts w:eastAsia="Calibri"/>
          <w:szCs w:val="28"/>
        </w:rPr>
        <w:t xml:space="preserve">). К проверке ответов участников привлекаются только учителя русского языка и литературы. </w:t>
      </w:r>
    </w:p>
    <w:p w:rsidR="00F17A63" w:rsidRPr="008E4C9B" w:rsidRDefault="00F17A63" w:rsidP="00F17A63">
      <w:pPr>
        <w:spacing w:line="240" w:lineRule="auto"/>
        <w:rPr>
          <w:rFonts w:eastAsia="Calibri"/>
          <w:szCs w:val="28"/>
        </w:rPr>
      </w:pPr>
      <w:r w:rsidRPr="008E4C9B">
        <w:rPr>
          <w:rFonts w:eastAsia="Calibri"/>
          <w:szCs w:val="28"/>
        </w:rPr>
        <w:t xml:space="preserve">Количественный состав комиссии по проверке определяет образовательная организация в зависимости от количества участников,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ответов участников. В случае небольшого количества участников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F17A63" w:rsidRPr="008E4C9B" w:rsidRDefault="00F17A63" w:rsidP="00F17A63">
      <w:pPr>
        <w:spacing w:line="240" w:lineRule="auto"/>
        <w:rPr>
          <w:rFonts w:eastAsia="Calibri"/>
          <w:szCs w:val="28"/>
        </w:rPr>
      </w:pPr>
      <w:r w:rsidRPr="008E4C9B">
        <w:rPr>
          <w:szCs w:val="28"/>
        </w:rPr>
        <w:t>К проведению итогового собеседования и проверке ответов участников с ОВЗ, участников - детей-инвалидов и инвалидов могут быть привлечены учителя-дефектологи (логопеды/сурдопедагоги/тифлопедагоги).</w:t>
      </w:r>
    </w:p>
    <w:p w:rsidR="00F17A63" w:rsidRPr="008E4C9B" w:rsidRDefault="00F17A63" w:rsidP="00F17A63">
      <w:pPr>
        <w:spacing w:line="240" w:lineRule="auto"/>
        <w:ind w:firstLine="0"/>
        <w:rPr>
          <w:rFonts w:eastAsia="Calibri"/>
          <w:szCs w:val="28"/>
        </w:rPr>
      </w:pPr>
      <w:r w:rsidRPr="008E4C9B">
        <w:rPr>
          <w:rFonts w:eastAsia="Calibri"/>
          <w:szCs w:val="28"/>
        </w:rPr>
        <w:t xml:space="preserve">             5.6. За три дня до проведения итогового собеседования в Штабе устанавливается программное обеспечение (далее – ПО) «Результаты итогового собеседования». </w:t>
      </w:r>
      <w:proofErr w:type="gramStart"/>
      <w:r w:rsidRPr="008E4C9B">
        <w:rPr>
          <w:rFonts w:eastAsia="Calibri"/>
          <w:szCs w:val="28"/>
        </w:rPr>
        <w:t>В</w:t>
      </w:r>
      <w:proofErr w:type="gramEnd"/>
      <w:r w:rsidRPr="008E4C9B">
        <w:rPr>
          <w:rFonts w:eastAsia="Calibri"/>
          <w:szCs w:val="28"/>
        </w:rPr>
        <w:t xml:space="preserve"> </w:t>
      </w:r>
      <w:proofErr w:type="gramStart"/>
      <w:r w:rsidRPr="008E4C9B">
        <w:rPr>
          <w:rFonts w:eastAsia="Calibri"/>
          <w:szCs w:val="28"/>
        </w:rPr>
        <w:t>ПО</w:t>
      </w:r>
      <w:proofErr w:type="gramEnd"/>
      <w:r w:rsidRPr="008E4C9B">
        <w:rPr>
          <w:rFonts w:eastAsia="Calibri"/>
          <w:szCs w:val="28"/>
        </w:rPr>
        <w:t xml:space="preserve"> «Результаты итогового собеседования» загружается файл</w:t>
      </w:r>
      <w:r w:rsidR="00B95B14" w:rsidRPr="008E4C9B">
        <w:rPr>
          <w:rFonts w:eastAsia="Calibri"/>
          <w:szCs w:val="28"/>
        </w:rPr>
        <w:t xml:space="preserve"> </w:t>
      </w:r>
      <w:r w:rsidR="00B95B14" w:rsidRPr="00434F4B">
        <w:rPr>
          <w:rFonts w:eastAsia="Calibri"/>
          <w:szCs w:val="28"/>
        </w:rPr>
        <w:t>формата В2Р</w:t>
      </w:r>
      <w:r w:rsidRPr="00434F4B">
        <w:rPr>
          <w:rFonts w:eastAsia="Calibri"/>
          <w:szCs w:val="28"/>
        </w:rPr>
        <w:t>, полученный</w:t>
      </w:r>
      <w:r w:rsidRPr="008E4C9B">
        <w:rPr>
          <w:rFonts w:eastAsia="Calibri"/>
          <w:szCs w:val="28"/>
        </w:rPr>
        <w:t xml:space="preserve"> от РЦОИ, с внесенными сведениями об участниках.</w:t>
      </w:r>
    </w:p>
    <w:p w:rsidR="00F17A63" w:rsidRPr="008E4C9B" w:rsidRDefault="00F17A63" w:rsidP="00F17A63">
      <w:pPr>
        <w:spacing w:line="240" w:lineRule="auto"/>
        <w:rPr>
          <w:rFonts w:eastAsia="Calibri"/>
          <w:szCs w:val="28"/>
        </w:rPr>
      </w:pPr>
      <w:r w:rsidRPr="008E4C9B">
        <w:rPr>
          <w:rFonts w:eastAsia="Calibri"/>
          <w:szCs w:val="28"/>
        </w:rPr>
        <w:t xml:space="preserve">5.7. За день до проведения итогового собеседования РЦОИ передает в образовательную организацию список участников </w:t>
      </w:r>
      <w:r w:rsidR="00434F4B">
        <w:rPr>
          <w:rFonts w:eastAsia="Calibri"/>
          <w:szCs w:val="28"/>
        </w:rPr>
        <w:t>(</w:t>
      </w:r>
      <w:r w:rsidRPr="008E4C9B">
        <w:rPr>
          <w:rFonts w:eastAsia="Calibri"/>
          <w:szCs w:val="28"/>
        </w:rPr>
        <w:t>приложени</w:t>
      </w:r>
      <w:r w:rsidR="00434F4B">
        <w:rPr>
          <w:rFonts w:eastAsia="Calibri"/>
          <w:szCs w:val="28"/>
        </w:rPr>
        <w:t>е</w:t>
      </w:r>
      <w:r w:rsidRPr="008E4C9B">
        <w:rPr>
          <w:rFonts w:eastAsia="Calibri"/>
          <w:szCs w:val="28"/>
        </w:rPr>
        <w:t xml:space="preserve"> 2</w:t>
      </w:r>
      <w:r w:rsidR="00434F4B">
        <w:rPr>
          <w:rFonts w:eastAsia="Calibri"/>
          <w:szCs w:val="28"/>
        </w:rPr>
        <w:t>)</w:t>
      </w:r>
      <w:r w:rsidRPr="008E4C9B">
        <w:rPr>
          <w:rFonts w:eastAsia="Calibri"/>
          <w:szCs w:val="28"/>
        </w:rPr>
        <w:t xml:space="preserve">, ведомости учета проведения итогового собеседования в аудитории </w:t>
      </w:r>
      <w:r w:rsidR="00434F4B">
        <w:rPr>
          <w:rFonts w:eastAsia="Calibri"/>
          <w:szCs w:val="28"/>
        </w:rPr>
        <w:t>(</w:t>
      </w:r>
      <w:r w:rsidRPr="008E4C9B">
        <w:rPr>
          <w:rFonts w:eastAsia="Calibri"/>
          <w:szCs w:val="28"/>
        </w:rPr>
        <w:t>приложени</w:t>
      </w:r>
      <w:r w:rsidR="00061898">
        <w:rPr>
          <w:rFonts w:eastAsia="Calibri"/>
          <w:szCs w:val="28"/>
        </w:rPr>
        <w:t>е</w:t>
      </w:r>
      <w:r w:rsidRPr="008E4C9B" w:rsidDel="007508A7">
        <w:rPr>
          <w:rFonts w:eastAsia="Calibri"/>
          <w:szCs w:val="28"/>
        </w:rPr>
        <w:t xml:space="preserve"> </w:t>
      </w:r>
      <w:r w:rsidRPr="008E4C9B">
        <w:rPr>
          <w:rFonts w:eastAsia="Calibri"/>
          <w:szCs w:val="28"/>
        </w:rPr>
        <w:t>3</w:t>
      </w:r>
      <w:r w:rsidR="00434F4B">
        <w:rPr>
          <w:rFonts w:eastAsia="Calibri"/>
          <w:szCs w:val="28"/>
        </w:rPr>
        <w:t>)</w:t>
      </w:r>
      <w:r w:rsidRPr="008E4C9B">
        <w:rPr>
          <w:rFonts w:eastAsia="Calibri"/>
          <w:szCs w:val="28"/>
        </w:rPr>
        <w:t xml:space="preserve">, протоколы экспертов по оцениванию ответов участников </w:t>
      </w:r>
      <w:r w:rsidR="00434F4B">
        <w:rPr>
          <w:rFonts w:eastAsia="Calibri"/>
          <w:szCs w:val="28"/>
        </w:rPr>
        <w:t>(</w:t>
      </w:r>
      <w:r w:rsidRPr="008E4C9B">
        <w:rPr>
          <w:rFonts w:eastAsia="Calibri"/>
          <w:szCs w:val="28"/>
        </w:rPr>
        <w:t>приложени</w:t>
      </w:r>
      <w:r w:rsidR="00061898">
        <w:rPr>
          <w:rFonts w:eastAsia="Calibri"/>
          <w:szCs w:val="28"/>
        </w:rPr>
        <w:t>е</w:t>
      </w:r>
      <w:r w:rsidRPr="008E4C9B" w:rsidDel="007508A7">
        <w:rPr>
          <w:rFonts w:eastAsia="Calibri"/>
          <w:szCs w:val="28"/>
        </w:rPr>
        <w:t xml:space="preserve"> </w:t>
      </w:r>
      <w:r w:rsidRPr="008E4C9B">
        <w:rPr>
          <w:rFonts w:eastAsia="Calibri"/>
          <w:szCs w:val="28"/>
        </w:rPr>
        <w:t>4</w:t>
      </w:r>
      <w:r w:rsidR="00434F4B">
        <w:rPr>
          <w:rFonts w:eastAsia="Calibri"/>
          <w:szCs w:val="28"/>
        </w:rPr>
        <w:t>)</w:t>
      </w:r>
      <w:r w:rsidRPr="008E4C9B">
        <w:rPr>
          <w:rFonts w:eastAsia="Calibri"/>
          <w:szCs w:val="28"/>
        </w:rPr>
        <w:t xml:space="preserve">, специализированную форму </w:t>
      </w:r>
      <w:r w:rsidR="00061898">
        <w:rPr>
          <w:rFonts w:eastAsia="Calibri"/>
          <w:szCs w:val="28"/>
        </w:rPr>
        <w:t>(</w:t>
      </w:r>
      <w:r w:rsidRPr="008E4C9B">
        <w:rPr>
          <w:rFonts w:eastAsia="Calibri"/>
          <w:szCs w:val="28"/>
        </w:rPr>
        <w:t>приложени</w:t>
      </w:r>
      <w:r w:rsidR="00A47826">
        <w:rPr>
          <w:rFonts w:eastAsia="Calibri"/>
          <w:szCs w:val="28"/>
        </w:rPr>
        <w:t>е</w:t>
      </w:r>
      <w:r w:rsidRPr="008E4C9B" w:rsidDel="007508A7">
        <w:rPr>
          <w:rFonts w:eastAsia="Calibri"/>
          <w:szCs w:val="28"/>
        </w:rPr>
        <w:t xml:space="preserve"> </w:t>
      </w:r>
      <w:r w:rsidRPr="008E4C9B">
        <w:rPr>
          <w:rFonts w:eastAsia="Calibri"/>
          <w:szCs w:val="28"/>
        </w:rPr>
        <w:t>5</w:t>
      </w:r>
      <w:r w:rsidR="00061898">
        <w:rPr>
          <w:rFonts w:eastAsia="Calibri"/>
          <w:szCs w:val="28"/>
        </w:rPr>
        <w:t>)</w:t>
      </w:r>
      <w:r w:rsidRPr="008E4C9B">
        <w:rPr>
          <w:rFonts w:eastAsia="Calibri"/>
          <w:szCs w:val="28"/>
        </w:rPr>
        <w:t xml:space="preserve">. </w:t>
      </w:r>
    </w:p>
    <w:p w:rsidR="00F17A63" w:rsidRPr="008E4C9B" w:rsidRDefault="00F17A63" w:rsidP="00F17A63">
      <w:pPr>
        <w:spacing w:line="240" w:lineRule="auto"/>
        <w:rPr>
          <w:rFonts w:eastAsia="Calibri"/>
          <w:szCs w:val="28"/>
        </w:rPr>
      </w:pPr>
      <w:r w:rsidRPr="008E4C9B">
        <w:rPr>
          <w:rFonts w:eastAsia="Calibri"/>
          <w:szCs w:val="28"/>
        </w:rPr>
        <w:t xml:space="preserve">В образовательной организации список участников проверяется, в случае необходимости список корректируется. Ответственный организатор образовательной организации распределяет участников по аудиториям </w:t>
      </w:r>
      <w:r w:rsidRPr="008E4C9B">
        <w:rPr>
          <w:rFonts w:eastAsia="Calibri"/>
          <w:szCs w:val="28"/>
        </w:rPr>
        <w:lastRenderedPageBreak/>
        <w:t>проведения итогового собеседования, заполняет в списке участников поле «Аудитория».</w:t>
      </w:r>
    </w:p>
    <w:p w:rsidR="00F17A63" w:rsidRPr="008E4C9B" w:rsidRDefault="00F17A63" w:rsidP="00F17A63">
      <w:pPr>
        <w:tabs>
          <w:tab w:val="left" w:pos="2850"/>
        </w:tabs>
        <w:spacing w:line="240" w:lineRule="auto"/>
        <w:jc w:val="center"/>
        <w:rPr>
          <w:rFonts w:eastAsia="Calibri"/>
          <w:b/>
          <w:szCs w:val="28"/>
        </w:rPr>
      </w:pPr>
    </w:p>
    <w:p w:rsidR="00F17A63" w:rsidRPr="008E4C9B" w:rsidRDefault="00F17A63" w:rsidP="00F17A63">
      <w:pPr>
        <w:tabs>
          <w:tab w:val="left" w:pos="2850"/>
        </w:tabs>
        <w:spacing w:line="240" w:lineRule="auto"/>
        <w:jc w:val="center"/>
        <w:rPr>
          <w:rFonts w:eastAsia="Calibri"/>
          <w:b/>
          <w:szCs w:val="28"/>
        </w:rPr>
      </w:pPr>
      <w:r w:rsidRPr="008E4C9B">
        <w:rPr>
          <w:rFonts w:eastAsia="Calibri"/>
          <w:b/>
          <w:szCs w:val="28"/>
          <w:lang w:val="en-US"/>
        </w:rPr>
        <w:t>VI</w:t>
      </w:r>
      <w:r w:rsidRPr="008E4C9B">
        <w:rPr>
          <w:rFonts w:eastAsia="Calibri"/>
          <w:b/>
          <w:szCs w:val="28"/>
        </w:rPr>
        <w:t>. Порядок сбора исходных сведений и подготовки к проведению итогового собеседования</w:t>
      </w:r>
    </w:p>
    <w:p w:rsidR="00F17A63" w:rsidRPr="008E4C9B" w:rsidRDefault="00F17A63" w:rsidP="00F17A63">
      <w:pPr>
        <w:spacing w:line="240" w:lineRule="auto"/>
        <w:rPr>
          <w:rFonts w:eastAsia="Calibri"/>
          <w:szCs w:val="28"/>
        </w:rPr>
      </w:pPr>
    </w:p>
    <w:p w:rsidR="00F17A63" w:rsidRPr="008E4C9B" w:rsidRDefault="00F17A63" w:rsidP="00F17A63">
      <w:pPr>
        <w:widowControl w:val="0"/>
        <w:spacing w:line="240" w:lineRule="auto"/>
        <w:rPr>
          <w:rFonts w:eastAsia="Calibri"/>
          <w:szCs w:val="28"/>
        </w:rPr>
      </w:pPr>
      <w:r w:rsidRPr="008E4C9B">
        <w:rPr>
          <w:szCs w:val="28"/>
        </w:rPr>
        <w:t>6.1.</w:t>
      </w:r>
      <w:r w:rsidRPr="008E4C9B">
        <w:rPr>
          <w:rFonts w:ascii="Cambria" w:hAnsi="Cambria"/>
          <w:szCs w:val="28"/>
        </w:rPr>
        <w:t xml:space="preserve"> </w:t>
      </w:r>
      <w:r w:rsidRPr="008E4C9B">
        <w:rPr>
          <w:rFonts w:eastAsia="Calibri"/>
          <w:szCs w:val="28"/>
        </w:rPr>
        <w:t>Сведения по итоговому собеседованию вносятся РЦОИ в РИС посредством ПО «Импорт ГИА-9». В РИС вносится следующая информация:</w:t>
      </w:r>
    </w:p>
    <w:p w:rsidR="00F17A63" w:rsidRPr="008E4C9B" w:rsidRDefault="00F17A63" w:rsidP="00F17A63">
      <w:pPr>
        <w:widowControl w:val="0"/>
        <w:spacing w:line="240" w:lineRule="auto"/>
        <w:rPr>
          <w:rFonts w:eastAsia="Calibri"/>
          <w:szCs w:val="28"/>
        </w:rPr>
      </w:pPr>
      <w:r w:rsidRPr="008E4C9B">
        <w:rPr>
          <w:rFonts w:eastAsia="Calibri"/>
          <w:szCs w:val="28"/>
        </w:rPr>
        <w:t>об участниках;</w:t>
      </w:r>
    </w:p>
    <w:p w:rsidR="00F17A63" w:rsidRPr="008E4C9B" w:rsidRDefault="00F17A63" w:rsidP="00F17A63">
      <w:pPr>
        <w:widowControl w:val="0"/>
        <w:spacing w:line="240" w:lineRule="auto"/>
        <w:rPr>
          <w:rFonts w:eastAsia="Calibri"/>
          <w:szCs w:val="28"/>
        </w:rPr>
      </w:pPr>
      <w:r w:rsidRPr="008E4C9B">
        <w:rPr>
          <w:rFonts w:eastAsia="Calibri"/>
          <w:szCs w:val="28"/>
        </w:rPr>
        <w:t>о местах проведения итогового собеседования;</w:t>
      </w:r>
    </w:p>
    <w:p w:rsidR="00F17A63" w:rsidRPr="008E4C9B" w:rsidRDefault="00F17A63" w:rsidP="00F17A63">
      <w:pPr>
        <w:widowControl w:val="0"/>
        <w:spacing w:line="240" w:lineRule="auto"/>
        <w:rPr>
          <w:rFonts w:eastAsia="Calibri"/>
          <w:szCs w:val="28"/>
        </w:rPr>
      </w:pPr>
      <w:r w:rsidRPr="008E4C9B">
        <w:rPr>
          <w:rFonts w:eastAsia="Calibri"/>
          <w:szCs w:val="28"/>
        </w:rPr>
        <w:t>о назначении участников на даты проведения итогового собеседования;</w:t>
      </w:r>
    </w:p>
    <w:p w:rsidR="00F17A63" w:rsidRPr="008E4C9B" w:rsidRDefault="00F17A63" w:rsidP="00F17A63">
      <w:pPr>
        <w:widowControl w:val="0"/>
        <w:spacing w:line="240" w:lineRule="auto"/>
        <w:rPr>
          <w:rFonts w:eastAsia="Calibri"/>
          <w:szCs w:val="28"/>
        </w:rPr>
      </w:pPr>
      <w:r w:rsidRPr="008E4C9B">
        <w:rPr>
          <w:rFonts w:eastAsia="Calibri"/>
          <w:szCs w:val="28"/>
        </w:rPr>
        <w:t>о распределении участников по местам проведения итогового собеседования;</w:t>
      </w:r>
    </w:p>
    <w:p w:rsidR="00F17A63" w:rsidRPr="008E4C9B" w:rsidRDefault="00F17A63" w:rsidP="00F17A63">
      <w:pPr>
        <w:widowControl w:val="0"/>
        <w:spacing w:line="240" w:lineRule="auto"/>
        <w:rPr>
          <w:rFonts w:eastAsia="Calibri"/>
          <w:szCs w:val="28"/>
        </w:rPr>
      </w:pPr>
      <w:r w:rsidRPr="008E4C9B">
        <w:rPr>
          <w:rFonts w:eastAsia="Calibri"/>
          <w:szCs w:val="28"/>
        </w:rPr>
        <w:t>о результатах итогового собеседования, полученных участниками.</w:t>
      </w:r>
    </w:p>
    <w:p w:rsidR="00F17A63" w:rsidRPr="008E4C9B" w:rsidRDefault="00F17A63" w:rsidP="00F17A63">
      <w:pPr>
        <w:widowControl w:val="0"/>
        <w:spacing w:line="240" w:lineRule="auto"/>
        <w:rPr>
          <w:rFonts w:eastAsia="Calibri"/>
          <w:szCs w:val="28"/>
        </w:rPr>
      </w:pPr>
      <w:r w:rsidRPr="008E4C9B">
        <w:rPr>
          <w:rFonts w:eastAsia="Calibri"/>
          <w:szCs w:val="28"/>
        </w:rPr>
        <w:t xml:space="preserve">6.2. Сведения об участниках предоставляют образовательные организации, в которых обучающиеся осваивают образовательные программы основного общего образования. </w:t>
      </w:r>
    </w:p>
    <w:p w:rsidR="00F17A63" w:rsidRPr="008E4C9B" w:rsidRDefault="00F17A63" w:rsidP="00F17A63">
      <w:pPr>
        <w:widowControl w:val="0"/>
        <w:spacing w:line="240" w:lineRule="auto"/>
        <w:rPr>
          <w:szCs w:val="28"/>
        </w:rPr>
      </w:pPr>
      <w:r w:rsidRPr="008E4C9B">
        <w:rPr>
          <w:rFonts w:eastAsia="Calibri"/>
          <w:szCs w:val="28"/>
        </w:rPr>
        <w:t xml:space="preserve">6.3. Федеральное государственное бюджетное учреждение «Федеральный центр тестирования» </w:t>
      </w:r>
      <w:r w:rsidRPr="008E4C9B">
        <w:rPr>
          <w:szCs w:val="28"/>
        </w:rPr>
        <w:t xml:space="preserve">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F83D06">
        <w:rPr>
          <w:szCs w:val="28"/>
        </w:rPr>
        <w:t>пять</w:t>
      </w:r>
      <w:r w:rsidRPr="008E4C9B">
        <w:rPr>
          <w:szCs w:val="28"/>
        </w:rPr>
        <w:t xml:space="preserve"> календарных дней до даты проведения итогового собеседования. </w:t>
      </w:r>
    </w:p>
    <w:p w:rsidR="00F17A63" w:rsidRPr="008E4C9B" w:rsidRDefault="00F17A63" w:rsidP="00F17A63">
      <w:pPr>
        <w:widowControl w:val="0"/>
        <w:spacing w:line="240" w:lineRule="auto"/>
        <w:rPr>
          <w:rFonts w:eastAsia="Calibri"/>
          <w:szCs w:val="28"/>
        </w:rPr>
      </w:pPr>
      <w:r w:rsidRPr="008E4C9B">
        <w:rPr>
          <w:szCs w:val="28"/>
        </w:rPr>
        <w:t xml:space="preserve">6.4. </w:t>
      </w:r>
      <w:r w:rsidRPr="008E4C9B">
        <w:rPr>
          <w:rFonts w:eastAsia="Calibri"/>
          <w:szCs w:val="28"/>
        </w:rPr>
        <w:t xml:space="preserve">Не </w:t>
      </w:r>
      <w:proofErr w:type="gramStart"/>
      <w:r w:rsidRPr="008E4C9B">
        <w:rPr>
          <w:rFonts w:eastAsia="Calibri"/>
          <w:szCs w:val="28"/>
        </w:rPr>
        <w:t>позднее</w:t>
      </w:r>
      <w:proofErr w:type="gramEnd"/>
      <w:r w:rsidRPr="008E4C9B">
        <w:rPr>
          <w:rFonts w:eastAsia="Calibri"/>
          <w:szCs w:val="28"/>
        </w:rPr>
        <w:t xml:space="preserve">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Pr="008E4C9B">
        <w:rPr>
          <w:szCs w:val="28"/>
        </w:rPr>
        <w:t>(</w:t>
      </w:r>
      <w:hyperlink r:id="rId9" w:history="1">
        <w:r w:rsidRPr="008E4C9B">
          <w:rPr>
            <w:color w:val="0000FF"/>
            <w:szCs w:val="28"/>
            <w:u w:val="single"/>
          </w:rPr>
          <w:t>http://fipi.ru</w:t>
        </w:r>
      </w:hyperlink>
      <w:r w:rsidRPr="008E4C9B">
        <w:rPr>
          <w:szCs w:val="28"/>
        </w:rPr>
        <w:t>)</w:t>
      </w:r>
      <w:r w:rsidRPr="008E4C9B">
        <w:rPr>
          <w:rFonts w:eastAsia="Calibri"/>
          <w:szCs w:val="28"/>
        </w:rPr>
        <w:t xml:space="preserve"> и тиражирует в необходимом количестве критерии оценивания для экспертов.</w:t>
      </w:r>
    </w:p>
    <w:p w:rsidR="00F17A63" w:rsidRPr="008E4C9B" w:rsidRDefault="00F17A63" w:rsidP="00F17A63">
      <w:pPr>
        <w:widowControl w:val="0"/>
        <w:tabs>
          <w:tab w:val="left" w:pos="3495"/>
        </w:tabs>
        <w:spacing w:line="240" w:lineRule="auto"/>
        <w:rPr>
          <w:rFonts w:eastAsia="Calibri"/>
          <w:szCs w:val="28"/>
        </w:rPr>
      </w:pPr>
      <w:r w:rsidRPr="008E4C9B">
        <w:rPr>
          <w:rFonts w:eastAsia="Calibri"/>
          <w:szCs w:val="28"/>
        </w:rPr>
        <w:tab/>
      </w:r>
    </w:p>
    <w:p w:rsidR="00F17A63" w:rsidRPr="008E4C9B" w:rsidRDefault="00F17A63" w:rsidP="00F17A63">
      <w:pPr>
        <w:widowControl w:val="0"/>
        <w:tabs>
          <w:tab w:val="left" w:pos="3495"/>
        </w:tabs>
        <w:spacing w:line="240" w:lineRule="auto"/>
        <w:rPr>
          <w:rFonts w:eastAsia="Calibri"/>
          <w:b/>
          <w:szCs w:val="28"/>
        </w:rPr>
      </w:pPr>
      <w:r w:rsidRPr="008E4C9B">
        <w:rPr>
          <w:rFonts w:eastAsia="Calibri"/>
          <w:szCs w:val="28"/>
        </w:rPr>
        <w:t xml:space="preserve">                          </w:t>
      </w:r>
      <w:r w:rsidRPr="008E4C9B">
        <w:rPr>
          <w:rFonts w:eastAsia="Calibri"/>
          <w:b/>
          <w:szCs w:val="28"/>
          <w:lang w:val="en-US"/>
        </w:rPr>
        <w:t>VII</w:t>
      </w:r>
      <w:r w:rsidRPr="008E4C9B">
        <w:rPr>
          <w:rFonts w:eastAsia="Calibri"/>
          <w:b/>
          <w:szCs w:val="28"/>
        </w:rPr>
        <w:t>. Проведение итогового собеседования</w:t>
      </w:r>
    </w:p>
    <w:p w:rsidR="00F17A63" w:rsidRPr="008E4C9B" w:rsidRDefault="00F17A63" w:rsidP="00F17A63">
      <w:pPr>
        <w:widowControl w:val="0"/>
        <w:tabs>
          <w:tab w:val="left" w:pos="3495"/>
        </w:tabs>
        <w:spacing w:line="240" w:lineRule="auto"/>
        <w:rPr>
          <w:rFonts w:eastAsia="Calibri"/>
          <w:szCs w:val="28"/>
        </w:rPr>
      </w:pPr>
    </w:p>
    <w:p w:rsidR="00F17A63" w:rsidRPr="008E4C9B" w:rsidRDefault="00F17A63" w:rsidP="00F17A63">
      <w:pPr>
        <w:spacing w:line="240" w:lineRule="auto"/>
        <w:contextualSpacing/>
        <w:rPr>
          <w:rFonts w:eastAsia="Calibri"/>
          <w:szCs w:val="28"/>
        </w:rPr>
      </w:pPr>
      <w:r w:rsidRPr="008E4C9B">
        <w:rPr>
          <w:rFonts w:eastAsia="Calibri"/>
          <w:szCs w:val="28"/>
        </w:rPr>
        <w:t xml:space="preserve">7.1. </w:t>
      </w:r>
      <w:r w:rsidRPr="008E4C9B">
        <w:rPr>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Pr="008E4C9B">
        <w:rPr>
          <w:rFonts w:eastAsia="Calibri"/>
          <w:szCs w:val="28"/>
        </w:rPr>
        <w:t>.</w:t>
      </w:r>
      <w:r w:rsidRPr="008E4C9B">
        <w:rPr>
          <w:color w:val="000000"/>
          <w:szCs w:val="28"/>
        </w:rPr>
        <w:t xml:space="preserve"> РЦОИ получает данные материалы на технологическом портале по подготовке и проведению </w:t>
      </w:r>
      <w:r w:rsidRPr="008E4C9B">
        <w:rPr>
          <w:rFonts w:eastAsia="Calibri"/>
          <w:szCs w:val="28"/>
        </w:rPr>
        <w:t>единого государственного экзамена не ранее 7:30 по местному времени.</w:t>
      </w:r>
    </w:p>
    <w:p w:rsidR="00F17A63" w:rsidRPr="008E4C9B" w:rsidRDefault="00F17A63" w:rsidP="00F17A63">
      <w:pPr>
        <w:spacing w:line="240" w:lineRule="auto"/>
        <w:contextualSpacing/>
        <w:rPr>
          <w:rFonts w:eastAsia="Calibri"/>
          <w:szCs w:val="28"/>
        </w:rPr>
      </w:pPr>
      <w:r w:rsidRPr="008E4C9B">
        <w:rPr>
          <w:rFonts w:eastAsia="Calibri"/>
          <w:szCs w:val="28"/>
        </w:rPr>
        <w:t>7.2. В день проведения итогового собеседования в месте проведения итогового собеседования могут присутствовать:</w:t>
      </w:r>
    </w:p>
    <w:p w:rsidR="00F17A63" w:rsidRPr="008E4C9B" w:rsidRDefault="00F17A63" w:rsidP="00F17A63">
      <w:pPr>
        <w:spacing w:line="240" w:lineRule="auto"/>
        <w:contextualSpacing/>
        <w:rPr>
          <w:rFonts w:eastAsia="Calibri"/>
          <w:szCs w:val="28"/>
        </w:rPr>
      </w:pPr>
      <w:r w:rsidRPr="008E4C9B">
        <w:rPr>
          <w:szCs w:val="28"/>
        </w:rPr>
        <w:t>ассистент, оказывающий участникам с ОВЗ, участникам - детям-инвалидам и инвалидам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6C1E27" w:rsidRPr="00241243" w:rsidRDefault="00F17A63" w:rsidP="00F17A63">
      <w:pPr>
        <w:spacing w:line="240" w:lineRule="auto"/>
        <w:rPr>
          <w:rFonts w:eastAsia="Calibri"/>
          <w:szCs w:val="28"/>
        </w:rPr>
      </w:pPr>
      <w:proofErr w:type="gramStart"/>
      <w:r w:rsidRPr="00241243">
        <w:rPr>
          <w:rFonts w:eastAsia="Calibri"/>
          <w:szCs w:val="28"/>
        </w:rPr>
        <w:t>должностные лица Федеральной службы по надзору в сфере образования и науки (</w:t>
      </w:r>
      <w:proofErr w:type="spellStart"/>
      <w:r w:rsidRPr="00241243">
        <w:rPr>
          <w:rFonts w:eastAsia="Calibri"/>
          <w:szCs w:val="28"/>
        </w:rPr>
        <w:t>далее-Рособрнадзор</w:t>
      </w:r>
      <w:proofErr w:type="spellEnd"/>
      <w:r w:rsidRPr="00241243">
        <w:rPr>
          <w:rFonts w:eastAsia="Calibri"/>
          <w:szCs w:val="28"/>
        </w:rPr>
        <w:t xml:space="preserve">), а также иные лица, определенные </w:t>
      </w:r>
      <w:proofErr w:type="spellStart"/>
      <w:r w:rsidRPr="00241243">
        <w:rPr>
          <w:rFonts w:eastAsia="Calibri"/>
          <w:szCs w:val="28"/>
        </w:rPr>
        <w:t>Рособрнадзором</w:t>
      </w:r>
      <w:proofErr w:type="spellEnd"/>
      <w:r w:rsidRPr="00241243">
        <w:rPr>
          <w:rFonts w:eastAsia="Calibri"/>
          <w:szCs w:val="28"/>
        </w:rPr>
        <w:t xml:space="preserve">, и </w:t>
      </w:r>
      <w:r w:rsidRPr="00241243">
        <w:rPr>
          <w:rFonts w:eastAsia="Calibri"/>
          <w:szCs w:val="28"/>
        </w:rPr>
        <w:lastRenderedPageBreak/>
        <w:t>(или) должностные лица Управления,</w:t>
      </w:r>
      <w:r w:rsidR="00772463" w:rsidRPr="00241243">
        <w:rPr>
          <w:rFonts w:eastAsia="Calibri"/>
          <w:szCs w:val="28"/>
        </w:rPr>
        <w:t xml:space="preserve"> в том числе</w:t>
      </w:r>
      <w:r w:rsidRPr="00241243">
        <w:rPr>
          <w:rFonts w:eastAsia="Calibri"/>
          <w:szCs w:val="28"/>
        </w:rPr>
        <w:t xml:space="preserve"> осуществляющие переданные полномочия Российско</w:t>
      </w:r>
      <w:r w:rsidR="006C1E27" w:rsidRPr="00241243">
        <w:rPr>
          <w:rFonts w:eastAsia="Calibri"/>
          <w:szCs w:val="28"/>
        </w:rPr>
        <w:t>й Федерации в сфере образования;</w:t>
      </w:r>
      <w:r w:rsidR="0075483C">
        <w:rPr>
          <w:rFonts w:eastAsia="Calibri"/>
          <w:szCs w:val="28"/>
        </w:rPr>
        <w:t xml:space="preserve"> </w:t>
      </w:r>
      <w:r w:rsidR="006C1E27" w:rsidRPr="00D9128F">
        <w:rPr>
          <w:rFonts w:eastAsia="Calibri"/>
          <w:szCs w:val="28"/>
        </w:rPr>
        <w:t>должностные лица орган</w:t>
      </w:r>
      <w:r w:rsidR="00241243" w:rsidRPr="00D9128F">
        <w:rPr>
          <w:rFonts w:eastAsia="Calibri"/>
          <w:szCs w:val="28"/>
        </w:rPr>
        <w:t>ов</w:t>
      </w:r>
      <w:r w:rsidR="006C1E27" w:rsidRPr="00D9128F">
        <w:rPr>
          <w:rFonts w:eastAsia="Calibri"/>
          <w:szCs w:val="28"/>
        </w:rPr>
        <w:t xml:space="preserve"> местного</w:t>
      </w:r>
      <w:r w:rsidR="00241243" w:rsidRPr="00D9128F">
        <w:rPr>
          <w:rFonts w:eastAsia="Calibri"/>
          <w:szCs w:val="28"/>
        </w:rPr>
        <w:t xml:space="preserve"> самоуправления муниципальных районов, муниципальных округов и городских округов, осуществляющих управление в сфере образования.</w:t>
      </w:r>
      <w:proofErr w:type="gramEnd"/>
    </w:p>
    <w:p w:rsidR="00F17A63" w:rsidRDefault="00F17A63" w:rsidP="00F17A63">
      <w:pPr>
        <w:widowControl w:val="0"/>
        <w:spacing w:line="240" w:lineRule="auto"/>
        <w:contextualSpacing/>
        <w:rPr>
          <w:rFonts w:eastAsia="Calibri"/>
          <w:szCs w:val="28"/>
        </w:rPr>
      </w:pPr>
      <w:r w:rsidRPr="008E4C9B">
        <w:rPr>
          <w:rFonts w:eastAsia="Calibri"/>
          <w:szCs w:val="28"/>
        </w:rPr>
        <w:t xml:space="preserve">7.3. Итоговое собеседование начинается в 09.00 часов. Участники ожидают своей очереди в </w:t>
      </w:r>
      <w:r w:rsidRPr="008E4C9B">
        <w:rPr>
          <w:szCs w:val="28"/>
        </w:rPr>
        <w:t>аудитории ожидания</w:t>
      </w:r>
      <w:r w:rsidRPr="008E4C9B">
        <w:rPr>
          <w:rFonts w:eastAsia="Calibri"/>
          <w:szCs w:val="28"/>
        </w:rPr>
        <w:t xml:space="preserve">. </w:t>
      </w:r>
    </w:p>
    <w:p w:rsidR="00F17A63" w:rsidRPr="008E4C9B" w:rsidRDefault="00F17A63" w:rsidP="00F17A63">
      <w:pPr>
        <w:widowControl w:val="0"/>
        <w:spacing w:line="240" w:lineRule="auto"/>
        <w:contextualSpacing/>
        <w:rPr>
          <w:rFonts w:eastAsia="Calibri"/>
          <w:szCs w:val="28"/>
        </w:rPr>
      </w:pPr>
      <w:r w:rsidRPr="00F83D06">
        <w:rPr>
          <w:szCs w:val="28"/>
        </w:rPr>
        <w:t>7.</w:t>
      </w:r>
      <w:r w:rsidR="00F83D06" w:rsidRPr="00F83D06">
        <w:rPr>
          <w:szCs w:val="28"/>
        </w:rPr>
        <w:t>4</w:t>
      </w:r>
      <w:r w:rsidRPr="00F83D06">
        <w:rPr>
          <w:szCs w:val="28"/>
        </w:rPr>
        <w:t>.</w:t>
      </w:r>
      <w:r w:rsidRPr="008E4C9B">
        <w:rPr>
          <w:szCs w:val="28"/>
        </w:rPr>
        <w:t xml:space="preserve"> Организатор проведения итогового собеседования </w:t>
      </w:r>
      <w:r w:rsidR="007F4B57" w:rsidRPr="008E4C9B">
        <w:rPr>
          <w:szCs w:val="28"/>
        </w:rPr>
        <w:t>согласно списку участников, полученному от ответственного организатора образовательной организации</w:t>
      </w:r>
      <w:r w:rsidR="007F4B57">
        <w:rPr>
          <w:szCs w:val="28"/>
        </w:rPr>
        <w:t>,</w:t>
      </w:r>
      <w:r w:rsidR="007F4B57" w:rsidRPr="008E4C9B">
        <w:rPr>
          <w:szCs w:val="28"/>
        </w:rPr>
        <w:t xml:space="preserve"> </w:t>
      </w:r>
      <w:r w:rsidRPr="008E4C9B">
        <w:rPr>
          <w:szCs w:val="28"/>
        </w:rPr>
        <w:t>приглашает участника и сопровождает его в аудиторию проведения итогового собеседования, а по</w:t>
      </w:r>
      <w:r w:rsidR="007F4B57">
        <w:rPr>
          <w:szCs w:val="28"/>
        </w:rPr>
        <w:t xml:space="preserve"> окончании</w:t>
      </w:r>
      <w:r w:rsidRPr="008E4C9B">
        <w:rPr>
          <w:szCs w:val="28"/>
        </w:rPr>
        <w:t xml:space="preserve"> итогового собеседования для участника – в учебный кабинет для участников, прошедших итоговое собеседование. Затем в аудиторию проведения итогового собеседования приглашается новый участник</w:t>
      </w:r>
      <w:r w:rsidRPr="008E4C9B">
        <w:rPr>
          <w:rFonts w:eastAsia="Calibri"/>
          <w:szCs w:val="28"/>
        </w:rPr>
        <w:t xml:space="preserve">. </w:t>
      </w:r>
    </w:p>
    <w:p w:rsidR="00397D46" w:rsidRPr="00F83D06" w:rsidRDefault="00F17A63" w:rsidP="00F17A63">
      <w:pPr>
        <w:spacing w:line="240" w:lineRule="auto"/>
        <w:rPr>
          <w:rFonts w:eastAsia="Calibri"/>
          <w:szCs w:val="28"/>
        </w:rPr>
      </w:pPr>
      <w:r w:rsidRPr="00F83D06">
        <w:rPr>
          <w:rFonts w:eastAsia="Calibri"/>
          <w:szCs w:val="28"/>
        </w:rPr>
        <w:t>7.</w:t>
      </w:r>
      <w:r w:rsidR="00F83D06" w:rsidRPr="00F83D06">
        <w:rPr>
          <w:rFonts w:eastAsia="Calibri"/>
          <w:szCs w:val="28"/>
        </w:rPr>
        <w:t>5</w:t>
      </w:r>
      <w:r w:rsidRPr="00F83D06">
        <w:rPr>
          <w:rFonts w:eastAsia="Calibri"/>
          <w:szCs w:val="28"/>
        </w:rPr>
        <w:t>. Во время проведения итогового собеседования</w:t>
      </w:r>
      <w:r w:rsidR="00CA2B17" w:rsidRPr="00F83D06">
        <w:rPr>
          <w:rFonts w:eastAsia="Calibri"/>
          <w:szCs w:val="28"/>
        </w:rPr>
        <w:t xml:space="preserve"> в аудиториях проведения итогового собеседования</w:t>
      </w:r>
      <w:r w:rsidRPr="00F83D06">
        <w:rPr>
          <w:rFonts w:eastAsia="Calibri"/>
          <w:szCs w:val="28"/>
        </w:rPr>
        <w:t xml:space="preserve">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w:t>
      </w:r>
    </w:p>
    <w:p w:rsidR="007F4B57" w:rsidRPr="008E4C9B" w:rsidRDefault="007F4B57" w:rsidP="007F4B57">
      <w:pPr>
        <w:widowControl w:val="0"/>
        <w:spacing w:line="240" w:lineRule="auto"/>
        <w:contextualSpacing/>
        <w:rPr>
          <w:szCs w:val="28"/>
        </w:rPr>
      </w:pPr>
      <w:r w:rsidRPr="00F83D06">
        <w:rPr>
          <w:rFonts w:eastAsia="Calibri"/>
          <w:szCs w:val="28"/>
        </w:rPr>
        <w:t>7.</w:t>
      </w:r>
      <w:r w:rsidR="00F83D06" w:rsidRPr="00F83D06">
        <w:rPr>
          <w:rFonts w:eastAsia="Calibri"/>
          <w:szCs w:val="28"/>
        </w:rPr>
        <w:t>6</w:t>
      </w:r>
      <w:r w:rsidRPr="00F83D06">
        <w:rPr>
          <w:rFonts w:eastAsia="Calibri"/>
          <w:szCs w:val="28"/>
        </w:rPr>
        <w:t xml:space="preserve">. </w:t>
      </w:r>
      <w:r w:rsidRPr="00F83D06">
        <w:rPr>
          <w:szCs w:val="28"/>
        </w:rPr>
        <w:t>В аудиториях проведения итогового собеседования</w:t>
      </w:r>
      <w:r w:rsidRPr="008E4C9B">
        <w:rPr>
          <w:szCs w:val="28"/>
        </w:rPr>
        <w:t xml:space="preserve"> ведется аудиозапись. Порядок осуществления аудиозаписи ответов участников (потоковая аудиозапись, персональная аудиозапись каждого участника, комбинирование потоковой и персональной аудиозаписей) определяется образовательной организацией с учетом технической оснащенности организации, количества технических специалистов, организаторов. </w:t>
      </w:r>
    </w:p>
    <w:p w:rsidR="00F17A63" w:rsidRPr="008E4C9B" w:rsidRDefault="00F17A63" w:rsidP="00F17A63">
      <w:pPr>
        <w:spacing w:line="240" w:lineRule="auto"/>
        <w:rPr>
          <w:rFonts w:eastAsia="Calibri"/>
          <w:szCs w:val="28"/>
        </w:rPr>
      </w:pPr>
      <w:r w:rsidRPr="008E4C9B">
        <w:rPr>
          <w:rFonts w:eastAsia="Calibri"/>
          <w:szCs w:val="28"/>
        </w:rPr>
        <w:t xml:space="preserve">7.7. </w:t>
      </w:r>
      <w:r w:rsidRPr="008E4C9B">
        <w:rPr>
          <w:szCs w:val="28"/>
        </w:rPr>
        <w:t xml:space="preserve">Если проверка ответов участников проводится экспертом после окончания проведения итогового собеседования по аудиозаписям ответов участников (вторая схема) </w:t>
      </w:r>
      <w:proofErr w:type="gramStart"/>
      <w:r w:rsidRPr="008E4C9B">
        <w:rPr>
          <w:szCs w:val="28"/>
        </w:rPr>
        <w:t xml:space="preserve">( </w:t>
      </w:r>
      <w:proofErr w:type="gramEnd"/>
      <w:r w:rsidR="00CF20AB">
        <w:fldChar w:fldCharType="begin"/>
      </w:r>
      <w:r w:rsidR="00CF20AB">
        <w:instrText>HYPERLINK \l "Par205" \o "10. Порядок проверки и оценивания итогового собеседования"</w:instrText>
      </w:r>
      <w:r w:rsidR="00CF20AB">
        <w:fldChar w:fldCharType="separate"/>
      </w:r>
      <w:r w:rsidRPr="008E4C9B">
        <w:rPr>
          <w:szCs w:val="28"/>
        </w:rPr>
        <w:t>пункт 9.2.</w:t>
      </w:r>
      <w:r w:rsidR="00CF20AB">
        <w:fldChar w:fldCharType="end"/>
      </w:r>
      <w:r w:rsidRPr="008E4C9B">
        <w:rPr>
          <w:szCs w:val="28"/>
        </w:rPr>
        <w:t xml:space="preserve"> </w:t>
      </w:r>
      <w:proofErr w:type="gramStart"/>
      <w:r w:rsidRPr="008E4C9B">
        <w:rPr>
          <w:szCs w:val="28"/>
        </w:rPr>
        <w:t>Порядка), то в целях исключения ситуаций, при которых в дальнейшем невозможно будет оценить устный ответ участника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собеседника отчетливо слышны.</w:t>
      </w:r>
      <w:proofErr w:type="gramEnd"/>
    </w:p>
    <w:p w:rsidR="00F17A63" w:rsidRPr="008E4C9B" w:rsidRDefault="00F17A63" w:rsidP="00F17A63">
      <w:pPr>
        <w:spacing w:line="240" w:lineRule="auto"/>
        <w:rPr>
          <w:rFonts w:eastAsia="Calibri"/>
          <w:szCs w:val="28"/>
        </w:rPr>
      </w:pPr>
      <w:r w:rsidRPr="008E4C9B">
        <w:rPr>
          <w:szCs w:val="28"/>
        </w:rPr>
        <w:t>Участники могут прослушать часть аудиозаписи по своему усмотрению.</w:t>
      </w:r>
    </w:p>
    <w:p w:rsidR="00F17A63" w:rsidRPr="008E4C9B" w:rsidRDefault="00F17A63" w:rsidP="00F17A63">
      <w:pPr>
        <w:spacing w:line="240" w:lineRule="auto"/>
        <w:rPr>
          <w:rFonts w:eastAsia="Calibri"/>
          <w:szCs w:val="28"/>
        </w:rPr>
      </w:pPr>
      <w:r w:rsidRPr="008E4C9B">
        <w:rPr>
          <w:szCs w:val="28"/>
        </w:rPr>
        <w:t xml:space="preserve">В случае выявления некачественной аудиозаписи ответа участника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00F83D06">
        <w:rPr>
          <w:szCs w:val="28"/>
        </w:rPr>
        <w:t>(</w:t>
      </w:r>
      <w:hyperlink w:anchor="Par2231" w:tooltip="Акт о досрочном завершении итогового собеседования" w:history="1">
        <w:r w:rsidRPr="008E4C9B">
          <w:rPr>
            <w:szCs w:val="28"/>
          </w:rPr>
          <w:t>приложение 6</w:t>
        </w:r>
      </w:hyperlink>
      <w:r w:rsidR="00F83D06">
        <w:rPr>
          <w:szCs w:val="28"/>
        </w:rPr>
        <w:t>)</w:t>
      </w:r>
      <w:r w:rsidRPr="008E4C9B">
        <w:rPr>
          <w:szCs w:val="28"/>
        </w:rPr>
        <w:t xml:space="preserve">, а собеседник вносит соответствующую отметку в форму «Ведомость учета проведения итогового собеседования в аудитории» </w:t>
      </w:r>
      <w:r w:rsidR="00F83D06">
        <w:rPr>
          <w:szCs w:val="28"/>
        </w:rPr>
        <w:t>(</w:t>
      </w:r>
      <w:hyperlink w:anchor="Par861" w:tooltip="Ведомость учета проведения итогового собеседования" w:history="1">
        <w:r w:rsidRPr="008E4C9B">
          <w:rPr>
            <w:szCs w:val="28"/>
          </w:rPr>
          <w:t>приложение 3</w:t>
        </w:r>
      </w:hyperlink>
      <w:r w:rsidR="00F83D06">
        <w:rPr>
          <w:szCs w:val="28"/>
        </w:rPr>
        <w:t>)</w:t>
      </w:r>
      <w:r w:rsidRPr="008E4C9B">
        <w:rPr>
          <w:szCs w:val="28"/>
        </w:rPr>
        <w:t>.</w:t>
      </w:r>
    </w:p>
    <w:p w:rsidR="00F17A63" w:rsidRPr="008E4C9B" w:rsidRDefault="00F17A63" w:rsidP="00F17A63">
      <w:pPr>
        <w:spacing w:line="240" w:lineRule="auto"/>
        <w:rPr>
          <w:rFonts w:eastAsia="Calibri"/>
          <w:szCs w:val="28"/>
        </w:rPr>
      </w:pPr>
      <w:r w:rsidRPr="008E4C9B">
        <w:rPr>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sidRPr="008E4C9B">
        <w:rPr>
          <w:rFonts w:eastAsia="Calibri"/>
          <w:szCs w:val="28"/>
        </w:rPr>
        <w:t xml:space="preserve"> или в случае согласия участника и наличия технической возможности для повторного прохождения процедуры в день проведения итогового собеседования с использованием другого варианта КИМ итогового собеседования (с которым участник не работал ранее).</w:t>
      </w:r>
    </w:p>
    <w:p w:rsidR="00F17A63" w:rsidRPr="008E4C9B" w:rsidRDefault="00F17A63" w:rsidP="00F17A63">
      <w:pPr>
        <w:spacing w:line="240" w:lineRule="auto"/>
        <w:rPr>
          <w:rFonts w:eastAsia="Calibri"/>
          <w:szCs w:val="28"/>
        </w:rPr>
      </w:pPr>
      <w:r w:rsidRPr="008E4C9B">
        <w:rPr>
          <w:rFonts w:eastAsia="Calibri"/>
          <w:szCs w:val="28"/>
        </w:rPr>
        <w:t xml:space="preserve">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w:t>
      </w:r>
      <w:r w:rsidRPr="008E4C9B">
        <w:rPr>
          <w:rFonts w:eastAsia="Calibri"/>
          <w:szCs w:val="28"/>
        </w:rPr>
        <w:lastRenderedPageBreak/>
        <w:t>итогового собеседования в каждой аудитории, а при необходимости и в перерывах между прохождением итогового собеседования разными участниками.</w:t>
      </w:r>
    </w:p>
    <w:p w:rsidR="00F17A63" w:rsidRPr="008E4C9B" w:rsidRDefault="00F17A63" w:rsidP="00F17A63">
      <w:pPr>
        <w:spacing w:line="240" w:lineRule="auto"/>
        <w:ind w:firstLine="0"/>
        <w:rPr>
          <w:rFonts w:eastAsia="Calibri"/>
          <w:szCs w:val="28"/>
        </w:rPr>
      </w:pPr>
      <w:r w:rsidRPr="008E4C9B">
        <w:rPr>
          <w:rFonts w:eastAsia="Calibri"/>
          <w:szCs w:val="28"/>
        </w:rPr>
        <w:t xml:space="preserve">         7.8. В случае если участник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A77FB">
        <w:rPr>
          <w:rFonts w:eastAsia="Calibri"/>
          <w:szCs w:val="28"/>
        </w:rPr>
        <w:t>(</w:t>
      </w:r>
      <w:r w:rsidRPr="008E4C9B">
        <w:rPr>
          <w:rFonts w:eastAsia="Calibri"/>
          <w:szCs w:val="28"/>
        </w:rPr>
        <w:t>приложение 6</w:t>
      </w:r>
      <w:r w:rsidR="00CA77FB">
        <w:rPr>
          <w:rFonts w:eastAsia="Calibri"/>
          <w:szCs w:val="28"/>
        </w:rPr>
        <w:t>)</w:t>
      </w:r>
      <w:r w:rsidRPr="008E4C9B">
        <w:rPr>
          <w:rFonts w:eastAsia="Calibri"/>
          <w:szCs w:val="28"/>
        </w:rPr>
        <w:t xml:space="preserve">, а собеседник вносит соответствующую отметку в форму «Ведомость учета проведения итогового собеседования в аудитории» </w:t>
      </w:r>
      <w:r w:rsidR="00CA77FB">
        <w:rPr>
          <w:rFonts w:eastAsia="Calibri"/>
          <w:szCs w:val="28"/>
        </w:rPr>
        <w:t>(</w:t>
      </w:r>
      <w:r w:rsidRPr="008E4C9B">
        <w:rPr>
          <w:rFonts w:eastAsia="Calibri"/>
          <w:szCs w:val="28"/>
        </w:rPr>
        <w:t>приложение 3</w:t>
      </w:r>
      <w:r w:rsidR="00CA77FB">
        <w:rPr>
          <w:rFonts w:eastAsia="Calibri"/>
          <w:szCs w:val="28"/>
        </w:rPr>
        <w:t>)</w:t>
      </w:r>
      <w:r w:rsidRPr="008E4C9B">
        <w:rPr>
          <w:rFonts w:eastAsia="Calibri"/>
          <w:szCs w:val="28"/>
        </w:rPr>
        <w:t xml:space="preserve">. В случае если проверка ответов каждого участника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CA77FB">
        <w:rPr>
          <w:rFonts w:eastAsia="Calibri"/>
          <w:szCs w:val="28"/>
        </w:rPr>
        <w:t>(</w:t>
      </w:r>
      <w:r w:rsidRPr="008E4C9B">
        <w:rPr>
          <w:rFonts w:eastAsia="Calibri"/>
          <w:szCs w:val="28"/>
        </w:rPr>
        <w:t>приложением 4</w:t>
      </w:r>
      <w:r w:rsidR="00CA77FB">
        <w:rPr>
          <w:rFonts w:eastAsia="Calibri"/>
          <w:szCs w:val="28"/>
        </w:rPr>
        <w:t>)</w:t>
      </w:r>
      <w:r w:rsidRPr="008E4C9B">
        <w:rPr>
          <w:rFonts w:eastAsia="Calibri"/>
          <w:szCs w:val="28"/>
        </w:rPr>
        <w:t>.</w:t>
      </w:r>
    </w:p>
    <w:p w:rsidR="00397D46" w:rsidRPr="00F83D06" w:rsidRDefault="009C7929" w:rsidP="00397D46">
      <w:pPr>
        <w:spacing w:line="240" w:lineRule="auto"/>
        <w:ind w:firstLine="0"/>
        <w:rPr>
          <w:rFonts w:eastAsia="Calibri"/>
          <w:szCs w:val="28"/>
        </w:rPr>
      </w:pPr>
      <w:r w:rsidRPr="008E4C9B">
        <w:rPr>
          <w:rFonts w:eastAsia="Calibri"/>
          <w:szCs w:val="28"/>
        </w:rPr>
        <w:t xml:space="preserve">         </w:t>
      </w:r>
      <w:r w:rsidRPr="00F83D06">
        <w:rPr>
          <w:rFonts w:eastAsia="Calibri"/>
          <w:szCs w:val="28"/>
        </w:rPr>
        <w:t xml:space="preserve">7.9. </w:t>
      </w:r>
      <w:r w:rsidR="00397D46" w:rsidRPr="00F83D06">
        <w:rPr>
          <w:rFonts w:eastAsia="Calibri"/>
          <w:szCs w:val="28"/>
        </w:rPr>
        <w:t xml:space="preserve">В случае если участник во время проведения итогового собеседования в аудитории проведения итогового собеседования нарушил </w:t>
      </w:r>
      <w:r w:rsidR="00CE00A4" w:rsidRPr="00F83D06">
        <w:rPr>
          <w:rFonts w:eastAsia="Calibri"/>
          <w:szCs w:val="28"/>
        </w:rPr>
        <w:t xml:space="preserve">требования, </w:t>
      </w:r>
      <w:r w:rsidR="00C3068A" w:rsidRPr="00F83D06">
        <w:rPr>
          <w:rFonts w:eastAsia="Calibri"/>
          <w:szCs w:val="28"/>
        </w:rPr>
        <w:t xml:space="preserve">установленные пунктом </w:t>
      </w:r>
      <w:r w:rsidR="00397D46" w:rsidRPr="00F83D06">
        <w:rPr>
          <w:rFonts w:eastAsia="Calibri"/>
          <w:szCs w:val="28"/>
        </w:rPr>
        <w:t>7.</w:t>
      </w:r>
      <w:r w:rsidR="009C18A5">
        <w:rPr>
          <w:rFonts w:eastAsia="Calibri"/>
          <w:szCs w:val="28"/>
        </w:rPr>
        <w:t>5</w:t>
      </w:r>
      <w:r w:rsidR="00397D46" w:rsidRPr="00F83D06">
        <w:rPr>
          <w:rFonts w:eastAsia="Calibri"/>
          <w:szCs w:val="28"/>
        </w:rPr>
        <w:t xml:space="preserve"> Порядка (запрет иметь при себе средства связи, фото-, аудио- и видеоаппаратуру, справочные материалы, письменные заметки и иные средства хранения и передачи информации), он удаляется с итогового собеседования. Собеседник приглашает ответственного организатора образовательной организации, который составляет «Акт об удалении участника итогового собеседования» </w:t>
      </w:r>
      <w:r w:rsidR="00CA77FB">
        <w:rPr>
          <w:rFonts w:eastAsia="Calibri"/>
          <w:szCs w:val="28"/>
        </w:rPr>
        <w:t>(</w:t>
      </w:r>
      <w:r w:rsidR="00397D46" w:rsidRPr="00F83D06">
        <w:rPr>
          <w:rFonts w:eastAsia="Calibri"/>
          <w:szCs w:val="28"/>
        </w:rPr>
        <w:t xml:space="preserve">приложение </w:t>
      </w:r>
      <w:r w:rsidR="00894A59" w:rsidRPr="00F83D06">
        <w:rPr>
          <w:rFonts w:eastAsia="Calibri"/>
          <w:szCs w:val="28"/>
        </w:rPr>
        <w:t>8</w:t>
      </w:r>
      <w:r w:rsidR="00CA77FB">
        <w:rPr>
          <w:rFonts w:eastAsia="Calibri"/>
          <w:szCs w:val="28"/>
        </w:rPr>
        <w:t>)</w:t>
      </w:r>
      <w:r w:rsidR="00CE00A4" w:rsidRPr="00F83D06">
        <w:rPr>
          <w:rFonts w:eastAsia="Calibri"/>
          <w:szCs w:val="28"/>
        </w:rPr>
        <w:t>, а с</w:t>
      </w:r>
      <w:r w:rsidR="00397D46" w:rsidRPr="00F83D06">
        <w:rPr>
          <w:rFonts w:eastAsia="Calibri"/>
          <w:szCs w:val="28"/>
        </w:rPr>
        <w:t xml:space="preserve">обеседник вносит соответствующую отметку в форму «Ведомость учета проведения итогового собеседования в аудитории </w:t>
      </w:r>
      <w:r w:rsidR="00CA77FB">
        <w:rPr>
          <w:rFonts w:eastAsia="Calibri"/>
          <w:szCs w:val="28"/>
        </w:rPr>
        <w:t>(</w:t>
      </w:r>
      <w:r w:rsidR="00397D46" w:rsidRPr="00F83D06">
        <w:rPr>
          <w:rFonts w:eastAsia="Calibri"/>
          <w:szCs w:val="28"/>
        </w:rPr>
        <w:t>приложение 3</w:t>
      </w:r>
      <w:r w:rsidR="00CA77FB">
        <w:rPr>
          <w:rFonts w:eastAsia="Calibri"/>
          <w:szCs w:val="28"/>
        </w:rPr>
        <w:t>)</w:t>
      </w:r>
      <w:r w:rsidR="00397D46" w:rsidRPr="00F83D06">
        <w:rPr>
          <w:rFonts w:eastAsia="Calibri"/>
          <w:szCs w:val="28"/>
        </w:rPr>
        <w:t>.</w:t>
      </w:r>
    </w:p>
    <w:p w:rsidR="009C7929" w:rsidRPr="008E4C9B" w:rsidRDefault="00397D46" w:rsidP="00397D46">
      <w:pPr>
        <w:spacing w:line="240" w:lineRule="auto"/>
        <w:ind w:firstLine="0"/>
        <w:rPr>
          <w:rFonts w:eastAsia="Calibri"/>
          <w:szCs w:val="28"/>
        </w:rPr>
      </w:pPr>
      <w:r w:rsidRPr="00F83D06">
        <w:rPr>
          <w:rFonts w:eastAsia="Calibri"/>
          <w:szCs w:val="28"/>
        </w:rPr>
        <w:t xml:space="preserve">           В случае если проверка ответов каждого участника осуществляется экспертом непосредственно в процессе ответа, эксперт ставит отметку об удалении за нарушение требований Порядка в форме </w:t>
      </w:r>
      <w:r w:rsidR="00CE00A4" w:rsidRPr="00F83D06">
        <w:rPr>
          <w:rFonts w:eastAsia="Calibri"/>
          <w:szCs w:val="28"/>
        </w:rPr>
        <w:t>«</w:t>
      </w:r>
      <w:r w:rsidRPr="00F83D06">
        <w:rPr>
          <w:rFonts w:eastAsia="Calibri"/>
          <w:szCs w:val="28"/>
        </w:rPr>
        <w:t>Протокол эксперта по оцениванию ответов участников итогового собеседования</w:t>
      </w:r>
      <w:r w:rsidR="00CE00A4" w:rsidRPr="00F83D06">
        <w:rPr>
          <w:rFonts w:eastAsia="Calibri"/>
          <w:szCs w:val="28"/>
        </w:rPr>
        <w:t xml:space="preserve">» </w:t>
      </w:r>
      <w:r w:rsidR="00ED2382">
        <w:rPr>
          <w:rFonts w:eastAsia="Calibri"/>
          <w:szCs w:val="28"/>
        </w:rPr>
        <w:t>(</w:t>
      </w:r>
      <w:r w:rsidR="00CE00A4" w:rsidRPr="00F83D06">
        <w:rPr>
          <w:rFonts w:eastAsia="Calibri"/>
          <w:szCs w:val="28"/>
        </w:rPr>
        <w:t>приложение 4</w:t>
      </w:r>
      <w:r w:rsidR="00ED2382">
        <w:rPr>
          <w:rFonts w:eastAsia="Calibri"/>
          <w:szCs w:val="28"/>
        </w:rPr>
        <w:t>)</w:t>
      </w:r>
      <w:r w:rsidR="00CE00A4" w:rsidRPr="00F83D06">
        <w:rPr>
          <w:rFonts w:eastAsia="Calibri"/>
          <w:szCs w:val="28"/>
        </w:rPr>
        <w:t>.</w:t>
      </w:r>
    </w:p>
    <w:p w:rsidR="00F17A63" w:rsidRPr="008E4C9B" w:rsidRDefault="00F17A63" w:rsidP="00F17A63">
      <w:pPr>
        <w:spacing w:line="240" w:lineRule="auto"/>
        <w:ind w:firstLine="0"/>
        <w:jc w:val="center"/>
        <w:rPr>
          <w:rFonts w:eastAsia="Calibri"/>
          <w:b/>
          <w:szCs w:val="28"/>
        </w:rPr>
      </w:pPr>
    </w:p>
    <w:p w:rsidR="00F17A63" w:rsidRPr="008E4C9B" w:rsidRDefault="00F17A63" w:rsidP="00F17A63">
      <w:pPr>
        <w:spacing w:line="240" w:lineRule="auto"/>
        <w:ind w:firstLine="0"/>
        <w:jc w:val="center"/>
        <w:rPr>
          <w:rFonts w:eastAsia="Calibri"/>
          <w:b/>
          <w:szCs w:val="28"/>
        </w:rPr>
      </w:pPr>
      <w:r w:rsidRPr="008E4C9B">
        <w:rPr>
          <w:rFonts w:eastAsia="Calibri"/>
          <w:b/>
          <w:szCs w:val="28"/>
        </w:rPr>
        <w:t xml:space="preserve"> </w:t>
      </w:r>
      <w:r w:rsidRPr="008E4C9B">
        <w:rPr>
          <w:rFonts w:eastAsia="Calibri"/>
          <w:b/>
          <w:szCs w:val="28"/>
          <w:lang w:val="en-US"/>
        </w:rPr>
        <w:t>VIII</w:t>
      </w:r>
      <w:r w:rsidRPr="008E4C9B">
        <w:rPr>
          <w:rFonts w:eastAsia="Calibri"/>
          <w:b/>
          <w:szCs w:val="28"/>
        </w:rPr>
        <w:t>. Особенности организации и проведения итогового собеседования для участников с ОВЗ, участников -детей-инвалидов и инвалидов</w:t>
      </w:r>
    </w:p>
    <w:p w:rsidR="00F17A63" w:rsidRPr="008E4C9B" w:rsidRDefault="00F17A63" w:rsidP="00F17A63">
      <w:pPr>
        <w:spacing w:line="240" w:lineRule="auto"/>
        <w:ind w:firstLine="0"/>
        <w:rPr>
          <w:rFonts w:eastAsia="Calibri"/>
          <w:szCs w:val="28"/>
        </w:rPr>
      </w:pPr>
    </w:p>
    <w:p w:rsidR="00F17A63" w:rsidRPr="008E4C9B" w:rsidRDefault="00F17A63" w:rsidP="00F17A63">
      <w:pPr>
        <w:autoSpaceDE w:val="0"/>
        <w:autoSpaceDN w:val="0"/>
        <w:adjustRightInd w:val="0"/>
        <w:spacing w:line="240" w:lineRule="auto"/>
        <w:rPr>
          <w:rFonts w:eastAsia="Calibri"/>
          <w:szCs w:val="28"/>
        </w:rPr>
      </w:pPr>
      <w:r w:rsidRPr="008E4C9B">
        <w:rPr>
          <w:rFonts w:eastAsia="Calibri"/>
          <w:szCs w:val="28"/>
        </w:rPr>
        <w:t xml:space="preserve">8.1. Для участников с ОВЗ, участников </w:t>
      </w:r>
      <w:proofErr w:type="gramStart"/>
      <w:r w:rsidRPr="008E4C9B">
        <w:rPr>
          <w:rFonts w:eastAsia="Calibri"/>
          <w:szCs w:val="28"/>
        </w:rPr>
        <w:t>–д</w:t>
      </w:r>
      <w:proofErr w:type="gramEnd"/>
      <w:r w:rsidRPr="008E4C9B">
        <w:rPr>
          <w:rFonts w:eastAsia="Calibri"/>
          <w:szCs w:val="28"/>
        </w:rPr>
        <w:t xml:space="preserve">етей-инвалидов и инвалидов, а также тех, кто </w:t>
      </w:r>
      <w:r w:rsidR="00552F51" w:rsidRPr="000356F7">
        <w:rPr>
          <w:rFonts w:eastAsia="Calibri"/>
          <w:szCs w:val="28"/>
        </w:rPr>
        <w:t>обучается</w:t>
      </w:r>
      <w:r w:rsidRPr="008E4C9B">
        <w:rPr>
          <w:rFonts w:eastAsia="Calibri"/>
          <w:szCs w:val="28"/>
        </w:rPr>
        <w:t xml:space="preserve">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организуется проведение итогового собеседования в условиях, учитывающих состояние их здоровья, особенности психофизического развития.</w:t>
      </w:r>
    </w:p>
    <w:p w:rsidR="00F17A63" w:rsidRPr="008E4C9B" w:rsidRDefault="00F17A63" w:rsidP="00F17A63">
      <w:pPr>
        <w:autoSpaceDE w:val="0"/>
        <w:autoSpaceDN w:val="0"/>
        <w:adjustRightInd w:val="0"/>
        <w:spacing w:line="240" w:lineRule="auto"/>
        <w:rPr>
          <w:rFonts w:eastAsia="Calibri"/>
          <w:szCs w:val="28"/>
        </w:rPr>
      </w:pPr>
      <w:r w:rsidRPr="008E4C9B">
        <w:rPr>
          <w:rFonts w:eastAsia="Calibri"/>
          <w:szCs w:val="28"/>
        </w:rPr>
        <w:t xml:space="preserve">8.2. Для участников, нуждающихся в длительном лечении и находящихся в медицинских организациях, по решению образовательной организации участника, возможно проведение итогового собеседования </w:t>
      </w:r>
      <w:r w:rsidR="00552F51" w:rsidRPr="008E4C9B">
        <w:rPr>
          <w:rFonts w:eastAsia="Calibri"/>
          <w:szCs w:val="28"/>
        </w:rPr>
        <w:t xml:space="preserve">с </w:t>
      </w:r>
      <w:r w:rsidRPr="008E4C9B">
        <w:t xml:space="preserve">применением </w:t>
      </w:r>
      <w:r w:rsidR="00E7328D" w:rsidRPr="00E7328D">
        <w:rPr>
          <w:color w:val="000000"/>
          <w:szCs w:val="28"/>
        </w:rPr>
        <w:t>информационно-коммуникационных технологий</w:t>
      </w:r>
      <w:r w:rsidR="00E7328D" w:rsidRPr="008E4C9B">
        <w:t xml:space="preserve"> </w:t>
      </w:r>
      <w:r w:rsidRPr="008E4C9B">
        <w:rPr>
          <w:rFonts w:eastAsia="Calibri"/>
          <w:szCs w:val="28"/>
        </w:rPr>
        <w:t xml:space="preserve">(приложение </w:t>
      </w:r>
      <w:r w:rsidR="000356F7">
        <w:rPr>
          <w:rFonts w:eastAsia="Calibri"/>
          <w:szCs w:val="28"/>
        </w:rPr>
        <w:t>15</w:t>
      </w:r>
      <w:r w:rsidRPr="008E4C9B">
        <w:rPr>
          <w:rFonts w:eastAsia="Calibri"/>
          <w:szCs w:val="28"/>
        </w:rPr>
        <w:t>).</w:t>
      </w:r>
      <w:r w:rsidR="00E7328D" w:rsidRPr="00E7328D">
        <w:rPr>
          <w:color w:val="000000"/>
          <w:szCs w:val="28"/>
          <w:highlight w:val="green"/>
        </w:rPr>
        <w:t xml:space="preserve"> </w:t>
      </w:r>
    </w:p>
    <w:p w:rsidR="00F17A63" w:rsidRPr="008E4C9B" w:rsidRDefault="00F17A63" w:rsidP="00F17A63">
      <w:pPr>
        <w:autoSpaceDE w:val="0"/>
        <w:autoSpaceDN w:val="0"/>
        <w:adjustRightInd w:val="0"/>
        <w:spacing w:line="240" w:lineRule="auto"/>
        <w:rPr>
          <w:rFonts w:eastAsia="Calibri"/>
          <w:szCs w:val="28"/>
        </w:rPr>
      </w:pPr>
      <w:r w:rsidRPr="008E4C9B">
        <w:rPr>
          <w:rFonts w:eastAsia="Calibri"/>
          <w:szCs w:val="28"/>
        </w:rPr>
        <w:t>8.3.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F17A63" w:rsidRPr="008E4C9B" w:rsidRDefault="00F17A63" w:rsidP="00F17A63">
      <w:pPr>
        <w:autoSpaceDE w:val="0"/>
        <w:autoSpaceDN w:val="0"/>
        <w:adjustRightInd w:val="0"/>
        <w:spacing w:line="240" w:lineRule="auto"/>
        <w:rPr>
          <w:rFonts w:eastAsia="Calibri"/>
          <w:szCs w:val="28"/>
        </w:rPr>
      </w:pPr>
      <w:r w:rsidRPr="00B26F1C">
        <w:rPr>
          <w:rFonts w:eastAsia="Calibri"/>
          <w:szCs w:val="28"/>
        </w:rPr>
        <w:lastRenderedPageBreak/>
        <w:t xml:space="preserve">8.4. Для участников с ОВЗ </w:t>
      </w:r>
      <w:r w:rsidRPr="00B26F1C">
        <w:rPr>
          <w:szCs w:val="28"/>
        </w:rPr>
        <w:t>при предъявлении</w:t>
      </w:r>
      <w:r w:rsidR="00534A98" w:rsidRPr="00B26F1C">
        <w:rPr>
          <w:szCs w:val="28"/>
        </w:rPr>
        <w:t xml:space="preserve"> </w:t>
      </w:r>
      <w:r w:rsidRPr="00B26F1C">
        <w:rPr>
          <w:szCs w:val="28"/>
        </w:rPr>
        <w:t>рекомендаци</w:t>
      </w:r>
      <w:r w:rsidR="004D576A" w:rsidRPr="00B26F1C">
        <w:rPr>
          <w:szCs w:val="28"/>
        </w:rPr>
        <w:t>й</w:t>
      </w:r>
      <w:r w:rsidRPr="00B26F1C">
        <w:rPr>
          <w:szCs w:val="28"/>
        </w:rPr>
        <w:t xml:space="preserve"> ПМПК</w:t>
      </w:r>
      <w:r w:rsidRPr="00B26F1C">
        <w:rPr>
          <w:rFonts w:eastAsia="Calibri"/>
          <w:szCs w:val="28"/>
        </w:rPr>
        <w:t>, участников</w:t>
      </w:r>
      <w:r w:rsidR="00534A98" w:rsidRPr="00B26F1C">
        <w:rPr>
          <w:rFonts w:eastAsia="Calibri"/>
          <w:szCs w:val="28"/>
        </w:rPr>
        <w:t xml:space="preserve"> – детей-инвалидов и инвалидов </w:t>
      </w:r>
      <w:r w:rsidRPr="00B26F1C">
        <w:rPr>
          <w:rFonts w:eastAsia="Calibri"/>
          <w:szCs w:val="28"/>
        </w:rPr>
        <w:t>при предъявлении справки, подтверждающей инвалидность</w:t>
      </w:r>
      <w:r w:rsidR="005A191B">
        <w:rPr>
          <w:rFonts w:eastAsia="Calibri"/>
          <w:szCs w:val="28"/>
        </w:rPr>
        <w:t>,</w:t>
      </w:r>
      <w:r w:rsidRPr="00B26F1C">
        <w:rPr>
          <w:rFonts w:eastAsia="Calibri"/>
          <w:szCs w:val="28"/>
        </w:rPr>
        <w:t xml:space="preserve"> создаются следующие условия проведения итогового собеседования:</w:t>
      </w:r>
    </w:p>
    <w:p w:rsidR="00F17A63" w:rsidRPr="008E4C9B" w:rsidRDefault="00F17A63" w:rsidP="00F17A63">
      <w:pPr>
        <w:spacing w:line="240" w:lineRule="auto"/>
        <w:rPr>
          <w:rFonts w:eastAsia="Calibri"/>
          <w:szCs w:val="28"/>
        </w:rPr>
      </w:pPr>
      <w:proofErr w:type="gramStart"/>
      <w:r w:rsidRPr="008E4C9B">
        <w:rPr>
          <w:rFonts w:eastAsia="Calibri"/>
          <w:szCs w:val="28"/>
        </w:rPr>
        <w:t xml:space="preserve">беспрепятственный доступ участников в </w:t>
      </w:r>
      <w:r w:rsidRPr="008E4C9B">
        <w:rPr>
          <w:szCs w:val="28"/>
        </w:rPr>
        <w:t>аудитории ожидания итогового собеседования,</w:t>
      </w:r>
      <w:r w:rsidRPr="008E4C9B">
        <w:rPr>
          <w:rFonts w:eastAsia="Calibri"/>
          <w:szCs w:val="28"/>
        </w:rPr>
        <w:t xml:space="preserve"> аудитории проведения итогового собеседования, </w:t>
      </w:r>
      <w:r w:rsidRPr="008E4C9B">
        <w:rPr>
          <w:szCs w:val="28"/>
        </w:rPr>
        <w:t>учебные кабинеты для участников, прошедших итоговое собеседование,</w:t>
      </w:r>
      <w:r w:rsidRPr="008E4C9B">
        <w:rPr>
          <w:rFonts w:eastAsia="Calibri"/>
          <w:szCs w:val="28"/>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roofErr w:type="gramEnd"/>
    </w:p>
    <w:p w:rsidR="00F17A63" w:rsidRPr="008E4C9B" w:rsidRDefault="00F17A63" w:rsidP="00F17A63">
      <w:pPr>
        <w:spacing w:line="240" w:lineRule="auto"/>
        <w:rPr>
          <w:color w:val="000000"/>
          <w:szCs w:val="28"/>
        </w:rPr>
      </w:pPr>
      <w:r w:rsidRPr="008E4C9B">
        <w:rPr>
          <w:color w:val="000000"/>
          <w:szCs w:val="28"/>
        </w:rPr>
        <w:t>организация отдельной аудитории проведения итогового собеседования для участников с ОВЗ, участников - детей-инвалидов и инвалидов при наличии соответствующего заключения ПМПК;</w:t>
      </w:r>
    </w:p>
    <w:p w:rsidR="00F17A63" w:rsidRPr="008E4C9B" w:rsidRDefault="00F17A63" w:rsidP="00F17A63">
      <w:pPr>
        <w:spacing w:line="240" w:lineRule="auto"/>
        <w:rPr>
          <w:rFonts w:eastAsia="Calibri"/>
          <w:szCs w:val="28"/>
        </w:rPr>
      </w:pPr>
      <w:r w:rsidRPr="008E4C9B">
        <w:rPr>
          <w:rFonts w:eastAsia="Calibri"/>
          <w:szCs w:val="28"/>
        </w:rPr>
        <w:t>увеличение продолжительности итогового собеседования на 30 минут;</w:t>
      </w:r>
    </w:p>
    <w:p w:rsidR="004D576A" w:rsidRPr="008E4C9B" w:rsidRDefault="00F17A63" w:rsidP="004D576A">
      <w:pPr>
        <w:spacing w:line="240" w:lineRule="auto"/>
        <w:rPr>
          <w:szCs w:val="28"/>
        </w:rPr>
      </w:pPr>
      <w:r w:rsidRPr="008E4C9B">
        <w:rPr>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4D576A" w:rsidRPr="008E4C9B" w:rsidRDefault="00F17A63" w:rsidP="004D576A">
      <w:pPr>
        <w:spacing w:line="240" w:lineRule="auto"/>
        <w:rPr>
          <w:rFonts w:eastAsia="Calibri"/>
          <w:szCs w:val="28"/>
        </w:rPr>
      </w:pPr>
      <w:r w:rsidRPr="00B26F1C">
        <w:rPr>
          <w:rFonts w:eastAsia="Calibri"/>
          <w:szCs w:val="28"/>
        </w:rPr>
        <w:t xml:space="preserve">8.5. </w:t>
      </w:r>
      <w:r w:rsidR="004D576A" w:rsidRPr="00B26F1C">
        <w:rPr>
          <w:rFonts w:eastAsia="Calibri"/>
          <w:szCs w:val="28"/>
        </w:rPr>
        <w:t xml:space="preserve">Для участников с ОВЗ </w:t>
      </w:r>
      <w:r w:rsidR="004D576A" w:rsidRPr="00B26F1C">
        <w:rPr>
          <w:szCs w:val="28"/>
        </w:rPr>
        <w:t>при предъявлении рекомендаций ПМПК</w:t>
      </w:r>
      <w:r w:rsidR="004D576A" w:rsidRPr="00B26F1C">
        <w:rPr>
          <w:rFonts w:eastAsia="Calibri"/>
          <w:szCs w:val="28"/>
        </w:rPr>
        <w:t>, участников – детей-инвалидов и инвалидов при предъявлении справки, подтверждающей инвалидность, и</w:t>
      </w:r>
      <w:r w:rsidR="004D576A" w:rsidRPr="00B26F1C">
        <w:rPr>
          <w:szCs w:val="28"/>
        </w:rPr>
        <w:t xml:space="preserve"> рекомендаций ПМПК</w:t>
      </w:r>
      <w:r w:rsidR="004D576A" w:rsidRPr="00B26F1C">
        <w:rPr>
          <w:rFonts w:eastAsia="Calibri"/>
          <w:szCs w:val="28"/>
        </w:rPr>
        <w:t xml:space="preserve"> создаются следующие специальные условия, учитывающие состояние здоровья, особенности психофизического развития:</w:t>
      </w:r>
    </w:p>
    <w:p w:rsidR="00F17A63" w:rsidRPr="008E4C9B" w:rsidRDefault="00F17A63" w:rsidP="00F17A63">
      <w:pPr>
        <w:spacing w:line="240" w:lineRule="auto"/>
        <w:rPr>
          <w:rFonts w:eastAsia="Calibri"/>
          <w:szCs w:val="28"/>
        </w:rPr>
      </w:pPr>
      <w:r w:rsidRPr="008E4C9B">
        <w:rPr>
          <w:rFonts w:eastAsia="Calibri"/>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F17A63" w:rsidRPr="008E4C9B" w:rsidRDefault="00F17A63" w:rsidP="00F17A63">
      <w:pPr>
        <w:spacing w:line="240" w:lineRule="auto"/>
        <w:rPr>
          <w:rFonts w:eastAsia="Calibri"/>
          <w:szCs w:val="28"/>
        </w:rPr>
      </w:pPr>
      <w:r w:rsidRPr="008E4C9B">
        <w:rPr>
          <w:rFonts w:eastAsia="Calibri"/>
          <w:szCs w:val="28"/>
        </w:rPr>
        <w:t>использование на итоговом собеседовании необходимых для выполнения заданий технических средств.</w:t>
      </w:r>
    </w:p>
    <w:p w:rsidR="00F17A63" w:rsidRPr="008E4C9B" w:rsidRDefault="00F17A63" w:rsidP="00F17A63">
      <w:pPr>
        <w:spacing w:line="240" w:lineRule="auto"/>
        <w:rPr>
          <w:rFonts w:eastAsia="Calibri"/>
          <w:szCs w:val="28"/>
        </w:rPr>
      </w:pPr>
      <w:r w:rsidRPr="008E4C9B">
        <w:rPr>
          <w:rFonts w:eastAsia="Calibri"/>
          <w:szCs w:val="28"/>
        </w:rPr>
        <w:t>Для слабослышащих участников: 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F17A63" w:rsidRPr="008E4C9B" w:rsidRDefault="00F17A63" w:rsidP="00F17A63">
      <w:pPr>
        <w:spacing w:line="240" w:lineRule="auto"/>
        <w:rPr>
          <w:rFonts w:eastAsia="Calibri"/>
          <w:szCs w:val="28"/>
        </w:rPr>
      </w:pPr>
      <w:r w:rsidRPr="008E4C9B">
        <w:rPr>
          <w:rFonts w:eastAsia="Calibri"/>
          <w:szCs w:val="28"/>
        </w:rPr>
        <w:t xml:space="preserve">Для глухих и слабослышащих участников: привлечение при необходимости </w:t>
      </w:r>
      <w:proofErr w:type="spellStart"/>
      <w:r w:rsidRPr="008E4C9B">
        <w:rPr>
          <w:rFonts w:eastAsia="Calibri"/>
          <w:szCs w:val="28"/>
        </w:rPr>
        <w:t>ассистента-сурдопереводчика</w:t>
      </w:r>
      <w:proofErr w:type="spellEnd"/>
      <w:r w:rsidRPr="008E4C9B">
        <w:rPr>
          <w:rFonts w:eastAsia="Calibri"/>
          <w:szCs w:val="28"/>
        </w:rPr>
        <w:t>.</w:t>
      </w:r>
    </w:p>
    <w:p w:rsidR="00F17A63" w:rsidRPr="008E4C9B" w:rsidRDefault="00F17A63" w:rsidP="00F17A63">
      <w:pPr>
        <w:spacing w:line="240" w:lineRule="auto"/>
        <w:rPr>
          <w:rFonts w:eastAsia="Calibri"/>
          <w:szCs w:val="28"/>
        </w:rPr>
      </w:pPr>
      <w:r w:rsidRPr="008E4C9B">
        <w:rPr>
          <w:rFonts w:eastAsia="Calibri"/>
          <w:szCs w:val="28"/>
        </w:rPr>
        <w:t>Для слепых участников: оформление КИМ итогового собеседования рельефно-точечным шрифтом Брайля или в виде электронного документа, доступного с помощью компьютера.</w:t>
      </w:r>
    </w:p>
    <w:p w:rsidR="00F17A63" w:rsidRPr="008E4C9B" w:rsidRDefault="00F17A63" w:rsidP="00F17A63">
      <w:pPr>
        <w:spacing w:line="240" w:lineRule="auto"/>
        <w:rPr>
          <w:rFonts w:eastAsia="Calibri"/>
          <w:szCs w:val="28"/>
        </w:rPr>
      </w:pPr>
      <w:r w:rsidRPr="008E4C9B">
        <w:rPr>
          <w:rFonts w:eastAsia="Calibri"/>
          <w:szCs w:val="28"/>
        </w:rPr>
        <w:t>Для слабовидящих участников:</w:t>
      </w:r>
    </w:p>
    <w:p w:rsidR="00F17A63" w:rsidRPr="008E4C9B" w:rsidRDefault="00F17A63" w:rsidP="00F17A63">
      <w:pPr>
        <w:spacing w:line="240" w:lineRule="auto"/>
        <w:rPr>
          <w:rFonts w:eastAsia="Calibri"/>
          <w:szCs w:val="28"/>
        </w:rPr>
      </w:pPr>
      <w:r w:rsidRPr="008E4C9B">
        <w:rPr>
          <w:rFonts w:eastAsia="Calibri"/>
          <w:szCs w:val="28"/>
        </w:rPr>
        <w:t xml:space="preserve">копирование КИМ итогового собеседования </w:t>
      </w:r>
      <w:proofErr w:type="gramStart"/>
      <w:r w:rsidRPr="008E4C9B">
        <w:rPr>
          <w:rFonts w:eastAsia="Calibri"/>
          <w:szCs w:val="28"/>
        </w:rPr>
        <w:t>в день проведения итогового собеседования в аудитории в присутствии члена комиссии по проведению итогового собеседования в увеличенном размере</w:t>
      </w:r>
      <w:proofErr w:type="gramEnd"/>
      <w:r w:rsidRPr="008E4C9B">
        <w:rPr>
          <w:rFonts w:eastAsia="Calibri"/>
          <w:szCs w:val="28"/>
        </w:rPr>
        <w:t>;</w:t>
      </w:r>
    </w:p>
    <w:p w:rsidR="00F17A63" w:rsidRPr="008E4C9B" w:rsidRDefault="00F17A63" w:rsidP="00F17A63">
      <w:pPr>
        <w:spacing w:line="240" w:lineRule="auto"/>
        <w:rPr>
          <w:rFonts w:eastAsia="Calibri"/>
          <w:szCs w:val="28"/>
        </w:rPr>
      </w:pPr>
      <w:r w:rsidRPr="008E4C9B">
        <w:rPr>
          <w:rFonts w:eastAsia="Calibri"/>
          <w:szCs w:val="28"/>
        </w:rPr>
        <w:t xml:space="preserve">обеспечение аудитории проведения итогового собеседования увеличительными устройствами; </w:t>
      </w:r>
    </w:p>
    <w:p w:rsidR="00F17A63" w:rsidRPr="008E4C9B" w:rsidRDefault="00F17A63" w:rsidP="00F17A63">
      <w:pPr>
        <w:spacing w:line="240" w:lineRule="auto"/>
        <w:rPr>
          <w:rFonts w:eastAsia="Calibri"/>
          <w:szCs w:val="28"/>
        </w:rPr>
      </w:pPr>
      <w:r w:rsidRPr="008E4C9B">
        <w:rPr>
          <w:rFonts w:eastAsia="Calibri"/>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F17A63" w:rsidRPr="008E4C9B" w:rsidRDefault="00F17A63" w:rsidP="00F17A63">
      <w:pPr>
        <w:spacing w:line="240" w:lineRule="auto"/>
        <w:rPr>
          <w:rFonts w:eastAsia="Calibri"/>
          <w:szCs w:val="28"/>
        </w:rPr>
      </w:pPr>
      <w:r w:rsidRPr="008E4C9B">
        <w:rPr>
          <w:rFonts w:eastAsia="Calibri"/>
          <w:szCs w:val="28"/>
        </w:rPr>
        <w:lastRenderedPageBreak/>
        <w:t xml:space="preserve">Для участников с расстройствами </w:t>
      </w:r>
      <w:proofErr w:type="spellStart"/>
      <w:r w:rsidRPr="008E4C9B">
        <w:rPr>
          <w:rFonts w:eastAsia="Calibri"/>
          <w:szCs w:val="28"/>
        </w:rPr>
        <w:t>аутистического</w:t>
      </w:r>
      <w:proofErr w:type="spellEnd"/>
      <w:r w:rsidRPr="008E4C9B">
        <w:rPr>
          <w:rFonts w:eastAsia="Calibri"/>
          <w:szCs w:val="28"/>
        </w:rPr>
        <w:t xml:space="preserve"> спектра:</w:t>
      </w:r>
    </w:p>
    <w:p w:rsidR="00F17A63" w:rsidRPr="008E4C9B" w:rsidRDefault="00F17A63" w:rsidP="00F17A63">
      <w:pPr>
        <w:autoSpaceDE w:val="0"/>
        <w:autoSpaceDN w:val="0"/>
        <w:adjustRightInd w:val="0"/>
        <w:spacing w:line="240" w:lineRule="auto"/>
        <w:contextualSpacing/>
        <w:rPr>
          <w:rFonts w:eastAsia="Calibri"/>
          <w:szCs w:val="28"/>
        </w:rPr>
      </w:pPr>
      <w:r w:rsidRPr="008E4C9B">
        <w:rPr>
          <w:szCs w:val="28"/>
        </w:rPr>
        <w:t>привлечение в качестве собеседника специалиста-дефектолога, психолога или педагога, с которым указанный участник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Оценивание работ таких участников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Pr="008E4C9B">
        <w:rPr>
          <w:rFonts w:eastAsia="Calibri"/>
          <w:szCs w:val="28"/>
        </w:rPr>
        <w:t xml:space="preserve">. </w:t>
      </w:r>
    </w:p>
    <w:p w:rsidR="00F17A63" w:rsidRPr="008E4C9B" w:rsidRDefault="00F17A63" w:rsidP="00F17A63">
      <w:pPr>
        <w:autoSpaceDE w:val="0"/>
        <w:autoSpaceDN w:val="0"/>
        <w:adjustRightInd w:val="0"/>
        <w:spacing w:line="240" w:lineRule="auto"/>
        <w:contextualSpacing/>
        <w:rPr>
          <w:rFonts w:eastAsia="Calibri"/>
          <w:szCs w:val="28"/>
        </w:rPr>
      </w:pPr>
      <w:r w:rsidRPr="008E4C9B">
        <w:rPr>
          <w:rFonts w:eastAsia="Calibri"/>
          <w:szCs w:val="28"/>
        </w:rPr>
        <w:t>Для участников с нарушениями опорно-двигательного аппарата: при необходимости использование компьютера со специализированным программным обеспечением (для ответов в письменной форме).</w:t>
      </w:r>
    </w:p>
    <w:p w:rsidR="00F17A63" w:rsidRPr="008E4C9B" w:rsidRDefault="00F17A63" w:rsidP="00F17A63">
      <w:pPr>
        <w:spacing w:line="240" w:lineRule="auto"/>
        <w:contextualSpacing/>
        <w:rPr>
          <w:rFonts w:eastAsia="Calibri"/>
          <w:szCs w:val="28"/>
        </w:rPr>
      </w:pPr>
      <w:r w:rsidRPr="008E4C9B">
        <w:rPr>
          <w:rFonts w:eastAsia="Calibri"/>
          <w:szCs w:val="28"/>
        </w:rPr>
        <w:t xml:space="preserve">8.6. </w:t>
      </w:r>
      <w:proofErr w:type="gramStart"/>
      <w:r w:rsidRPr="008E4C9B">
        <w:rPr>
          <w:rFonts w:eastAsia="Calibri"/>
          <w:szCs w:val="28"/>
        </w:rPr>
        <w:t xml:space="preserve">Отдельным категориям участников с ОВЗ, участников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w:t>
      </w:r>
      <w:r w:rsidR="00FF514C">
        <w:rPr>
          <w:rFonts w:eastAsia="Calibri"/>
          <w:szCs w:val="28"/>
        </w:rPr>
        <w:t xml:space="preserve">собеседования, </w:t>
      </w:r>
      <w:r w:rsidRPr="008E4C9B">
        <w:rPr>
          <w:rFonts w:eastAsia="Calibri"/>
          <w:szCs w:val="28"/>
        </w:rPr>
        <w:t>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roofErr w:type="gramEnd"/>
    </w:p>
    <w:p w:rsidR="00F17A63" w:rsidRPr="008E4C9B" w:rsidRDefault="00F17A63" w:rsidP="00F17A63">
      <w:pPr>
        <w:spacing w:line="240" w:lineRule="auto"/>
        <w:contextualSpacing/>
        <w:rPr>
          <w:rFonts w:eastAsia="Calibri"/>
          <w:szCs w:val="28"/>
        </w:rPr>
      </w:pPr>
      <w:r w:rsidRPr="008E4C9B">
        <w:rPr>
          <w:rFonts w:eastAsia="Calibri"/>
          <w:szCs w:val="28"/>
        </w:rPr>
        <w:t>Основанием для выполнения отдельных заданий, предусмотренных КИМ итогового собеседования, и оценивания по критериям, по которым данный участник может быть оценен, являются соответствующие рекомендации ПМПК.</w:t>
      </w:r>
    </w:p>
    <w:p w:rsidR="00F17A63" w:rsidRPr="008E4C9B" w:rsidRDefault="00F17A63" w:rsidP="00F17A63">
      <w:pPr>
        <w:spacing w:line="240" w:lineRule="auto"/>
        <w:contextualSpacing/>
        <w:rPr>
          <w:rFonts w:eastAsia="Calibri"/>
          <w:b/>
          <w:szCs w:val="28"/>
        </w:rPr>
      </w:pPr>
      <w:proofErr w:type="gramStart"/>
      <w:r w:rsidRPr="008E4C9B">
        <w:rPr>
          <w:rFonts w:eastAsia="Calibri"/>
          <w:szCs w:val="28"/>
        </w:rPr>
        <w:t>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могут быть оценены, минимальные возможные баллы и максимальные возможные баллы за итоговое собеседование определяются в соответствии с</w:t>
      </w:r>
      <w:r w:rsidRPr="008E4C9B">
        <w:rPr>
          <w:rFonts w:eastAsia="Calibri"/>
          <w:b/>
          <w:szCs w:val="28"/>
        </w:rPr>
        <w:t xml:space="preserve"> </w:t>
      </w:r>
      <w:r w:rsidRPr="008E4C9B">
        <w:rPr>
          <w:rFonts w:eastAsia="Calibri"/>
          <w:szCs w:val="28"/>
        </w:rPr>
        <w:t>приложением 7.</w:t>
      </w:r>
      <w:r w:rsidRPr="008E4C9B">
        <w:rPr>
          <w:rFonts w:eastAsia="Calibri"/>
          <w:b/>
          <w:szCs w:val="28"/>
        </w:rPr>
        <w:t xml:space="preserve"> </w:t>
      </w:r>
      <w:proofErr w:type="gramEnd"/>
    </w:p>
    <w:p w:rsidR="00F17A63" w:rsidRPr="008E4C9B" w:rsidRDefault="00A312D8" w:rsidP="00F17A63">
      <w:pPr>
        <w:spacing w:line="240" w:lineRule="auto"/>
        <w:contextualSpacing/>
        <w:rPr>
          <w:szCs w:val="28"/>
        </w:rPr>
      </w:pPr>
      <w:r>
        <w:rPr>
          <w:szCs w:val="28"/>
        </w:rPr>
        <w:t xml:space="preserve"> </w:t>
      </w:r>
      <w:r w:rsidR="00F17A63" w:rsidRPr="008E4C9B">
        <w:rPr>
          <w:szCs w:val="28"/>
        </w:rPr>
        <w:t xml:space="preserve">8.7. Участники,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w:t>
      </w:r>
      <w:r w:rsidR="0042052A">
        <w:rPr>
          <w:szCs w:val="28"/>
        </w:rPr>
        <w:t>черновиков</w:t>
      </w:r>
      <w:r w:rsidR="00F17A63" w:rsidRPr="008E4C9B">
        <w:rPr>
          <w:szCs w:val="28"/>
        </w:rPr>
        <w:t xml:space="preserve">. Письменная форма работы оформляется на </w:t>
      </w:r>
      <w:r w:rsidR="0042052A">
        <w:rPr>
          <w:szCs w:val="28"/>
        </w:rPr>
        <w:t>черновиках</w:t>
      </w:r>
      <w:r w:rsidR="00F17A63" w:rsidRPr="008E4C9B">
        <w:rPr>
          <w:szCs w:val="28"/>
        </w:rPr>
        <w:t>.</w:t>
      </w:r>
    </w:p>
    <w:p w:rsidR="00F17A63" w:rsidRPr="008E4C9B" w:rsidRDefault="00F17A63" w:rsidP="00F17A63">
      <w:pPr>
        <w:spacing w:line="240" w:lineRule="auto"/>
        <w:contextualSpacing/>
        <w:rPr>
          <w:szCs w:val="28"/>
        </w:rPr>
      </w:pPr>
    </w:p>
    <w:p w:rsidR="00F17A63" w:rsidRPr="008E4C9B" w:rsidRDefault="00F17A63" w:rsidP="00F17A63">
      <w:pPr>
        <w:tabs>
          <w:tab w:val="left" w:pos="3270"/>
        </w:tabs>
        <w:spacing w:line="240" w:lineRule="auto"/>
        <w:contextualSpacing/>
        <w:jc w:val="center"/>
        <w:rPr>
          <w:b/>
          <w:szCs w:val="28"/>
        </w:rPr>
      </w:pPr>
      <w:r w:rsidRPr="008E4C9B">
        <w:rPr>
          <w:b/>
          <w:szCs w:val="28"/>
          <w:lang w:val="en-US"/>
        </w:rPr>
        <w:t>IX</w:t>
      </w:r>
      <w:r w:rsidRPr="008E4C9B">
        <w:rPr>
          <w:b/>
          <w:szCs w:val="28"/>
        </w:rPr>
        <w:t>. Порядок проверки и оценивания итогового собеседования</w:t>
      </w:r>
    </w:p>
    <w:p w:rsidR="00F17A63" w:rsidRPr="008E4C9B" w:rsidRDefault="00F17A63" w:rsidP="00F17A63">
      <w:pPr>
        <w:spacing w:line="240" w:lineRule="auto"/>
        <w:contextualSpacing/>
        <w:rPr>
          <w:szCs w:val="28"/>
        </w:rPr>
      </w:pPr>
    </w:p>
    <w:p w:rsidR="00F17A63" w:rsidRPr="008E4C9B" w:rsidRDefault="002E213A" w:rsidP="00F17A63">
      <w:pPr>
        <w:widowControl w:val="0"/>
        <w:spacing w:line="240" w:lineRule="auto"/>
        <w:ind w:firstLine="0"/>
        <w:rPr>
          <w:rFonts w:eastAsia="Calibri"/>
          <w:szCs w:val="28"/>
        </w:rPr>
      </w:pPr>
      <w:r>
        <w:rPr>
          <w:rFonts w:eastAsia="Calibri"/>
          <w:b/>
          <w:szCs w:val="28"/>
        </w:rPr>
        <w:t xml:space="preserve">          </w:t>
      </w:r>
      <w:r w:rsidR="00F17A63" w:rsidRPr="008E4C9B">
        <w:rPr>
          <w:rFonts w:eastAsia="Calibri"/>
          <w:b/>
          <w:szCs w:val="28"/>
        </w:rPr>
        <w:t xml:space="preserve">  </w:t>
      </w:r>
      <w:r w:rsidR="00E314A4">
        <w:rPr>
          <w:rFonts w:eastAsia="Calibri"/>
          <w:b/>
          <w:szCs w:val="28"/>
        </w:rPr>
        <w:t xml:space="preserve"> </w:t>
      </w:r>
      <w:r w:rsidR="00F17A63" w:rsidRPr="008E4C9B">
        <w:rPr>
          <w:rFonts w:eastAsia="Calibri"/>
          <w:szCs w:val="28"/>
        </w:rPr>
        <w:t xml:space="preserve">9.1. Проверка итогового собеседования осуществляется экспертами, входящими в состав комиссии по проверке итогового собеседования. </w:t>
      </w:r>
    </w:p>
    <w:p w:rsidR="00F17A63" w:rsidRPr="008E4C9B" w:rsidRDefault="00F17A63" w:rsidP="00F17A63">
      <w:pPr>
        <w:widowControl w:val="0"/>
        <w:tabs>
          <w:tab w:val="left" w:pos="851"/>
        </w:tabs>
        <w:spacing w:line="240" w:lineRule="auto"/>
        <w:rPr>
          <w:rFonts w:eastAsia="Calibri"/>
          <w:szCs w:val="28"/>
        </w:rPr>
      </w:pPr>
      <w:r w:rsidRPr="008E4C9B">
        <w:rPr>
          <w:rFonts w:eastAsia="Calibri"/>
          <w:szCs w:val="28"/>
        </w:rPr>
        <w:t xml:space="preserve"> Эксперты комиссии по проверке итогового собеседования должны соответствовать указанным ниже требованиям:</w:t>
      </w:r>
    </w:p>
    <w:p w:rsidR="00F17A63" w:rsidRPr="008E4C9B" w:rsidRDefault="002E213A" w:rsidP="00F17A63">
      <w:pPr>
        <w:widowControl w:val="0"/>
        <w:tabs>
          <w:tab w:val="left" w:pos="851"/>
        </w:tabs>
        <w:spacing w:line="240" w:lineRule="auto"/>
        <w:ind w:firstLine="0"/>
        <w:contextualSpacing/>
        <w:rPr>
          <w:rFonts w:eastAsia="Calibri"/>
          <w:szCs w:val="28"/>
        </w:rPr>
      </w:pPr>
      <w:r>
        <w:rPr>
          <w:rFonts w:eastAsia="Calibri"/>
          <w:szCs w:val="28"/>
        </w:rPr>
        <w:t xml:space="preserve">             </w:t>
      </w:r>
      <w:r w:rsidR="00F17A63" w:rsidRPr="008E4C9B">
        <w:rPr>
          <w:rFonts w:eastAsia="Calibri"/>
          <w:szCs w:val="28"/>
        </w:rPr>
        <w:t>владение необходимой нормативной базой (</w:t>
      </w:r>
      <w:r w:rsidR="00F17A63" w:rsidRPr="008E4C9B">
        <w:rPr>
          <w:szCs w:val="28"/>
        </w:rPr>
        <w:t xml:space="preserve">знание требований к </w:t>
      </w:r>
      <w:r w:rsidR="00F17A63" w:rsidRPr="008E4C9B">
        <w:rPr>
          <w:szCs w:val="28"/>
        </w:rPr>
        <w:lastRenderedPageBreak/>
        <w:t xml:space="preserve">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w:t>
      </w:r>
      <w:hyperlink r:id="rId10" w:tooltip="Приказ Минобрнауки России от 17.12.2010 N 1897 (ред. от 11.12.2020)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КонсультантПлюс}" w:history="1">
        <w:r w:rsidR="00F17A63" w:rsidRPr="008E4C9B">
          <w:rPr>
            <w:szCs w:val="28"/>
          </w:rPr>
          <w:t>стандартом</w:t>
        </w:r>
      </w:hyperlink>
      <w:r w:rsidR="00F17A63" w:rsidRPr="008E4C9B">
        <w:rPr>
          <w:szCs w:val="28"/>
        </w:rPr>
        <w:t xml:space="preserve"> основного общего образования</w:t>
      </w:r>
      <w:r w:rsidR="00F17A63" w:rsidRPr="008E4C9B">
        <w:rPr>
          <w:rFonts w:eastAsia="Calibri"/>
          <w:szCs w:val="28"/>
        </w:rPr>
        <w:t xml:space="preserve">, нормативные правовые акты, регламентирующие проведение итогового собеседования; настоящий Порядок);   </w:t>
      </w:r>
    </w:p>
    <w:p w:rsidR="00F17A63" w:rsidRPr="008E4C9B" w:rsidRDefault="00F17A63" w:rsidP="00F17A63">
      <w:pPr>
        <w:widowControl w:val="0"/>
        <w:tabs>
          <w:tab w:val="left" w:pos="851"/>
        </w:tabs>
        <w:spacing w:line="240" w:lineRule="auto"/>
        <w:contextualSpacing/>
        <w:rPr>
          <w:rFonts w:eastAsia="Calibri"/>
          <w:szCs w:val="28"/>
        </w:rPr>
      </w:pPr>
      <w:r w:rsidRPr="008E4C9B">
        <w:rPr>
          <w:rFonts w:eastAsia="Calibri"/>
          <w:szCs w:val="28"/>
        </w:rPr>
        <w:t xml:space="preserve"> владение необходимыми предметными компетенциями (</w:t>
      </w:r>
      <w:r w:rsidRPr="008E4C9B">
        <w:rPr>
          <w:szCs w:val="28"/>
        </w:rPr>
        <w:t>иметь высшее образование по специальности «Русский язык и литература» с квалификацией «Учитель русского языка и литературы»</w:t>
      </w:r>
      <w:r w:rsidRPr="008E4C9B">
        <w:rPr>
          <w:rFonts w:eastAsia="Calibri"/>
          <w:szCs w:val="28"/>
        </w:rPr>
        <w:t>);</w:t>
      </w:r>
    </w:p>
    <w:p w:rsidR="00F17A63" w:rsidRPr="008E4C9B" w:rsidRDefault="00F17A63" w:rsidP="00F17A63">
      <w:pPr>
        <w:widowControl w:val="0"/>
        <w:tabs>
          <w:tab w:val="left" w:pos="851"/>
        </w:tabs>
        <w:spacing w:line="240" w:lineRule="auto"/>
        <w:rPr>
          <w:rFonts w:eastAsia="Calibri"/>
          <w:szCs w:val="28"/>
        </w:rPr>
      </w:pPr>
      <w:r w:rsidRPr="008E4C9B">
        <w:rPr>
          <w:rFonts w:eastAsia="Calibri"/>
          <w:szCs w:val="28"/>
        </w:rPr>
        <w:t xml:space="preserve"> владение компетенциями, необходимыми для проверки итогового собеседования (умение объективно оценивать устные ответы участников; умение применять установленные критерии оценивания; умение разграничивать ошибки и недочёты различного типа; умение оформлять результаты проверки, соблюдая установленные требования; умение обобщать результаты).</w:t>
      </w:r>
    </w:p>
    <w:p w:rsidR="00F17A63" w:rsidRPr="008E4C9B" w:rsidRDefault="00F17A63" w:rsidP="00F17A63">
      <w:pPr>
        <w:spacing w:line="240" w:lineRule="auto"/>
        <w:rPr>
          <w:rFonts w:eastAsia="Calibri"/>
          <w:b/>
          <w:szCs w:val="28"/>
        </w:rPr>
      </w:pPr>
      <w:r w:rsidRPr="008E4C9B">
        <w:rPr>
          <w:rFonts w:eastAsia="Calibri"/>
          <w:szCs w:val="28"/>
        </w:rPr>
        <w:t xml:space="preserve"> 9.2. Оценивание работ участников </w:t>
      </w:r>
      <w:r w:rsidR="00F407C6">
        <w:rPr>
          <w:rFonts w:eastAsia="Calibri"/>
          <w:szCs w:val="28"/>
        </w:rPr>
        <w:t xml:space="preserve">по </w:t>
      </w:r>
      <w:r w:rsidR="00F407C6" w:rsidRPr="008E4C9B">
        <w:rPr>
          <w:rFonts w:eastAsia="Calibri"/>
          <w:szCs w:val="28"/>
        </w:rPr>
        <w:t>критери</w:t>
      </w:r>
      <w:r w:rsidR="00F407C6">
        <w:rPr>
          <w:rFonts w:eastAsia="Calibri"/>
          <w:szCs w:val="28"/>
        </w:rPr>
        <w:t>ям</w:t>
      </w:r>
      <w:r w:rsidR="00F407C6" w:rsidRPr="008E4C9B">
        <w:rPr>
          <w:rFonts w:eastAsia="Calibri"/>
          <w:szCs w:val="28"/>
        </w:rPr>
        <w:t xml:space="preserve"> оценивания по системе «зачет»/</w:t>
      </w:r>
      <w:r w:rsidR="009C18A5">
        <w:rPr>
          <w:rFonts w:eastAsia="Calibri"/>
          <w:szCs w:val="28"/>
        </w:rPr>
        <w:t xml:space="preserve"> </w:t>
      </w:r>
      <w:r w:rsidR="00F407C6" w:rsidRPr="008E4C9B">
        <w:rPr>
          <w:rFonts w:eastAsia="Calibri"/>
          <w:szCs w:val="28"/>
        </w:rPr>
        <w:t>«незачет»</w:t>
      </w:r>
      <w:r w:rsidR="00F407C6">
        <w:rPr>
          <w:rFonts w:eastAsia="Calibri"/>
          <w:szCs w:val="28"/>
        </w:rPr>
        <w:t xml:space="preserve"> </w:t>
      </w:r>
      <w:r w:rsidRPr="008E4C9B">
        <w:rPr>
          <w:rFonts w:eastAsia="Calibri"/>
          <w:szCs w:val="28"/>
        </w:rPr>
        <w:t>может быть проведено по двум схемам. С</w:t>
      </w:r>
      <w:r w:rsidRPr="008E4C9B">
        <w:rPr>
          <w:szCs w:val="28"/>
        </w:rPr>
        <w:t>хема оценивания определяется образовательной организацией:</w:t>
      </w:r>
      <w:r w:rsidRPr="008E4C9B">
        <w:rPr>
          <w:rFonts w:eastAsia="Calibri"/>
          <w:szCs w:val="28"/>
        </w:rPr>
        <w:t xml:space="preserve"> может быть выбрана как одна схема, так и две схемы одновременно</w:t>
      </w:r>
      <w:r w:rsidRPr="008E4C9B">
        <w:rPr>
          <w:rFonts w:eastAsia="Calibri"/>
          <w:b/>
          <w:szCs w:val="28"/>
        </w:rPr>
        <w:t>.</w:t>
      </w:r>
    </w:p>
    <w:p w:rsidR="00F17A63" w:rsidRPr="008E4C9B" w:rsidRDefault="00F17A63" w:rsidP="00F17A63">
      <w:pPr>
        <w:widowControl w:val="0"/>
        <w:spacing w:line="240" w:lineRule="auto"/>
        <w:rPr>
          <w:rFonts w:eastAsia="Calibri"/>
          <w:szCs w:val="28"/>
        </w:rPr>
      </w:pPr>
      <w:r w:rsidRPr="008E4C9B">
        <w:rPr>
          <w:rFonts w:eastAsia="Calibri"/>
          <w:b/>
          <w:szCs w:val="28"/>
        </w:rPr>
        <w:t xml:space="preserve"> </w:t>
      </w:r>
      <w:r w:rsidRPr="008E4C9B">
        <w:rPr>
          <w:rFonts w:eastAsia="Calibri"/>
          <w:szCs w:val="28"/>
        </w:rPr>
        <w:t xml:space="preserve">Первая схема: проверка ответов каждого участника осуществляется экспертом непосредственно в процессе ответа. </w:t>
      </w:r>
      <w:r w:rsidRPr="008E4C9B">
        <w:rPr>
          <w:szCs w:val="28"/>
        </w:rPr>
        <w:t>При этом</w:t>
      </w:r>
      <w:proofErr w:type="gramStart"/>
      <w:r w:rsidRPr="008E4C9B">
        <w:rPr>
          <w:szCs w:val="28"/>
        </w:rPr>
        <w:t>,</w:t>
      </w:r>
      <w:proofErr w:type="gramEnd"/>
      <w:r w:rsidRPr="008E4C9B">
        <w:rPr>
          <w:szCs w:val="28"/>
        </w:rPr>
        <w:t xml:space="preserve"> при необходимости, возможно повторное прослушивание и оценивание записи ответов отдельных участников.</w:t>
      </w:r>
    </w:p>
    <w:p w:rsidR="00F17A63" w:rsidRPr="008E4C9B" w:rsidRDefault="00F17A63" w:rsidP="00F17A63">
      <w:pPr>
        <w:widowControl w:val="0"/>
        <w:spacing w:line="240" w:lineRule="auto"/>
        <w:rPr>
          <w:rFonts w:eastAsia="Calibri"/>
          <w:szCs w:val="28"/>
        </w:rPr>
      </w:pPr>
      <w:r w:rsidRPr="008E4C9B">
        <w:rPr>
          <w:rFonts w:eastAsia="Calibri"/>
          <w:szCs w:val="28"/>
        </w:rPr>
        <w:t>В случае если выбрана первая схема проверки ответов участников, 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заносит в протокол эксперта по оцениванию ответов участников следующие сведения:</w:t>
      </w:r>
    </w:p>
    <w:p w:rsidR="00F17A63" w:rsidRPr="008E4C9B" w:rsidRDefault="00F17A63" w:rsidP="00F17A63">
      <w:pPr>
        <w:widowControl w:val="0"/>
        <w:spacing w:line="240" w:lineRule="auto"/>
        <w:rPr>
          <w:rFonts w:eastAsia="Calibri"/>
          <w:szCs w:val="28"/>
        </w:rPr>
      </w:pPr>
      <w:r w:rsidRPr="008E4C9B">
        <w:rPr>
          <w:rFonts w:eastAsia="Calibri"/>
          <w:szCs w:val="28"/>
        </w:rPr>
        <w:t>ФИО участника;</w:t>
      </w:r>
    </w:p>
    <w:p w:rsidR="00F17A63" w:rsidRPr="008E4C9B" w:rsidRDefault="00F17A63" w:rsidP="00F17A63">
      <w:pPr>
        <w:widowControl w:val="0"/>
        <w:spacing w:line="240" w:lineRule="auto"/>
        <w:rPr>
          <w:rFonts w:eastAsia="Calibri"/>
          <w:szCs w:val="28"/>
        </w:rPr>
      </w:pPr>
      <w:r w:rsidRPr="008E4C9B">
        <w:rPr>
          <w:rFonts w:eastAsia="Calibri"/>
          <w:szCs w:val="28"/>
        </w:rPr>
        <w:t>номер варианта;</w:t>
      </w:r>
    </w:p>
    <w:p w:rsidR="00F17A63" w:rsidRPr="008E4C9B" w:rsidRDefault="00F17A63" w:rsidP="00F17A63">
      <w:pPr>
        <w:widowControl w:val="0"/>
        <w:spacing w:line="240" w:lineRule="auto"/>
        <w:rPr>
          <w:rFonts w:eastAsia="Calibri"/>
          <w:szCs w:val="28"/>
        </w:rPr>
      </w:pPr>
      <w:r w:rsidRPr="008E4C9B">
        <w:rPr>
          <w:rFonts w:eastAsia="Calibri"/>
          <w:szCs w:val="28"/>
        </w:rPr>
        <w:t>номер аудитории проведения итогового собеседования;</w:t>
      </w:r>
    </w:p>
    <w:p w:rsidR="00F17A63" w:rsidRPr="008E4C9B" w:rsidRDefault="00F17A63" w:rsidP="00F17A63">
      <w:pPr>
        <w:widowControl w:val="0"/>
        <w:spacing w:line="240" w:lineRule="auto"/>
        <w:rPr>
          <w:rFonts w:eastAsia="Calibri"/>
          <w:szCs w:val="28"/>
        </w:rPr>
      </w:pPr>
      <w:r w:rsidRPr="008E4C9B">
        <w:rPr>
          <w:rFonts w:eastAsia="Calibri"/>
          <w:szCs w:val="28"/>
        </w:rPr>
        <w:t>баллы по каждому критерию оценивания;</w:t>
      </w:r>
    </w:p>
    <w:p w:rsidR="00F17A63" w:rsidRPr="008E4C9B" w:rsidRDefault="00F17A63" w:rsidP="00F17A63">
      <w:pPr>
        <w:widowControl w:val="0"/>
        <w:spacing w:line="240" w:lineRule="auto"/>
        <w:rPr>
          <w:rFonts w:eastAsia="Calibri"/>
          <w:szCs w:val="28"/>
        </w:rPr>
      </w:pPr>
      <w:r w:rsidRPr="008E4C9B">
        <w:rPr>
          <w:rFonts w:eastAsia="Calibri"/>
          <w:szCs w:val="28"/>
        </w:rPr>
        <w:t>общее количество баллов;</w:t>
      </w:r>
    </w:p>
    <w:p w:rsidR="00F17A63" w:rsidRPr="008E4C9B" w:rsidRDefault="00F17A63" w:rsidP="00F17A63">
      <w:pPr>
        <w:widowControl w:val="0"/>
        <w:spacing w:line="240" w:lineRule="auto"/>
        <w:rPr>
          <w:rFonts w:eastAsia="Calibri"/>
          <w:szCs w:val="28"/>
        </w:rPr>
      </w:pPr>
      <w:r w:rsidRPr="008E4C9B">
        <w:rPr>
          <w:rFonts w:eastAsia="Calibri"/>
          <w:szCs w:val="28"/>
        </w:rPr>
        <w:t>отметку «зачет»/ «незачет»;</w:t>
      </w:r>
    </w:p>
    <w:p w:rsidR="00F17A63" w:rsidRPr="008E4C9B" w:rsidRDefault="00F17A63" w:rsidP="00F17A63">
      <w:pPr>
        <w:widowControl w:val="0"/>
        <w:spacing w:line="240" w:lineRule="auto"/>
        <w:rPr>
          <w:rFonts w:eastAsia="Calibri"/>
          <w:szCs w:val="28"/>
        </w:rPr>
      </w:pPr>
      <w:r w:rsidRPr="008E4C9B">
        <w:rPr>
          <w:rFonts w:eastAsia="Calibri"/>
          <w:szCs w:val="28"/>
        </w:rPr>
        <w:t>ФИО, подпись и дату проверки.</w:t>
      </w:r>
    </w:p>
    <w:p w:rsidR="00F17A63" w:rsidRPr="008E4C9B" w:rsidRDefault="00F17A63" w:rsidP="00F17A63">
      <w:pPr>
        <w:widowControl w:val="0"/>
        <w:spacing w:line="240" w:lineRule="auto"/>
        <w:rPr>
          <w:rFonts w:eastAsia="Calibri"/>
          <w:szCs w:val="28"/>
        </w:rPr>
      </w:pPr>
      <w:r w:rsidRPr="008E4C9B">
        <w:rPr>
          <w:szCs w:val="28"/>
        </w:rPr>
        <w:t>Эксперт при необходимости может пользоваться листами бумаги для черновиков</w:t>
      </w:r>
      <w:r w:rsidRPr="008E4C9B">
        <w:rPr>
          <w:rFonts w:eastAsia="Calibri"/>
          <w:szCs w:val="28"/>
        </w:rPr>
        <w:t>.</w:t>
      </w:r>
    </w:p>
    <w:p w:rsidR="00F17A63" w:rsidRPr="008E4C9B" w:rsidRDefault="00F17A63" w:rsidP="00F17A63">
      <w:pPr>
        <w:widowControl w:val="0"/>
        <w:spacing w:line="240" w:lineRule="auto"/>
        <w:rPr>
          <w:rFonts w:eastAsia="Calibri"/>
          <w:szCs w:val="28"/>
        </w:rPr>
      </w:pPr>
      <w:r w:rsidRPr="008E4C9B">
        <w:rPr>
          <w:rFonts w:eastAsia="Calibri"/>
          <w:szCs w:val="28"/>
        </w:rPr>
        <w:t>Вторая схема: проверка ответов каждого участника осуществляется экспертом после окончания проведения итогового собеседования по аудиозаписям ответов участников.</w:t>
      </w:r>
    </w:p>
    <w:p w:rsidR="00F17A63" w:rsidRPr="008E4C9B" w:rsidRDefault="002E213A" w:rsidP="002E213A">
      <w:pPr>
        <w:widowControl w:val="0"/>
        <w:spacing w:line="240" w:lineRule="auto"/>
        <w:ind w:firstLine="0"/>
        <w:rPr>
          <w:rFonts w:eastAsia="Calibri"/>
          <w:color w:val="000000"/>
          <w:szCs w:val="28"/>
        </w:rPr>
      </w:pPr>
      <w:r>
        <w:rPr>
          <w:rFonts w:eastAsia="Calibri"/>
          <w:color w:val="000000"/>
          <w:szCs w:val="28"/>
        </w:rPr>
        <w:t xml:space="preserve">           </w:t>
      </w:r>
      <w:r w:rsidR="00F17A63" w:rsidRPr="008E4C9B">
        <w:rPr>
          <w:rFonts w:eastAsia="Calibri"/>
          <w:color w:val="000000"/>
          <w:szCs w:val="28"/>
        </w:rPr>
        <w:t>«Зачёт» выставляется участникам, набравшим минимальное количество баллов, определенн</w:t>
      </w:r>
      <w:r w:rsidR="00F407C6">
        <w:rPr>
          <w:rFonts w:eastAsia="Calibri"/>
          <w:color w:val="000000"/>
          <w:szCs w:val="28"/>
        </w:rPr>
        <w:t>ых</w:t>
      </w:r>
      <w:r w:rsidR="00F17A63" w:rsidRPr="008E4C9B">
        <w:rPr>
          <w:rFonts w:eastAsia="Calibri"/>
          <w:color w:val="000000"/>
          <w:szCs w:val="28"/>
        </w:rPr>
        <w:t xml:space="preserve"> критериями оценивания выполнения заданий КИМ итогового собеседования, представленны</w:t>
      </w:r>
      <w:r w:rsidR="00F407C6">
        <w:rPr>
          <w:rFonts w:eastAsia="Calibri"/>
          <w:color w:val="000000"/>
          <w:szCs w:val="28"/>
        </w:rPr>
        <w:t>х</w:t>
      </w:r>
      <w:r w:rsidR="00F17A63" w:rsidRPr="008E4C9B">
        <w:rPr>
          <w:rFonts w:eastAsia="Calibri"/>
          <w:color w:val="000000"/>
          <w:szCs w:val="28"/>
        </w:rPr>
        <w:t xml:space="preserve"> в приложении </w:t>
      </w:r>
      <w:r w:rsidR="000674B6">
        <w:rPr>
          <w:rFonts w:eastAsia="Calibri"/>
          <w:color w:val="000000"/>
          <w:szCs w:val="28"/>
        </w:rPr>
        <w:t>14</w:t>
      </w:r>
      <w:r w:rsidR="00F17A63" w:rsidRPr="008E4C9B">
        <w:rPr>
          <w:rFonts w:eastAsia="Calibri"/>
          <w:color w:val="000000"/>
          <w:szCs w:val="28"/>
        </w:rPr>
        <w:t xml:space="preserve"> Порядка.   </w:t>
      </w:r>
    </w:p>
    <w:p w:rsidR="00F17A63" w:rsidRPr="008E4C9B" w:rsidRDefault="002E213A" w:rsidP="00F17A63">
      <w:pPr>
        <w:widowControl w:val="0"/>
        <w:spacing w:line="240" w:lineRule="auto"/>
        <w:ind w:firstLine="0"/>
        <w:rPr>
          <w:rFonts w:eastAsia="Calibri"/>
          <w:color w:val="000000"/>
          <w:szCs w:val="28"/>
        </w:rPr>
      </w:pPr>
      <w:r>
        <w:rPr>
          <w:rFonts w:eastAsia="Calibri"/>
          <w:color w:val="000000"/>
          <w:szCs w:val="28"/>
        </w:rPr>
        <w:t xml:space="preserve">            </w:t>
      </w:r>
      <w:r w:rsidR="00F17A63" w:rsidRPr="008E4C9B">
        <w:rPr>
          <w:rFonts w:eastAsia="Calibri"/>
          <w:color w:val="000000"/>
          <w:szCs w:val="28"/>
        </w:rPr>
        <w:t xml:space="preserve">Для категории участников, перечисленных в </w:t>
      </w:r>
      <w:r w:rsidR="00F17A63" w:rsidRPr="008E4C9B">
        <w:rPr>
          <w:rFonts w:eastAsia="Calibri"/>
          <w:szCs w:val="28"/>
        </w:rPr>
        <w:t xml:space="preserve">пункте </w:t>
      </w:r>
      <w:r w:rsidR="00F17A63" w:rsidRPr="00E314A4">
        <w:rPr>
          <w:rFonts w:eastAsia="Calibri"/>
          <w:szCs w:val="28"/>
        </w:rPr>
        <w:t>8.6.</w:t>
      </w:r>
      <w:r w:rsidR="00F17A63" w:rsidRPr="008E4C9B">
        <w:rPr>
          <w:rFonts w:eastAsia="Calibri"/>
          <w:szCs w:val="28"/>
        </w:rPr>
        <w:t xml:space="preserve"> </w:t>
      </w:r>
      <w:r w:rsidR="00F17A63" w:rsidRPr="008E4C9B">
        <w:rPr>
          <w:rFonts w:eastAsia="Calibri"/>
          <w:color w:val="000000"/>
          <w:szCs w:val="28"/>
        </w:rPr>
        <w:t>Порядка минимальное количество баллов, необходимое для получения «зачета», определено в приложении 7.</w:t>
      </w:r>
    </w:p>
    <w:p w:rsidR="00F17A63" w:rsidRPr="008E4C9B" w:rsidRDefault="00F17A63" w:rsidP="00F17A63">
      <w:pPr>
        <w:spacing w:line="240" w:lineRule="auto"/>
        <w:rPr>
          <w:rFonts w:eastAsia="Calibri"/>
          <w:szCs w:val="28"/>
        </w:rPr>
      </w:pPr>
      <w:r w:rsidRPr="008E4C9B">
        <w:rPr>
          <w:rFonts w:eastAsia="Calibri"/>
          <w:szCs w:val="28"/>
        </w:rPr>
        <w:lastRenderedPageBreak/>
        <w:t xml:space="preserve">9.3. 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w:t>
      </w:r>
      <w:proofErr w:type="gramStart"/>
      <w:r w:rsidRPr="008E4C9B">
        <w:rPr>
          <w:rFonts w:eastAsia="Calibri"/>
          <w:szCs w:val="28"/>
        </w:rPr>
        <w:t>с даты проведения</w:t>
      </w:r>
      <w:proofErr w:type="gramEnd"/>
      <w:r w:rsidRPr="008E4C9B">
        <w:rPr>
          <w:rFonts w:eastAsia="Calibri"/>
          <w:szCs w:val="28"/>
        </w:rPr>
        <w:t xml:space="preserve"> итогового собеседования.</w:t>
      </w:r>
    </w:p>
    <w:p w:rsidR="00F17A63" w:rsidRPr="008E4C9B" w:rsidRDefault="00F17A63" w:rsidP="00F17A63">
      <w:pPr>
        <w:widowControl w:val="0"/>
        <w:spacing w:line="240" w:lineRule="atLeast"/>
        <w:ind w:firstLine="709"/>
        <w:rPr>
          <w:rFonts w:eastAsia="Calibri"/>
          <w:szCs w:val="28"/>
        </w:rPr>
      </w:pPr>
      <w:r w:rsidRPr="008E4C9B">
        <w:rPr>
          <w:rFonts w:eastAsia="Calibri"/>
          <w:szCs w:val="28"/>
        </w:rPr>
        <w:t xml:space="preserve">  9.4. Ознакомление участников и их родителей (законных представителей) с полученными результатами </w:t>
      </w:r>
      <w:r w:rsidRPr="008E4C9B">
        <w:rPr>
          <w:bCs/>
          <w:szCs w:val="28"/>
        </w:rPr>
        <w:t xml:space="preserve">итогового собеседования ("зачет" или "незачет") </w:t>
      </w:r>
      <w:r w:rsidRPr="008E4C9B">
        <w:rPr>
          <w:rFonts w:eastAsia="Calibri"/>
          <w:szCs w:val="28"/>
        </w:rPr>
        <w:t xml:space="preserve">под подпись, с указанием даты ознакомления, должна завершиться </w:t>
      </w:r>
      <w:r w:rsidRPr="008E4C9B">
        <w:rPr>
          <w:bCs/>
          <w:szCs w:val="28"/>
        </w:rPr>
        <w:t xml:space="preserve">в образовательных организациях не позднее чем через шесть календарных дней </w:t>
      </w:r>
      <w:proofErr w:type="gramStart"/>
      <w:r w:rsidRPr="008E4C9B">
        <w:rPr>
          <w:bCs/>
          <w:szCs w:val="28"/>
        </w:rPr>
        <w:t>с даты проведения</w:t>
      </w:r>
      <w:proofErr w:type="gramEnd"/>
      <w:r w:rsidRPr="008E4C9B">
        <w:rPr>
          <w:rFonts w:eastAsia="Calibri"/>
          <w:szCs w:val="28"/>
        </w:rPr>
        <w:t xml:space="preserve"> итогового собеседования.</w:t>
      </w:r>
    </w:p>
    <w:p w:rsidR="00F17A63" w:rsidRPr="008E4C9B" w:rsidRDefault="00F17A63" w:rsidP="00F17A63">
      <w:pPr>
        <w:widowControl w:val="0"/>
        <w:tabs>
          <w:tab w:val="left" w:pos="1695"/>
        </w:tabs>
        <w:spacing w:line="240" w:lineRule="auto"/>
        <w:rPr>
          <w:rFonts w:eastAsia="Calibri"/>
          <w:szCs w:val="28"/>
        </w:rPr>
      </w:pPr>
      <w:r w:rsidRPr="008E4C9B">
        <w:rPr>
          <w:rFonts w:eastAsia="Calibri"/>
          <w:szCs w:val="28"/>
        </w:rPr>
        <w:t>9.5. Образовательные организации направляют в РЦОИ сводный (по образовательной организации) протокол проверки в электронной форме не позднее, чем через пять календарных дней после даты окончания проверки и оценивания итогового собесе</w:t>
      </w:r>
      <w:r w:rsidR="0091244D">
        <w:rPr>
          <w:rFonts w:eastAsia="Calibri"/>
          <w:szCs w:val="28"/>
        </w:rPr>
        <w:t>дования</w:t>
      </w:r>
      <w:r w:rsidRPr="008E4C9B">
        <w:rPr>
          <w:rFonts w:eastAsia="Calibri"/>
          <w:szCs w:val="28"/>
        </w:rPr>
        <w:t xml:space="preserve">. </w:t>
      </w:r>
    </w:p>
    <w:p w:rsidR="00F17A63" w:rsidRPr="008E4C9B" w:rsidRDefault="00F17A63" w:rsidP="00F17A63">
      <w:pPr>
        <w:widowControl w:val="0"/>
        <w:tabs>
          <w:tab w:val="left" w:pos="1695"/>
        </w:tabs>
        <w:spacing w:line="240" w:lineRule="auto"/>
        <w:rPr>
          <w:rFonts w:eastAsia="Calibri"/>
          <w:szCs w:val="28"/>
        </w:rPr>
      </w:pPr>
      <w:r w:rsidRPr="008E4C9B">
        <w:rPr>
          <w:rFonts w:eastAsia="Calibri"/>
          <w:szCs w:val="28"/>
        </w:rPr>
        <w:t xml:space="preserve">             </w:t>
      </w:r>
    </w:p>
    <w:p w:rsidR="00F17A63" w:rsidRPr="008E4C9B" w:rsidRDefault="00F17A63" w:rsidP="00F17A63">
      <w:pPr>
        <w:widowControl w:val="0"/>
        <w:tabs>
          <w:tab w:val="left" w:pos="1695"/>
        </w:tabs>
        <w:spacing w:line="240" w:lineRule="auto"/>
        <w:rPr>
          <w:rFonts w:eastAsia="Calibri"/>
          <w:b/>
          <w:szCs w:val="28"/>
        </w:rPr>
      </w:pPr>
      <w:r w:rsidRPr="008E4C9B">
        <w:rPr>
          <w:rFonts w:eastAsia="Calibri"/>
          <w:b/>
          <w:szCs w:val="28"/>
        </w:rPr>
        <w:t xml:space="preserve">                </w:t>
      </w:r>
      <w:r w:rsidRPr="008E4C9B">
        <w:rPr>
          <w:rFonts w:eastAsia="Calibri"/>
          <w:b/>
          <w:szCs w:val="28"/>
          <w:lang w:val="en-US"/>
        </w:rPr>
        <w:t>X</w:t>
      </w:r>
      <w:r w:rsidRPr="008E4C9B">
        <w:rPr>
          <w:rFonts w:eastAsia="Calibri"/>
          <w:b/>
          <w:szCs w:val="28"/>
        </w:rPr>
        <w:t>. Обработка результатов итогового собеседования</w:t>
      </w:r>
    </w:p>
    <w:p w:rsidR="00F17A63" w:rsidRPr="008E4C9B" w:rsidRDefault="00F17A63" w:rsidP="00F17A63">
      <w:pPr>
        <w:widowControl w:val="0"/>
        <w:tabs>
          <w:tab w:val="left" w:pos="1695"/>
        </w:tabs>
        <w:spacing w:line="240" w:lineRule="auto"/>
        <w:jc w:val="center"/>
        <w:rPr>
          <w:rFonts w:eastAsia="Calibri"/>
          <w:b/>
          <w:szCs w:val="28"/>
        </w:rPr>
      </w:pPr>
    </w:p>
    <w:p w:rsidR="00F17A63" w:rsidRPr="008E4C9B" w:rsidRDefault="00F17A63" w:rsidP="00F17A63">
      <w:pPr>
        <w:widowControl w:val="0"/>
        <w:tabs>
          <w:tab w:val="left" w:pos="1695"/>
        </w:tabs>
        <w:spacing w:line="240" w:lineRule="auto"/>
        <w:rPr>
          <w:rFonts w:eastAsia="Calibri"/>
          <w:szCs w:val="28"/>
        </w:rPr>
      </w:pPr>
      <w:r w:rsidRPr="008E4C9B">
        <w:rPr>
          <w:rFonts w:eastAsia="Calibri"/>
          <w:szCs w:val="28"/>
        </w:rPr>
        <w:t xml:space="preserve"> 10.1. В РЦОИ консолидируются файлы с результатами оценивания ответов участников из образовательной организации, файлы загружаются в РИС средствами специализированного программного обеспечения «Импорт ГИА-9».</w:t>
      </w:r>
    </w:p>
    <w:p w:rsidR="00F17A63" w:rsidRPr="008E4C9B" w:rsidRDefault="00F17A63" w:rsidP="00F17A63">
      <w:pPr>
        <w:widowControl w:val="0"/>
        <w:tabs>
          <w:tab w:val="left" w:pos="1695"/>
        </w:tabs>
        <w:spacing w:line="240" w:lineRule="auto"/>
        <w:ind w:firstLine="0"/>
        <w:rPr>
          <w:rFonts w:eastAsia="Calibri"/>
          <w:szCs w:val="28"/>
        </w:rPr>
      </w:pPr>
      <w:r w:rsidRPr="008E4C9B">
        <w:rPr>
          <w:rFonts w:eastAsia="Calibri"/>
          <w:szCs w:val="28"/>
        </w:rPr>
        <w:t xml:space="preserve">             10.2. В РИС производится обработка результатов участников средствами специализированного программного обеспечения «Импорт ГИА-9».</w:t>
      </w:r>
    </w:p>
    <w:p w:rsidR="00F17A63" w:rsidRPr="008E4C9B" w:rsidRDefault="00F17A63" w:rsidP="00F17A63">
      <w:pPr>
        <w:widowControl w:val="0"/>
        <w:tabs>
          <w:tab w:val="left" w:pos="1695"/>
        </w:tabs>
        <w:spacing w:line="240" w:lineRule="auto"/>
        <w:rPr>
          <w:rFonts w:eastAsia="Calibri"/>
          <w:szCs w:val="28"/>
        </w:rPr>
      </w:pPr>
    </w:p>
    <w:p w:rsidR="00F17A63" w:rsidRPr="008E4C9B" w:rsidRDefault="00F17A63" w:rsidP="00F17A63">
      <w:pPr>
        <w:widowControl w:val="0"/>
        <w:tabs>
          <w:tab w:val="left" w:pos="1695"/>
        </w:tabs>
        <w:spacing w:line="240" w:lineRule="auto"/>
        <w:rPr>
          <w:rFonts w:eastAsia="Calibri"/>
          <w:b/>
          <w:szCs w:val="28"/>
        </w:rPr>
      </w:pPr>
      <w:r w:rsidRPr="008E4C9B">
        <w:rPr>
          <w:rFonts w:eastAsia="Calibri"/>
          <w:b/>
          <w:szCs w:val="28"/>
        </w:rPr>
        <w:t xml:space="preserve">              </w:t>
      </w:r>
      <w:r w:rsidRPr="008E4C9B">
        <w:rPr>
          <w:rFonts w:eastAsia="Calibri"/>
          <w:b/>
          <w:szCs w:val="28"/>
          <w:lang w:val="en-US"/>
        </w:rPr>
        <w:t>XI</w:t>
      </w:r>
      <w:r w:rsidRPr="008E4C9B">
        <w:rPr>
          <w:rFonts w:eastAsia="Calibri"/>
          <w:b/>
          <w:szCs w:val="28"/>
        </w:rPr>
        <w:t>. Повторный допуск к итоговому собеседованию</w:t>
      </w:r>
    </w:p>
    <w:p w:rsidR="00F17A63" w:rsidRPr="008E4C9B" w:rsidRDefault="00F17A63" w:rsidP="00F17A63">
      <w:pPr>
        <w:widowControl w:val="0"/>
        <w:tabs>
          <w:tab w:val="left" w:pos="1695"/>
        </w:tabs>
        <w:spacing w:line="240" w:lineRule="auto"/>
        <w:rPr>
          <w:rFonts w:eastAsia="Calibri"/>
          <w:szCs w:val="28"/>
        </w:rPr>
      </w:pPr>
    </w:p>
    <w:p w:rsidR="00F17A63" w:rsidRPr="008E4C9B" w:rsidRDefault="00F17A63" w:rsidP="00F17A63">
      <w:pPr>
        <w:spacing w:line="240" w:lineRule="auto"/>
        <w:rPr>
          <w:rFonts w:eastAsia="Calibri"/>
          <w:szCs w:val="28"/>
        </w:rPr>
      </w:pPr>
      <w:r w:rsidRPr="008E4C9B">
        <w:rPr>
          <w:rFonts w:eastAsia="Calibri"/>
          <w:bCs/>
          <w:szCs w:val="28"/>
        </w:rPr>
        <w:t>11.</w:t>
      </w:r>
      <w:r w:rsidR="00E00601" w:rsidRPr="00E00601">
        <w:rPr>
          <w:rFonts w:eastAsia="Calibri"/>
          <w:bCs/>
          <w:szCs w:val="28"/>
        </w:rPr>
        <w:t>1.</w:t>
      </w:r>
      <w:r w:rsidRPr="008E4C9B">
        <w:rPr>
          <w:rFonts w:eastAsia="Calibri"/>
          <w:bCs/>
          <w:szCs w:val="28"/>
        </w:rPr>
        <w:t xml:space="preserve"> Повторно допускаются к итоговому собеседованию по русскому языку в дополнительные сроки в текущем учебном году (во вторую рабочую среду марта и </w:t>
      </w:r>
      <w:r w:rsidR="00E00601">
        <w:rPr>
          <w:rFonts w:eastAsia="Calibri"/>
          <w:bCs/>
          <w:szCs w:val="28"/>
        </w:rPr>
        <w:t xml:space="preserve">третий </w:t>
      </w:r>
      <w:r w:rsidRPr="008E4C9B">
        <w:rPr>
          <w:rFonts w:eastAsia="Calibri"/>
          <w:bCs/>
          <w:szCs w:val="28"/>
        </w:rPr>
        <w:t xml:space="preserve">понедельник </w:t>
      </w:r>
      <w:r w:rsidR="00E00601">
        <w:rPr>
          <w:rFonts w:eastAsia="Calibri"/>
          <w:bCs/>
          <w:szCs w:val="28"/>
        </w:rPr>
        <w:t>апреля</w:t>
      </w:r>
      <w:r w:rsidRPr="008E4C9B">
        <w:rPr>
          <w:rFonts w:eastAsia="Calibri"/>
          <w:bCs/>
          <w:szCs w:val="28"/>
        </w:rPr>
        <w:t>) следующие участники:</w:t>
      </w:r>
    </w:p>
    <w:p w:rsidR="00F17A63" w:rsidRPr="008E4C9B" w:rsidRDefault="00F17A63" w:rsidP="00F17A63">
      <w:pPr>
        <w:spacing w:line="240" w:lineRule="auto"/>
        <w:rPr>
          <w:rFonts w:eastAsia="Calibri"/>
          <w:bCs/>
          <w:szCs w:val="28"/>
        </w:rPr>
      </w:pPr>
      <w:r w:rsidRPr="008E4C9B">
        <w:rPr>
          <w:rFonts w:eastAsia="Calibri"/>
          <w:bCs/>
          <w:szCs w:val="28"/>
        </w:rPr>
        <w:t>получившие по итоговому собеседованию неудовлетворительный результат («незачет»);</w:t>
      </w:r>
    </w:p>
    <w:p w:rsidR="00F17A63" w:rsidRPr="008E4C9B" w:rsidRDefault="00F17A63" w:rsidP="00F17A63">
      <w:pPr>
        <w:spacing w:line="240" w:lineRule="auto"/>
        <w:rPr>
          <w:rFonts w:eastAsia="Calibri"/>
          <w:bCs/>
          <w:szCs w:val="28"/>
        </w:rPr>
      </w:pPr>
      <w:r w:rsidRPr="008E4C9B">
        <w:rPr>
          <w:rFonts w:eastAsia="Calibri"/>
          <w:bCs/>
          <w:szCs w:val="28"/>
        </w:rPr>
        <w:t>не явившиеся на итоговое собеседование по уважительным причинам (болезнь или иные обстоятельства), подтвержденным документально;</w:t>
      </w:r>
    </w:p>
    <w:p w:rsidR="00F17A63" w:rsidRPr="008E4C9B" w:rsidRDefault="00F17A63" w:rsidP="00F17A63">
      <w:pPr>
        <w:spacing w:line="240" w:lineRule="auto"/>
        <w:rPr>
          <w:rFonts w:eastAsia="Calibri"/>
          <w:bCs/>
          <w:szCs w:val="28"/>
        </w:rPr>
      </w:pPr>
      <w:proofErr w:type="gramStart"/>
      <w:r w:rsidRPr="008E4C9B">
        <w:rPr>
          <w:rFonts w:eastAsia="Calibri"/>
          <w:bCs/>
          <w:szCs w:val="28"/>
        </w:rPr>
        <w:t>не завершившие итоговое собеседование по уважительным причинам (болезнь или иные обстоятельства), подтвержденным документально</w:t>
      </w:r>
      <w:r w:rsidR="000674B6">
        <w:rPr>
          <w:rFonts w:eastAsia="Calibri"/>
          <w:bCs/>
          <w:szCs w:val="28"/>
        </w:rPr>
        <w:t>;</w:t>
      </w:r>
      <w:proofErr w:type="gramEnd"/>
    </w:p>
    <w:p w:rsidR="00A22FA9" w:rsidRPr="00E00601" w:rsidRDefault="00A22FA9" w:rsidP="00F17A63">
      <w:pPr>
        <w:spacing w:line="240" w:lineRule="auto"/>
        <w:rPr>
          <w:rFonts w:eastAsia="Calibri"/>
          <w:bCs/>
          <w:szCs w:val="28"/>
        </w:rPr>
      </w:pPr>
      <w:proofErr w:type="gramStart"/>
      <w:r w:rsidRPr="009C18A5">
        <w:rPr>
          <w:rFonts w:eastAsia="Calibri"/>
          <w:bCs/>
          <w:szCs w:val="28"/>
        </w:rPr>
        <w:t>удаленные с итогового собеседования за нарушение требований пункт</w:t>
      </w:r>
      <w:r w:rsidR="000674B6" w:rsidRPr="009C18A5">
        <w:rPr>
          <w:rFonts w:eastAsia="Calibri"/>
          <w:bCs/>
          <w:szCs w:val="28"/>
        </w:rPr>
        <w:t>а</w:t>
      </w:r>
      <w:r w:rsidRPr="009C18A5">
        <w:rPr>
          <w:rFonts w:eastAsia="Calibri"/>
          <w:bCs/>
          <w:szCs w:val="28"/>
        </w:rPr>
        <w:t xml:space="preserve"> 7.</w:t>
      </w:r>
      <w:r w:rsidR="009C18A5">
        <w:rPr>
          <w:rFonts w:eastAsia="Calibri"/>
          <w:bCs/>
          <w:szCs w:val="28"/>
        </w:rPr>
        <w:t>5</w:t>
      </w:r>
      <w:r w:rsidR="000674B6" w:rsidRPr="009C18A5">
        <w:rPr>
          <w:rFonts w:eastAsia="Calibri"/>
          <w:bCs/>
          <w:szCs w:val="28"/>
        </w:rPr>
        <w:t xml:space="preserve"> Порядка.</w:t>
      </w:r>
      <w:proofErr w:type="gramEnd"/>
    </w:p>
    <w:p w:rsidR="00E00601" w:rsidRPr="008E4C9B" w:rsidRDefault="00E00601" w:rsidP="00E00601">
      <w:pPr>
        <w:spacing w:line="240" w:lineRule="auto"/>
        <w:rPr>
          <w:rFonts w:eastAsia="Calibri"/>
          <w:szCs w:val="28"/>
        </w:rPr>
      </w:pPr>
      <w:r w:rsidRPr="00E00601">
        <w:rPr>
          <w:rFonts w:eastAsia="Calibri"/>
          <w:bCs/>
          <w:szCs w:val="28"/>
        </w:rPr>
        <w:t>11</w:t>
      </w:r>
      <w:r>
        <w:rPr>
          <w:rFonts w:eastAsia="Calibri"/>
          <w:bCs/>
          <w:szCs w:val="28"/>
        </w:rPr>
        <w:t>.2.</w:t>
      </w:r>
      <w:r w:rsidRPr="00E00601">
        <w:rPr>
          <w:rFonts w:eastAsia="Calibri"/>
          <w:szCs w:val="28"/>
        </w:rPr>
        <w:t xml:space="preserve"> </w:t>
      </w:r>
      <w:r>
        <w:rPr>
          <w:rFonts w:eastAsia="Calibri"/>
          <w:szCs w:val="28"/>
        </w:rPr>
        <w:t>Участники, п</w:t>
      </w:r>
      <w:r w:rsidRPr="008E4C9B">
        <w:rPr>
          <w:rFonts w:eastAsia="Calibri"/>
          <w:bCs/>
          <w:szCs w:val="28"/>
        </w:rPr>
        <w:t>олучившие по итоговому собеседованию неудовлетворительный результат («незачет»)</w:t>
      </w:r>
      <w:r>
        <w:rPr>
          <w:rFonts w:eastAsia="Calibri"/>
          <w:bCs/>
          <w:szCs w:val="28"/>
        </w:rPr>
        <w:t xml:space="preserve"> </w:t>
      </w:r>
      <w:r w:rsidRPr="008E4C9B">
        <w:rPr>
          <w:rFonts w:eastAsia="Calibri"/>
          <w:szCs w:val="28"/>
        </w:rPr>
        <w:t>за итоговое собеседование</w:t>
      </w:r>
      <w:r w:rsidR="0017697F">
        <w:rPr>
          <w:rFonts w:eastAsia="Calibri"/>
          <w:szCs w:val="28"/>
        </w:rPr>
        <w:t>,</w:t>
      </w:r>
      <w:r w:rsidRPr="008E4C9B">
        <w:rPr>
          <w:rFonts w:eastAsia="Calibri"/>
          <w:szCs w:val="28"/>
        </w:rPr>
        <w:t xml:space="preserve"> вправе пересдать итоговое собеседование в текущем учебном году, но не более двух раз в дополнительные сроки, предусмотренные расписанием проведения итогового собеседования (во вторую рабочую среду марта и </w:t>
      </w:r>
      <w:r w:rsidRPr="00EF2D67">
        <w:rPr>
          <w:rFonts w:eastAsia="Calibri"/>
          <w:szCs w:val="28"/>
        </w:rPr>
        <w:t>третий понедельник апреля).</w:t>
      </w:r>
    </w:p>
    <w:p w:rsidR="00E00601" w:rsidRPr="00E00601" w:rsidRDefault="00E00601" w:rsidP="00F17A63">
      <w:pPr>
        <w:spacing w:line="240" w:lineRule="auto"/>
        <w:rPr>
          <w:rFonts w:eastAsia="Calibri"/>
          <w:bCs/>
          <w:szCs w:val="28"/>
        </w:rPr>
      </w:pPr>
    </w:p>
    <w:p w:rsidR="00F17A63" w:rsidRPr="008E4C9B" w:rsidRDefault="00F17A63" w:rsidP="00F17A63">
      <w:pPr>
        <w:spacing w:line="240" w:lineRule="auto"/>
        <w:rPr>
          <w:rFonts w:eastAsia="Calibri"/>
          <w:b/>
          <w:bCs/>
          <w:szCs w:val="28"/>
        </w:rPr>
      </w:pPr>
      <w:r w:rsidRPr="008E4C9B">
        <w:rPr>
          <w:rFonts w:eastAsia="Calibri"/>
          <w:bCs/>
          <w:szCs w:val="28"/>
        </w:rPr>
        <w:t xml:space="preserve">           </w:t>
      </w:r>
      <w:r w:rsidRPr="008E4C9B">
        <w:rPr>
          <w:rFonts w:eastAsia="Calibri"/>
          <w:b/>
          <w:bCs/>
          <w:szCs w:val="28"/>
          <w:lang w:val="en-US"/>
        </w:rPr>
        <w:t>XII</w:t>
      </w:r>
      <w:r w:rsidRPr="008E4C9B">
        <w:rPr>
          <w:rFonts w:eastAsia="Calibri"/>
          <w:b/>
          <w:bCs/>
          <w:szCs w:val="28"/>
        </w:rPr>
        <w:t>. Проведение повторной проверки итогового собеседования</w:t>
      </w:r>
    </w:p>
    <w:p w:rsidR="00F17A63" w:rsidRPr="008E4C9B" w:rsidRDefault="00F17A63" w:rsidP="00F17A63">
      <w:pPr>
        <w:spacing w:line="240" w:lineRule="auto"/>
        <w:rPr>
          <w:rFonts w:eastAsia="Calibri"/>
          <w:bCs/>
          <w:szCs w:val="28"/>
        </w:rPr>
      </w:pPr>
    </w:p>
    <w:p w:rsidR="00F17A63" w:rsidRPr="008E4C9B" w:rsidRDefault="00F17A63" w:rsidP="00F17A63">
      <w:pPr>
        <w:widowControl w:val="0"/>
        <w:spacing w:line="240" w:lineRule="auto"/>
        <w:rPr>
          <w:rFonts w:eastAsia="Calibri"/>
          <w:szCs w:val="28"/>
        </w:rPr>
      </w:pPr>
      <w:r w:rsidRPr="008E4C9B">
        <w:rPr>
          <w:rFonts w:eastAsia="Calibri"/>
          <w:bCs/>
          <w:szCs w:val="28"/>
        </w:rPr>
        <w:t xml:space="preserve">12.1. </w:t>
      </w:r>
      <w:r w:rsidRPr="008E4C9B">
        <w:rPr>
          <w:rFonts w:eastAsia="Calibri"/>
          <w:szCs w:val="28"/>
        </w:rPr>
        <w:t xml:space="preserve">В целях предотвращения конфликта интересов и обеспечения объективного оценивания итогового собеседования участникам при получении повторного неудовлетворительного результата («незачет») за итоговое собеседование предоставляется право подать в письменной форме заявление на </w:t>
      </w:r>
      <w:r w:rsidRPr="008E4C9B">
        <w:rPr>
          <w:rFonts w:eastAsia="Calibri"/>
          <w:szCs w:val="28"/>
        </w:rPr>
        <w:lastRenderedPageBreak/>
        <w:t xml:space="preserve">повторную проверку аудиозаписи устного ответа </w:t>
      </w:r>
      <w:r w:rsidR="00F74F38" w:rsidRPr="008E4C9B">
        <w:rPr>
          <w:bCs/>
          <w:szCs w:val="28"/>
        </w:rPr>
        <w:t>итогового собеседования</w:t>
      </w:r>
      <w:r w:rsidR="00F74F38" w:rsidRPr="008E4C9B">
        <w:rPr>
          <w:rFonts w:eastAsia="Calibri"/>
          <w:szCs w:val="28"/>
        </w:rPr>
        <w:t xml:space="preserve"> </w:t>
      </w:r>
      <w:r w:rsidRPr="008E4C9B">
        <w:rPr>
          <w:rFonts w:eastAsia="Calibri"/>
          <w:szCs w:val="28"/>
        </w:rPr>
        <w:t>комиссией по проверке итогового собеседования другой образовательной организации.</w:t>
      </w:r>
    </w:p>
    <w:p w:rsidR="003C002F" w:rsidRDefault="00F17A63" w:rsidP="00F17A63">
      <w:pPr>
        <w:widowControl w:val="0"/>
        <w:spacing w:line="240" w:lineRule="auto"/>
        <w:rPr>
          <w:rFonts w:eastAsia="Calibri"/>
          <w:szCs w:val="28"/>
        </w:rPr>
      </w:pPr>
      <w:r w:rsidRPr="008E4C9B">
        <w:rPr>
          <w:rFonts w:eastAsia="Calibri"/>
          <w:szCs w:val="28"/>
        </w:rPr>
        <w:t xml:space="preserve">12.2. Заявление на повторную проверку аудиозаписи устного ответа </w:t>
      </w:r>
      <w:r w:rsidR="003C002F" w:rsidRPr="008E4C9B">
        <w:rPr>
          <w:bCs/>
          <w:szCs w:val="28"/>
        </w:rPr>
        <w:t>итогового собеседования</w:t>
      </w:r>
      <w:r w:rsidR="003C002F" w:rsidRPr="008E4C9B">
        <w:rPr>
          <w:rFonts w:eastAsia="Calibri"/>
          <w:szCs w:val="28"/>
        </w:rPr>
        <w:t xml:space="preserve"> </w:t>
      </w:r>
      <w:r w:rsidRPr="008E4C9B">
        <w:rPr>
          <w:rFonts w:eastAsia="Calibri"/>
          <w:szCs w:val="28"/>
        </w:rPr>
        <w:t xml:space="preserve">участники подают в ту образовательную организацию, в которой они проходили итоговое собеседование, в </w:t>
      </w:r>
      <w:r w:rsidRPr="008E4C9B">
        <w:rPr>
          <w:rFonts w:eastAsia="Calibri"/>
          <w:bCs/>
          <w:szCs w:val="28"/>
        </w:rPr>
        <w:t xml:space="preserve">течение </w:t>
      </w:r>
      <w:r w:rsidR="00F74F38">
        <w:rPr>
          <w:rFonts w:eastAsia="Calibri"/>
          <w:bCs/>
          <w:szCs w:val="28"/>
        </w:rPr>
        <w:t>двух</w:t>
      </w:r>
      <w:r w:rsidRPr="008E4C9B">
        <w:rPr>
          <w:rFonts w:eastAsia="Calibri"/>
          <w:bCs/>
          <w:szCs w:val="28"/>
        </w:rPr>
        <w:t xml:space="preserve"> рабочих дней </w:t>
      </w:r>
      <w:r w:rsidRPr="008E4C9B">
        <w:rPr>
          <w:rFonts w:eastAsia="Calibri"/>
          <w:szCs w:val="28"/>
        </w:rPr>
        <w:t>после дня объявления результатов итогового собеседования.</w:t>
      </w:r>
    </w:p>
    <w:p w:rsidR="00F17A63" w:rsidRPr="008E4C9B" w:rsidRDefault="00F17A63" w:rsidP="00F17A63">
      <w:pPr>
        <w:widowControl w:val="0"/>
        <w:spacing w:line="240" w:lineRule="auto"/>
        <w:rPr>
          <w:rFonts w:eastAsia="Calibri"/>
          <w:szCs w:val="28"/>
        </w:rPr>
      </w:pPr>
      <w:r w:rsidRPr="008E4C9B">
        <w:rPr>
          <w:rFonts w:eastAsia="Calibri"/>
          <w:bCs/>
          <w:szCs w:val="28"/>
        </w:rPr>
        <w:t xml:space="preserve">Руководитель образовательной организации, принявший заявление, незамедлительно передает его в орган местного самоуправления, осуществляющий управление в сфере образования, вместе с </w:t>
      </w:r>
      <w:r w:rsidRPr="008E4C9B">
        <w:rPr>
          <w:rFonts w:eastAsia="Calibri"/>
          <w:szCs w:val="28"/>
        </w:rPr>
        <w:t>аудиозаписью устного ответа участника</w:t>
      </w:r>
      <w:r w:rsidRPr="008E4C9B">
        <w:rPr>
          <w:rFonts w:eastAsia="Calibri"/>
          <w:bCs/>
          <w:szCs w:val="28"/>
        </w:rPr>
        <w:t>.</w:t>
      </w:r>
    </w:p>
    <w:p w:rsidR="00F17A63" w:rsidRPr="008E4C9B" w:rsidRDefault="003C002F" w:rsidP="00F17A63">
      <w:pPr>
        <w:spacing w:line="240" w:lineRule="auto"/>
        <w:rPr>
          <w:rFonts w:eastAsia="Calibri"/>
          <w:szCs w:val="28"/>
        </w:rPr>
      </w:pPr>
      <w:r>
        <w:rPr>
          <w:rFonts w:eastAsia="Calibri"/>
          <w:bCs/>
          <w:szCs w:val="28"/>
        </w:rPr>
        <w:t>О</w:t>
      </w:r>
      <w:r w:rsidR="00F17A63" w:rsidRPr="008E4C9B">
        <w:rPr>
          <w:rFonts w:eastAsia="Calibri"/>
          <w:bCs/>
          <w:szCs w:val="28"/>
        </w:rPr>
        <w:t>бразовательн</w:t>
      </w:r>
      <w:r>
        <w:rPr>
          <w:rFonts w:eastAsia="Calibri"/>
          <w:bCs/>
          <w:szCs w:val="28"/>
        </w:rPr>
        <w:t>ая</w:t>
      </w:r>
      <w:r w:rsidR="00F17A63" w:rsidRPr="008E4C9B">
        <w:rPr>
          <w:rFonts w:eastAsia="Calibri"/>
          <w:bCs/>
          <w:szCs w:val="28"/>
        </w:rPr>
        <w:t xml:space="preserve"> организаци</w:t>
      </w:r>
      <w:r>
        <w:rPr>
          <w:rFonts w:eastAsia="Calibri"/>
          <w:bCs/>
          <w:szCs w:val="28"/>
        </w:rPr>
        <w:t>я</w:t>
      </w:r>
      <w:r w:rsidR="00F17A63" w:rsidRPr="008E4C9B">
        <w:rPr>
          <w:rFonts w:eastAsia="Calibri"/>
          <w:bCs/>
          <w:szCs w:val="28"/>
        </w:rPr>
        <w:t xml:space="preserve"> для повторной проверки </w:t>
      </w:r>
      <w:r w:rsidR="00F17A63" w:rsidRPr="008E4C9B">
        <w:rPr>
          <w:rFonts w:eastAsia="Calibri"/>
          <w:szCs w:val="28"/>
        </w:rPr>
        <w:t xml:space="preserve">аудиозаписи устного ответа </w:t>
      </w:r>
      <w:r w:rsidRPr="008E4C9B">
        <w:rPr>
          <w:bCs/>
          <w:szCs w:val="28"/>
        </w:rPr>
        <w:t>итогового собеседования</w:t>
      </w:r>
      <w:r w:rsidRPr="008E4C9B">
        <w:rPr>
          <w:rFonts w:eastAsia="Calibri"/>
          <w:szCs w:val="28"/>
        </w:rPr>
        <w:t xml:space="preserve"> </w:t>
      </w:r>
      <w:r w:rsidR="00F17A63" w:rsidRPr="008E4C9B">
        <w:rPr>
          <w:rFonts w:eastAsia="Calibri"/>
          <w:szCs w:val="28"/>
        </w:rPr>
        <w:t xml:space="preserve">утверждается </w:t>
      </w:r>
      <w:r w:rsidR="00F17A63" w:rsidRPr="008E4C9B">
        <w:rPr>
          <w:rFonts w:eastAsia="Calibri"/>
          <w:bCs/>
          <w:szCs w:val="28"/>
        </w:rPr>
        <w:t xml:space="preserve">органом местного самоуправления, осуществляющим управление в сфере образования, в течение </w:t>
      </w:r>
      <w:r w:rsidR="005B1BCD">
        <w:rPr>
          <w:rFonts w:eastAsia="Calibri"/>
          <w:bCs/>
          <w:szCs w:val="28"/>
        </w:rPr>
        <w:t>дву</w:t>
      </w:r>
      <w:r w:rsidR="00F17A63" w:rsidRPr="008E4C9B">
        <w:rPr>
          <w:rFonts w:eastAsia="Calibri"/>
          <w:bCs/>
          <w:szCs w:val="28"/>
        </w:rPr>
        <w:t xml:space="preserve">х рабочих дней </w:t>
      </w:r>
      <w:proofErr w:type="gramStart"/>
      <w:r w:rsidR="00F17A63" w:rsidRPr="008E4C9B">
        <w:rPr>
          <w:rFonts w:eastAsia="Calibri"/>
          <w:bCs/>
          <w:szCs w:val="28"/>
        </w:rPr>
        <w:t>с даты получения</w:t>
      </w:r>
      <w:proofErr w:type="gramEnd"/>
      <w:r w:rsidR="00F17A63" w:rsidRPr="008E4C9B">
        <w:rPr>
          <w:rFonts w:eastAsia="Calibri"/>
          <w:bCs/>
          <w:szCs w:val="28"/>
        </w:rPr>
        <w:t xml:space="preserve"> заявления и аудиозаписи устного ответа</w:t>
      </w:r>
      <w:r w:rsidR="00F17A63" w:rsidRPr="008E4C9B">
        <w:rPr>
          <w:rFonts w:eastAsia="Calibri"/>
          <w:szCs w:val="28"/>
        </w:rPr>
        <w:t>.</w:t>
      </w:r>
    </w:p>
    <w:p w:rsidR="00F17A63" w:rsidRDefault="00F17A63" w:rsidP="00F17A63">
      <w:pPr>
        <w:spacing w:line="240" w:lineRule="auto"/>
        <w:rPr>
          <w:rFonts w:eastAsia="Calibri"/>
          <w:szCs w:val="28"/>
        </w:rPr>
      </w:pPr>
      <w:r w:rsidRPr="008E4C9B">
        <w:rPr>
          <w:rFonts w:eastAsia="Calibri"/>
          <w:szCs w:val="28"/>
        </w:rPr>
        <w:t>12.3. Повторная проверка аудиозаписи устного ответа</w:t>
      </w:r>
      <w:r w:rsidR="003C002F" w:rsidRPr="003C002F">
        <w:rPr>
          <w:bCs/>
          <w:szCs w:val="28"/>
        </w:rPr>
        <w:t xml:space="preserve"> </w:t>
      </w:r>
      <w:r w:rsidR="003C002F" w:rsidRPr="008E4C9B">
        <w:rPr>
          <w:bCs/>
          <w:szCs w:val="28"/>
        </w:rPr>
        <w:t>итогового собеседования</w:t>
      </w:r>
      <w:r w:rsidRPr="008E4C9B">
        <w:rPr>
          <w:rFonts w:eastAsia="Calibri"/>
          <w:szCs w:val="28"/>
        </w:rPr>
        <w:t xml:space="preserve"> должна завершиться не позднее чем через </w:t>
      </w:r>
      <w:r w:rsidR="005B1BCD">
        <w:rPr>
          <w:rFonts w:eastAsia="Calibri"/>
          <w:szCs w:val="28"/>
        </w:rPr>
        <w:t>два</w:t>
      </w:r>
      <w:r w:rsidRPr="008E4C9B">
        <w:rPr>
          <w:rFonts w:eastAsia="Calibri"/>
          <w:szCs w:val="28"/>
        </w:rPr>
        <w:t xml:space="preserve"> рабочих дня </w:t>
      </w:r>
      <w:proofErr w:type="gramStart"/>
      <w:r w:rsidRPr="008E4C9B">
        <w:rPr>
          <w:rFonts w:eastAsia="Calibri"/>
          <w:szCs w:val="28"/>
        </w:rPr>
        <w:t>с даты утверждения</w:t>
      </w:r>
      <w:proofErr w:type="gramEnd"/>
      <w:r w:rsidRPr="008E4C9B">
        <w:rPr>
          <w:rFonts w:eastAsia="Calibri"/>
          <w:szCs w:val="28"/>
        </w:rPr>
        <w:t xml:space="preserve"> образовательной организации для повторной проверки.</w:t>
      </w:r>
    </w:p>
    <w:p w:rsidR="0075483C" w:rsidRDefault="005B1BCD" w:rsidP="005B1BCD">
      <w:pPr>
        <w:widowControl w:val="0"/>
        <w:spacing w:line="240" w:lineRule="atLeast"/>
        <w:ind w:firstLine="709"/>
        <w:rPr>
          <w:rFonts w:eastAsia="Calibri"/>
          <w:szCs w:val="28"/>
        </w:rPr>
      </w:pPr>
      <w:r w:rsidRPr="008E4C9B">
        <w:rPr>
          <w:rFonts w:eastAsia="Calibri"/>
          <w:szCs w:val="28"/>
        </w:rPr>
        <w:t xml:space="preserve">  </w:t>
      </w:r>
      <w:r>
        <w:rPr>
          <w:rFonts w:eastAsia="Calibri"/>
          <w:szCs w:val="28"/>
        </w:rPr>
        <w:t>12.4</w:t>
      </w:r>
      <w:r w:rsidRPr="008E4C9B">
        <w:rPr>
          <w:rFonts w:eastAsia="Calibri"/>
          <w:szCs w:val="28"/>
        </w:rPr>
        <w:t>. Ознакомление участников и их родителей (законных представителей) с</w:t>
      </w:r>
      <w:r>
        <w:rPr>
          <w:rFonts w:eastAsia="Calibri"/>
          <w:szCs w:val="28"/>
        </w:rPr>
        <w:t xml:space="preserve"> р</w:t>
      </w:r>
      <w:r w:rsidRPr="008E4C9B">
        <w:rPr>
          <w:rFonts w:eastAsia="Calibri"/>
          <w:szCs w:val="28"/>
        </w:rPr>
        <w:t xml:space="preserve">езультатами </w:t>
      </w:r>
      <w:r>
        <w:rPr>
          <w:rFonts w:eastAsia="Calibri"/>
          <w:szCs w:val="28"/>
        </w:rPr>
        <w:t>повторной проверки</w:t>
      </w:r>
      <w:r w:rsidR="00F74F38" w:rsidRPr="00F74F38">
        <w:rPr>
          <w:rFonts w:eastAsia="Calibri"/>
          <w:szCs w:val="28"/>
        </w:rPr>
        <w:t xml:space="preserve"> </w:t>
      </w:r>
      <w:r w:rsidR="00F74F38" w:rsidRPr="008E4C9B">
        <w:rPr>
          <w:rFonts w:eastAsia="Calibri"/>
          <w:szCs w:val="28"/>
        </w:rPr>
        <w:t>аудиозаписи устного ответа</w:t>
      </w:r>
      <w:r>
        <w:rPr>
          <w:rFonts w:eastAsia="Calibri"/>
          <w:szCs w:val="28"/>
        </w:rPr>
        <w:t xml:space="preserve"> </w:t>
      </w:r>
      <w:r w:rsidRPr="008E4C9B">
        <w:rPr>
          <w:bCs/>
          <w:szCs w:val="28"/>
        </w:rPr>
        <w:t>итогового собеседования</w:t>
      </w:r>
      <w:r>
        <w:rPr>
          <w:bCs/>
          <w:szCs w:val="28"/>
        </w:rPr>
        <w:t xml:space="preserve"> осуществляется</w:t>
      </w:r>
      <w:r w:rsidRPr="008E4C9B">
        <w:rPr>
          <w:bCs/>
          <w:szCs w:val="28"/>
        </w:rPr>
        <w:t xml:space="preserve"> </w:t>
      </w:r>
      <w:r w:rsidR="0075483C" w:rsidRPr="008E4C9B">
        <w:rPr>
          <w:bCs/>
          <w:szCs w:val="28"/>
        </w:rPr>
        <w:t xml:space="preserve">не позднее </w:t>
      </w:r>
      <w:r w:rsidR="00DC25DD">
        <w:rPr>
          <w:bCs/>
          <w:szCs w:val="28"/>
        </w:rPr>
        <w:t>семи</w:t>
      </w:r>
      <w:r w:rsidR="0075483C">
        <w:rPr>
          <w:bCs/>
          <w:szCs w:val="28"/>
        </w:rPr>
        <w:t xml:space="preserve"> рабочих дней </w:t>
      </w:r>
      <w:proofErr w:type="gramStart"/>
      <w:r w:rsidR="0075483C">
        <w:rPr>
          <w:bCs/>
          <w:szCs w:val="28"/>
        </w:rPr>
        <w:t>с</w:t>
      </w:r>
      <w:r w:rsidR="0075483C" w:rsidRPr="008E4C9B">
        <w:rPr>
          <w:bCs/>
          <w:szCs w:val="28"/>
        </w:rPr>
        <w:t xml:space="preserve"> даты </w:t>
      </w:r>
      <w:r w:rsidR="0075483C">
        <w:rPr>
          <w:bCs/>
          <w:szCs w:val="28"/>
        </w:rPr>
        <w:t>подачи</w:t>
      </w:r>
      <w:proofErr w:type="gramEnd"/>
      <w:r w:rsidR="0075483C">
        <w:rPr>
          <w:bCs/>
          <w:szCs w:val="28"/>
        </w:rPr>
        <w:t xml:space="preserve"> </w:t>
      </w:r>
      <w:r w:rsidR="0075483C">
        <w:rPr>
          <w:rFonts w:eastAsia="Calibri"/>
          <w:szCs w:val="28"/>
        </w:rPr>
        <w:t xml:space="preserve">заявления </w:t>
      </w:r>
      <w:r w:rsidR="0075483C" w:rsidRPr="008E4C9B">
        <w:rPr>
          <w:bCs/>
          <w:szCs w:val="28"/>
        </w:rPr>
        <w:t>в образовательных организациях</w:t>
      </w:r>
      <w:r w:rsidR="0075483C">
        <w:rPr>
          <w:bCs/>
          <w:szCs w:val="28"/>
        </w:rPr>
        <w:t>,</w:t>
      </w:r>
      <w:r w:rsidR="0075483C" w:rsidRPr="008E4C9B">
        <w:rPr>
          <w:bCs/>
          <w:szCs w:val="28"/>
        </w:rPr>
        <w:t xml:space="preserve"> </w:t>
      </w:r>
      <w:r w:rsidR="0075483C" w:rsidRPr="008E4C9B">
        <w:rPr>
          <w:rFonts w:eastAsia="Calibri"/>
          <w:szCs w:val="28"/>
        </w:rPr>
        <w:t xml:space="preserve">в которой </w:t>
      </w:r>
      <w:r w:rsidR="0075483C">
        <w:rPr>
          <w:rFonts w:eastAsia="Calibri"/>
          <w:szCs w:val="28"/>
        </w:rPr>
        <w:t>участники</w:t>
      </w:r>
      <w:r w:rsidR="0075483C" w:rsidRPr="008E4C9B">
        <w:rPr>
          <w:rFonts w:eastAsia="Calibri"/>
          <w:szCs w:val="28"/>
        </w:rPr>
        <w:t xml:space="preserve"> проходили итоговое собеседование</w:t>
      </w:r>
      <w:r w:rsidR="0075483C">
        <w:rPr>
          <w:rFonts w:eastAsia="Calibri"/>
          <w:szCs w:val="28"/>
        </w:rPr>
        <w:t>,</w:t>
      </w:r>
      <w:r w:rsidR="0075483C" w:rsidRPr="008E4C9B">
        <w:rPr>
          <w:rFonts w:eastAsia="Calibri"/>
          <w:szCs w:val="28"/>
        </w:rPr>
        <w:t xml:space="preserve"> </w:t>
      </w:r>
      <w:r w:rsidRPr="008E4C9B">
        <w:rPr>
          <w:rFonts w:eastAsia="Calibri"/>
          <w:szCs w:val="28"/>
        </w:rPr>
        <w:t>под подпись, с указанием даты ознакомления</w:t>
      </w:r>
      <w:r w:rsidR="0075483C">
        <w:rPr>
          <w:rFonts w:eastAsia="Calibri"/>
          <w:szCs w:val="28"/>
        </w:rPr>
        <w:t>.</w:t>
      </w:r>
    </w:p>
    <w:p w:rsidR="00EF2D67" w:rsidRPr="008E4C9B" w:rsidRDefault="00EF2D67" w:rsidP="005B1BCD">
      <w:pPr>
        <w:widowControl w:val="0"/>
        <w:spacing w:line="240" w:lineRule="atLeast"/>
        <w:ind w:firstLine="709"/>
        <w:rPr>
          <w:rFonts w:eastAsia="Calibri"/>
          <w:szCs w:val="28"/>
        </w:rPr>
      </w:pPr>
      <w:r>
        <w:rPr>
          <w:rFonts w:eastAsia="Calibri"/>
          <w:szCs w:val="28"/>
        </w:rPr>
        <w:t xml:space="preserve">  </w:t>
      </w:r>
      <w:r w:rsidRPr="00A4723D">
        <w:rPr>
          <w:rFonts w:eastAsia="Calibri"/>
          <w:szCs w:val="28"/>
        </w:rPr>
        <w:t xml:space="preserve">12.5. </w:t>
      </w:r>
      <w:r w:rsidR="00674D69" w:rsidRPr="00A4723D">
        <w:rPr>
          <w:rFonts w:eastAsia="Calibri"/>
          <w:szCs w:val="28"/>
        </w:rPr>
        <w:t>В случае изменения результата</w:t>
      </w:r>
      <w:r w:rsidR="00EF1561" w:rsidRPr="00A4723D">
        <w:rPr>
          <w:rFonts w:eastAsia="Calibri"/>
          <w:szCs w:val="28"/>
        </w:rPr>
        <w:t xml:space="preserve"> за итоговое собеседование</w:t>
      </w:r>
      <w:r w:rsidR="00674D69" w:rsidRPr="00A4723D">
        <w:rPr>
          <w:rFonts w:eastAsia="Calibri"/>
          <w:szCs w:val="28"/>
        </w:rPr>
        <w:t xml:space="preserve"> </w:t>
      </w:r>
      <w:r w:rsidR="0075483C" w:rsidRPr="00A4723D">
        <w:rPr>
          <w:rFonts w:eastAsia="Calibri"/>
          <w:szCs w:val="28"/>
        </w:rPr>
        <w:t xml:space="preserve">по результатам </w:t>
      </w:r>
      <w:r w:rsidR="0075483C" w:rsidRPr="00A4723D">
        <w:rPr>
          <w:rFonts w:eastAsia="Calibri"/>
          <w:bCs/>
          <w:szCs w:val="28"/>
        </w:rPr>
        <w:t xml:space="preserve">повторной проверки </w:t>
      </w:r>
      <w:r w:rsidR="0075483C" w:rsidRPr="00A4723D">
        <w:rPr>
          <w:rFonts w:eastAsia="Calibri"/>
          <w:szCs w:val="28"/>
        </w:rPr>
        <w:t xml:space="preserve">аудиозаписи устного ответа </w:t>
      </w:r>
      <w:r w:rsidR="0075483C" w:rsidRPr="00A4723D">
        <w:rPr>
          <w:bCs/>
          <w:szCs w:val="28"/>
        </w:rPr>
        <w:t>итогового собеседования</w:t>
      </w:r>
      <w:r w:rsidR="0075483C" w:rsidRPr="00A4723D">
        <w:rPr>
          <w:rFonts w:eastAsia="Calibri"/>
          <w:szCs w:val="28"/>
        </w:rPr>
        <w:t xml:space="preserve"> </w:t>
      </w:r>
      <w:r w:rsidR="00674D69" w:rsidRPr="00A4723D">
        <w:rPr>
          <w:rFonts w:eastAsia="Calibri"/>
          <w:szCs w:val="28"/>
        </w:rPr>
        <w:t>о</w:t>
      </w:r>
      <w:r w:rsidRPr="00A4723D">
        <w:rPr>
          <w:rFonts w:eastAsia="Calibri"/>
          <w:szCs w:val="28"/>
        </w:rPr>
        <w:t xml:space="preserve">бразовательная организация направляет в РЦОИ протокол </w:t>
      </w:r>
      <w:r w:rsidR="00674D69" w:rsidRPr="00A4723D">
        <w:rPr>
          <w:rFonts w:eastAsia="Calibri"/>
          <w:szCs w:val="28"/>
        </w:rPr>
        <w:t>повторной проверки</w:t>
      </w:r>
      <w:r w:rsidR="00DB0B34" w:rsidRPr="00A4723D">
        <w:rPr>
          <w:rFonts w:eastAsia="Calibri"/>
          <w:szCs w:val="28"/>
        </w:rPr>
        <w:t xml:space="preserve"> в электронной форме</w:t>
      </w:r>
      <w:r w:rsidRPr="00A4723D">
        <w:rPr>
          <w:rFonts w:eastAsia="Calibri"/>
          <w:szCs w:val="28"/>
        </w:rPr>
        <w:t xml:space="preserve"> </w:t>
      </w:r>
      <w:r w:rsidR="0075483C" w:rsidRPr="00A4723D">
        <w:rPr>
          <w:rFonts w:eastAsia="Calibri"/>
          <w:szCs w:val="28"/>
        </w:rPr>
        <w:t xml:space="preserve">в течение одного </w:t>
      </w:r>
      <w:r w:rsidRPr="00A4723D">
        <w:rPr>
          <w:rFonts w:eastAsia="Calibri"/>
          <w:szCs w:val="28"/>
        </w:rPr>
        <w:t>календарн</w:t>
      </w:r>
      <w:r w:rsidR="0075483C" w:rsidRPr="00A4723D">
        <w:rPr>
          <w:rFonts w:eastAsia="Calibri"/>
          <w:szCs w:val="28"/>
        </w:rPr>
        <w:t>ого</w:t>
      </w:r>
      <w:r w:rsidRPr="00A4723D">
        <w:rPr>
          <w:rFonts w:eastAsia="Calibri"/>
          <w:szCs w:val="28"/>
        </w:rPr>
        <w:t xml:space="preserve"> дня</w:t>
      </w:r>
      <w:r w:rsidR="00674D69" w:rsidRPr="00A4723D">
        <w:rPr>
          <w:rFonts w:eastAsia="Calibri"/>
          <w:szCs w:val="28"/>
        </w:rPr>
        <w:t xml:space="preserve"> </w:t>
      </w:r>
      <w:r w:rsidRPr="00A4723D">
        <w:rPr>
          <w:rFonts w:eastAsia="Calibri"/>
          <w:szCs w:val="28"/>
        </w:rPr>
        <w:t>после даты окончания проверки и оценивания итогового собеседования.</w:t>
      </w:r>
    </w:p>
    <w:p w:rsidR="00F17A63" w:rsidRPr="008E4C9B" w:rsidRDefault="00F17A63" w:rsidP="00F17A63">
      <w:pPr>
        <w:spacing w:line="240" w:lineRule="auto"/>
        <w:rPr>
          <w:rFonts w:eastAsia="Calibri"/>
          <w:szCs w:val="28"/>
        </w:rPr>
      </w:pPr>
    </w:p>
    <w:p w:rsidR="00F17A63" w:rsidRPr="008E4C9B" w:rsidRDefault="00F17A63" w:rsidP="00F17A63">
      <w:pPr>
        <w:spacing w:line="240" w:lineRule="auto"/>
        <w:rPr>
          <w:rFonts w:eastAsia="Calibri"/>
          <w:b/>
          <w:bCs/>
          <w:szCs w:val="28"/>
        </w:rPr>
      </w:pPr>
      <w:r w:rsidRPr="008E4C9B">
        <w:rPr>
          <w:rFonts w:eastAsia="Calibri"/>
          <w:bCs/>
          <w:szCs w:val="28"/>
        </w:rPr>
        <w:t xml:space="preserve">            </w:t>
      </w:r>
      <w:r w:rsidRPr="008E4C9B">
        <w:rPr>
          <w:rFonts w:eastAsia="Calibri"/>
          <w:b/>
          <w:bCs/>
          <w:szCs w:val="28"/>
          <w:lang w:val="en-US"/>
        </w:rPr>
        <w:t>XIII</w:t>
      </w:r>
      <w:r w:rsidRPr="008E4C9B">
        <w:rPr>
          <w:rFonts w:eastAsia="Calibri"/>
          <w:b/>
          <w:bCs/>
          <w:szCs w:val="28"/>
        </w:rPr>
        <w:t>. Срок действия результатов итогового собеседования</w:t>
      </w:r>
    </w:p>
    <w:p w:rsidR="00F17A63" w:rsidRPr="008E4C9B" w:rsidRDefault="00F17A63" w:rsidP="00F17A63">
      <w:pPr>
        <w:spacing w:line="240" w:lineRule="auto"/>
        <w:rPr>
          <w:rFonts w:eastAsia="Calibri"/>
          <w:bCs/>
          <w:szCs w:val="28"/>
        </w:rPr>
      </w:pPr>
    </w:p>
    <w:p w:rsidR="00F17A63" w:rsidRPr="008E4C9B" w:rsidRDefault="00F17A63" w:rsidP="00F17A63">
      <w:pPr>
        <w:spacing w:line="240" w:lineRule="auto"/>
        <w:rPr>
          <w:rFonts w:eastAsia="Calibri"/>
          <w:bCs/>
          <w:szCs w:val="28"/>
        </w:rPr>
      </w:pPr>
      <w:r w:rsidRPr="008E4C9B">
        <w:rPr>
          <w:rFonts w:eastAsia="Calibri"/>
          <w:bCs/>
          <w:szCs w:val="28"/>
        </w:rPr>
        <w:t xml:space="preserve">13. </w:t>
      </w:r>
      <w:r w:rsidRPr="008E4C9B">
        <w:rPr>
          <w:szCs w:val="28"/>
        </w:rPr>
        <w:t>Результат итогового собеседования как допуска к ГИА действует бессрочно</w:t>
      </w:r>
      <w:r w:rsidRPr="008E4C9B">
        <w:rPr>
          <w:rFonts w:eastAsia="Calibri"/>
          <w:bCs/>
          <w:szCs w:val="28"/>
        </w:rPr>
        <w:t>.</w:t>
      </w:r>
    </w:p>
    <w:p w:rsidR="00F17A63" w:rsidRPr="00F17A63" w:rsidRDefault="00F17A63" w:rsidP="00F17A63">
      <w:pPr>
        <w:spacing w:line="240" w:lineRule="auto"/>
        <w:rPr>
          <w:rFonts w:eastAsia="Calibri"/>
          <w:b/>
          <w:bCs/>
          <w:szCs w:val="28"/>
        </w:rPr>
      </w:pPr>
      <w:r w:rsidRPr="00F17A63">
        <w:rPr>
          <w:rFonts w:eastAsia="Calibri"/>
          <w:b/>
          <w:bCs/>
          <w:szCs w:val="28"/>
        </w:rPr>
        <w:t xml:space="preserve">                           </w:t>
      </w:r>
      <w:r w:rsidRPr="00F17A63">
        <w:rPr>
          <w:rFonts w:eastAsia="Calibri"/>
          <w:b/>
          <w:bCs/>
          <w:szCs w:val="28"/>
          <w:lang w:val="en-US"/>
        </w:rPr>
        <w:t>XIV</w:t>
      </w:r>
      <w:r w:rsidRPr="00F17A63">
        <w:rPr>
          <w:rFonts w:eastAsia="Calibri"/>
          <w:b/>
          <w:bCs/>
          <w:szCs w:val="28"/>
        </w:rPr>
        <w:t>. Хранение и уничтожение КИМ</w:t>
      </w:r>
    </w:p>
    <w:p w:rsidR="00F17A63" w:rsidRPr="00F17A63" w:rsidRDefault="00F17A63" w:rsidP="00F17A63">
      <w:pPr>
        <w:spacing w:line="240" w:lineRule="auto"/>
        <w:rPr>
          <w:rFonts w:eastAsia="Calibri"/>
          <w:bCs/>
          <w:szCs w:val="28"/>
        </w:rPr>
      </w:pPr>
    </w:p>
    <w:p w:rsidR="00F17A63" w:rsidRPr="00F17A63" w:rsidRDefault="00F17A63" w:rsidP="00F17A63">
      <w:pPr>
        <w:spacing w:line="240" w:lineRule="auto"/>
        <w:rPr>
          <w:rFonts w:eastAsia="Calibri"/>
          <w:bCs/>
          <w:szCs w:val="28"/>
        </w:rPr>
      </w:pPr>
      <w:r w:rsidRPr="00F17A63">
        <w:rPr>
          <w:rFonts w:eastAsia="Calibri"/>
          <w:bCs/>
          <w:szCs w:val="28"/>
        </w:rPr>
        <w:t>14.1. Руководители образовательных организаций локальным нормативным актом утверждают:</w:t>
      </w:r>
    </w:p>
    <w:p w:rsidR="00F17A63" w:rsidRPr="00F17A63" w:rsidRDefault="00F17A63" w:rsidP="00F17A63">
      <w:pPr>
        <w:spacing w:line="240" w:lineRule="auto"/>
        <w:rPr>
          <w:rFonts w:eastAsia="Calibri"/>
          <w:bCs/>
          <w:szCs w:val="28"/>
        </w:rPr>
      </w:pPr>
      <w:r w:rsidRPr="00F17A63">
        <w:rPr>
          <w:rFonts w:eastAsia="Calibri"/>
          <w:bCs/>
          <w:szCs w:val="28"/>
        </w:rPr>
        <w:t>места хранения оригиналов КИМ итогового собеседования, аудиозаписей устных ответов участников и других материалов итогового собеседования;</w:t>
      </w:r>
    </w:p>
    <w:p w:rsidR="00F17A63" w:rsidRPr="00F17A63" w:rsidRDefault="00F17A63" w:rsidP="00F17A63">
      <w:pPr>
        <w:spacing w:line="240" w:lineRule="auto"/>
        <w:rPr>
          <w:rFonts w:eastAsia="Calibri"/>
          <w:bCs/>
          <w:szCs w:val="28"/>
        </w:rPr>
      </w:pPr>
      <w:r w:rsidRPr="00F17A63">
        <w:rPr>
          <w:rFonts w:eastAsia="Calibri"/>
          <w:bCs/>
          <w:szCs w:val="28"/>
        </w:rPr>
        <w:t>лицо, ответственное за организацию хранения оригиналов КИМ итогового собеседования, аудиозаписей устных ответов участников и других материалов итогового собеседования.</w:t>
      </w:r>
    </w:p>
    <w:p w:rsidR="003C002F" w:rsidRDefault="00F17A63" w:rsidP="00F17A63">
      <w:pPr>
        <w:spacing w:line="240" w:lineRule="auto"/>
        <w:rPr>
          <w:rFonts w:eastAsia="Calibri"/>
          <w:bCs/>
          <w:szCs w:val="28"/>
        </w:rPr>
      </w:pPr>
      <w:r w:rsidRPr="00F17A63">
        <w:rPr>
          <w:rFonts w:eastAsia="Calibri"/>
          <w:bCs/>
          <w:szCs w:val="28"/>
        </w:rPr>
        <w:t>14.2. Оригиналы КИМ итогового собеседования, аудиозаписи устных ответов участников и другие материалы итогового собеседования хранятся до 1 марта года, следующего за годом проведения итогового собеседования.</w:t>
      </w:r>
    </w:p>
    <w:p w:rsidR="00F17A63" w:rsidRPr="00F17A63" w:rsidRDefault="00F17A63" w:rsidP="00F17A63">
      <w:pPr>
        <w:spacing w:line="240" w:lineRule="auto"/>
        <w:rPr>
          <w:rFonts w:eastAsia="Calibri"/>
          <w:bCs/>
          <w:szCs w:val="28"/>
        </w:rPr>
      </w:pPr>
      <w:r w:rsidRPr="00F17A63">
        <w:rPr>
          <w:rFonts w:eastAsia="Calibri"/>
          <w:bCs/>
          <w:szCs w:val="28"/>
        </w:rPr>
        <w:lastRenderedPageBreak/>
        <w:t>По истечении указанного срока перечисленные материалы уничтожаются лицами, определенными руководителем образовательной организации.</w:t>
      </w:r>
    </w:p>
    <w:p w:rsidR="00F17A63" w:rsidRPr="00F17A63" w:rsidRDefault="00F17A63" w:rsidP="00F17A63">
      <w:pPr>
        <w:spacing w:line="240" w:lineRule="auto"/>
        <w:rPr>
          <w:rFonts w:eastAsia="Calibri"/>
          <w:bCs/>
          <w:szCs w:val="28"/>
        </w:rPr>
      </w:pPr>
    </w:p>
    <w:p w:rsidR="00F17A63" w:rsidRPr="00D7033E" w:rsidRDefault="00F17A63" w:rsidP="00F17A63">
      <w:pPr>
        <w:keepNext/>
        <w:keepLines/>
        <w:spacing w:line="240" w:lineRule="auto"/>
        <w:ind w:left="5670" w:firstLine="0"/>
        <w:jc w:val="right"/>
        <w:outlineLvl w:val="0"/>
        <w:rPr>
          <w:bCs/>
          <w:sz w:val="26"/>
          <w:szCs w:val="26"/>
        </w:rPr>
      </w:pPr>
      <w:r w:rsidRPr="00D7033E">
        <w:rPr>
          <w:bCs/>
          <w:sz w:val="26"/>
          <w:szCs w:val="26"/>
        </w:rPr>
        <w:t xml:space="preserve">Приложение 1 </w:t>
      </w:r>
    </w:p>
    <w:p w:rsidR="00F17A63" w:rsidRPr="00F17A63" w:rsidRDefault="00F17A63" w:rsidP="00F17A63">
      <w:pPr>
        <w:keepNext/>
        <w:keepLines/>
        <w:spacing w:line="240" w:lineRule="auto"/>
        <w:ind w:left="5670" w:firstLine="0"/>
        <w:jc w:val="right"/>
        <w:outlineLvl w:val="0"/>
        <w:rPr>
          <w:bCs/>
          <w:sz w:val="26"/>
          <w:szCs w:val="26"/>
        </w:rPr>
      </w:pPr>
      <w:r w:rsidRPr="00D7033E">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tbl>
      <w:tblPr>
        <w:tblW w:w="9842"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9"/>
      </w:tblGrid>
      <w:tr w:rsidR="00F17A63" w:rsidRPr="00F17A63" w:rsidTr="00C05F13">
        <w:trPr>
          <w:gridAfter w:val="1"/>
          <w:wAfter w:w="19" w:type="dxa"/>
          <w:cantSplit/>
          <w:trHeight w:val="1047"/>
        </w:trPr>
        <w:tc>
          <w:tcPr>
            <w:tcW w:w="4679" w:type="dxa"/>
            <w:gridSpan w:val="12"/>
          </w:tcPr>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p>
        </w:tc>
        <w:tc>
          <w:tcPr>
            <w:tcW w:w="5144" w:type="dxa"/>
            <w:gridSpan w:val="14"/>
          </w:tcPr>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81"/>
              <w:gridCol w:w="3032"/>
            </w:tblGrid>
            <w:tr w:rsidR="00F17A63" w:rsidRPr="00F17A63" w:rsidTr="00EF0F9F">
              <w:tc>
                <w:tcPr>
                  <w:tcW w:w="1881" w:type="dxa"/>
                </w:tcPr>
                <w:p w:rsidR="00F17A63" w:rsidRPr="00F17A63" w:rsidRDefault="00F17A63" w:rsidP="00F17A63">
                  <w:pPr>
                    <w:overflowPunct w:val="0"/>
                    <w:autoSpaceDE w:val="0"/>
                    <w:autoSpaceDN w:val="0"/>
                    <w:adjustRightInd w:val="0"/>
                    <w:spacing w:line="240" w:lineRule="auto"/>
                    <w:ind w:firstLine="0"/>
                    <w:jc w:val="left"/>
                    <w:textAlignment w:val="baseline"/>
                    <w:rPr>
                      <w:rFonts w:ascii="Times New Roman" w:eastAsia="Times New Roman" w:hAnsi="Times New Roman"/>
                      <w:sz w:val="26"/>
                      <w:szCs w:val="26"/>
                    </w:rPr>
                  </w:pPr>
                </w:p>
              </w:tc>
              <w:tc>
                <w:tcPr>
                  <w:tcW w:w="3032" w:type="dxa"/>
                </w:tcPr>
                <w:p w:rsidR="00F17A63" w:rsidRPr="00F17A63" w:rsidRDefault="00F17A63" w:rsidP="00F17A63">
                  <w:pPr>
                    <w:overflowPunct w:val="0"/>
                    <w:autoSpaceDE w:val="0"/>
                    <w:autoSpaceDN w:val="0"/>
                    <w:adjustRightInd w:val="0"/>
                    <w:spacing w:line="240" w:lineRule="auto"/>
                    <w:ind w:firstLine="0"/>
                    <w:jc w:val="left"/>
                    <w:textAlignment w:val="baseline"/>
                    <w:rPr>
                      <w:rFonts w:ascii="Times New Roman" w:eastAsia="Times New Roman" w:hAnsi="Times New Roman"/>
                      <w:sz w:val="26"/>
                      <w:szCs w:val="26"/>
                    </w:rPr>
                  </w:pPr>
                  <w:r w:rsidRPr="00F17A63">
                    <w:rPr>
                      <w:rFonts w:ascii="Times New Roman" w:eastAsia="Times New Roman" w:hAnsi="Times New Roman"/>
                      <w:sz w:val="26"/>
                      <w:szCs w:val="26"/>
                    </w:rPr>
                    <w:t xml:space="preserve">Руководителю образовательной       организации </w:t>
                  </w:r>
                </w:p>
                <w:p w:rsidR="00F17A63" w:rsidRPr="00F17A63" w:rsidRDefault="00F17A63" w:rsidP="00F17A63">
                  <w:pPr>
                    <w:overflowPunct w:val="0"/>
                    <w:autoSpaceDE w:val="0"/>
                    <w:autoSpaceDN w:val="0"/>
                    <w:adjustRightInd w:val="0"/>
                    <w:spacing w:line="240" w:lineRule="auto"/>
                    <w:ind w:firstLine="0"/>
                    <w:jc w:val="left"/>
                    <w:textAlignment w:val="baseline"/>
                    <w:rPr>
                      <w:rFonts w:ascii="Times New Roman" w:eastAsia="Times New Roman" w:hAnsi="Times New Roman"/>
                      <w:sz w:val="26"/>
                      <w:szCs w:val="26"/>
                    </w:rPr>
                  </w:pPr>
                </w:p>
              </w:tc>
            </w:tr>
          </w:tbl>
          <w:p w:rsidR="00F17A63" w:rsidRPr="00F17A63" w:rsidRDefault="00F17A63" w:rsidP="00F17A63">
            <w:pPr>
              <w:overflowPunct w:val="0"/>
              <w:autoSpaceDE w:val="0"/>
              <w:autoSpaceDN w:val="0"/>
              <w:adjustRightInd w:val="0"/>
              <w:spacing w:line="240" w:lineRule="auto"/>
              <w:ind w:firstLine="675"/>
              <w:jc w:val="center"/>
              <w:textAlignment w:val="baseline"/>
              <w:rPr>
                <w:rFonts w:eastAsia="Calibri"/>
                <w:sz w:val="26"/>
                <w:szCs w:val="26"/>
              </w:rPr>
            </w:pPr>
            <w:r w:rsidRPr="00F17A63">
              <w:rPr>
                <w:rFonts w:eastAsia="Calibri"/>
                <w:sz w:val="26"/>
                <w:szCs w:val="26"/>
              </w:rPr>
              <w:t>____________________</w:t>
            </w:r>
          </w:p>
          <w:p w:rsidR="00F17A63" w:rsidRPr="00F17A63" w:rsidRDefault="00F17A63" w:rsidP="00F17A63">
            <w:pPr>
              <w:overflowPunct w:val="0"/>
              <w:autoSpaceDE w:val="0"/>
              <w:autoSpaceDN w:val="0"/>
              <w:adjustRightInd w:val="0"/>
              <w:spacing w:line="240" w:lineRule="auto"/>
              <w:ind w:firstLine="675"/>
              <w:jc w:val="left"/>
              <w:textAlignment w:val="baseline"/>
              <w:rPr>
                <w:rFonts w:eastAsia="Calibri"/>
                <w:sz w:val="26"/>
                <w:szCs w:val="26"/>
              </w:rPr>
            </w:pPr>
          </w:p>
        </w:tc>
      </w:tr>
      <w:tr w:rsidR="00F17A63" w:rsidRPr="00A24FF5" w:rsidTr="00C05F13">
        <w:trPr>
          <w:gridAfter w:val="13"/>
          <w:wAfter w:w="4504" w:type="dxa"/>
          <w:trHeight w:val="830"/>
        </w:trPr>
        <w:tc>
          <w:tcPr>
            <w:tcW w:w="5338" w:type="dxa"/>
            <w:gridSpan w:val="14"/>
          </w:tcPr>
          <w:p w:rsidR="00F17A63" w:rsidRPr="00F17A63" w:rsidRDefault="00F17A63" w:rsidP="0006246D">
            <w:pPr>
              <w:overflowPunct w:val="0"/>
              <w:autoSpaceDE w:val="0"/>
              <w:autoSpaceDN w:val="0"/>
              <w:adjustRightInd w:val="0"/>
              <w:spacing w:line="240" w:lineRule="auto"/>
              <w:ind w:firstLine="0"/>
              <w:jc w:val="center"/>
              <w:textAlignment w:val="baseline"/>
              <w:rPr>
                <w:rFonts w:eastAsia="Calibri"/>
                <w:b/>
                <w:sz w:val="26"/>
                <w:szCs w:val="26"/>
              </w:rPr>
            </w:pPr>
            <w:r w:rsidRPr="00F17A63">
              <w:rPr>
                <w:rFonts w:eastAsia="Calibri"/>
                <w:b/>
                <w:sz w:val="26"/>
                <w:szCs w:val="26"/>
              </w:rPr>
              <w:t>Заявление на участие в итоговом собеседовании по русскому языку</w:t>
            </w:r>
          </w:p>
          <w:p w:rsidR="00F17A63" w:rsidRPr="00F17A63" w:rsidRDefault="00F17A63" w:rsidP="00F17A63">
            <w:pPr>
              <w:overflowPunct w:val="0"/>
              <w:autoSpaceDE w:val="0"/>
              <w:autoSpaceDN w:val="0"/>
              <w:adjustRightInd w:val="0"/>
              <w:spacing w:line="240" w:lineRule="auto"/>
              <w:ind w:firstLine="0"/>
              <w:jc w:val="center"/>
              <w:textAlignment w:val="baseline"/>
              <w:rPr>
                <w:rFonts w:eastAsia="Calibri"/>
                <w:b/>
                <w:sz w:val="26"/>
                <w:szCs w:val="26"/>
              </w:rPr>
            </w:pPr>
            <w:r w:rsidRPr="00F17A63">
              <w:rPr>
                <w:rFonts w:eastAsia="Calibri"/>
                <w:b/>
                <w:sz w:val="26"/>
                <w:szCs w:val="26"/>
              </w:rPr>
              <w:t xml:space="preserve">                   </w:t>
            </w:r>
          </w:p>
        </w:tc>
      </w:tr>
      <w:tr w:rsidR="00F17A63" w:rsidRPr="00F17A63" w:rsidTr="00C05F13">
        <w:trPr>
          <w:trHeight w:hRule="exact" w:val="355"/>
        </w:trPr>
        <w:tc>
          <w:tcPr>
            <w:tcW w:w="542" w:type="dxa"/>
            <w:tcBorders>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b/>
                <w:sz w:val="26"/>
                <w:szCs w:val="26"/>
              </w:rPr>
            </w:pPr>
            <w:r w:rsidRPr="00F17A63">
              <w:rPr>
                <w:rFonts w:eastAsia="Calibri"/>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5"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9"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9"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3"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0"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400"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279" w:type="dxa"/>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236" w:type="dxa"/>
            <w:gridSpan w:val="2"/>
            <w:tcBorders>
              <w:top w:val="single" w:sz="4" w:space="0" w:color="auto"/>
              <w:left w:val="single" w:sz="4" w:space="0" w:color="auto"/>
              <w:bottom w:val="single" w:sz="4" w:space="0" w:color="auto"/>
              <w:right w:val="single" w:sz="4" w:space="0" w:color="auto"/>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r>
    </w:tbl>
    <w:p w:rsidR="00F17A63" w:rsidRPr="00F17A63" w:rsidRDefault="00F17A63" w:rsidP="00F17A63">
      <w:pPr>
        <w:overflowPunct w:val="0"/>
        <w:autoSpaceDE w:val="0"/>
        <w:autoSpaceDN w:val="0"/>
        <w:adjustRightInd w:val="0"/>
        <w:spacing w:line="240" w:lineRule="auto"/>
        <w:ind w:firstLine="0"/>
        <w:contextualSpacing/>
        <w:jc w:val="center"/>
        <w:textAlignment w:val="baseline"/>
        <w:rPr>
          <w:rFonts w:eastAsia="Calibri"/>
          <w:i/>
          <w:sz w:val="26"/>
          <w:szCs w:val="26"/>
          <w:vertAlign w:val="superscript"/>
        </w:rPr>
      </w:pPr>
      <w:r w:rsidRPr="00F17A63">
        <w:rPr>
          <w:rFonts w:eastAsia="Calibri"/>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98"/>
        <w:gridCol w:w="398"/>
        <w:gridCol w:w="398"/>
        <w:gridCol w:w="400"/>
        <w:gridCol w:w="400"/>
        <w:gridCol w:w="400"/>
        <w:gridCol w:w="400"/>
        <w:gridCol w:w="402"/>
        <w:gridCol w:w="402"/>
        <w:gridCol w:w="402"/>
        <w:gridCol w:w="402"/>
        <w:gridCol w:w="401"/>
        <w:gridCol w:w="401"/>
        <w:gridCol w:w="401"/>
        <w:gridCol w:w="401"/>
        <w:gridCol w:w="401"/>
        <w:gridCol w:w="401"/>
        <w:gridCol w:w="401"/>
        <w:gridCol w:w="401"/>
        <w:gridCol w:w="401"/>
        <w:gridCol w:w="401"/>
        <w:gridCol w:w="401"/>
        <w:gridCol w:w="401"/>
        <w:gridCol w:w="385"/>
      </w:tblGrid>
      <w:tr w:rsidR="00F17A63" w:rsidRPr="00F17A63" w:rsidTr="00EF0F9F">
        <w:trPr>
          <w:trHeight w:hRule="exact" w:val="340"/>
        </w:trPr>
        <w:tc>
          <w:tcPr>
            <w:tcW w:w="265" w:type="pct"/>
            <w:tcBorders>
              <w:top w:val="nil"/>
              <w:left w:val="nil"/>
              <w:bottom w:val="nil"/>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6"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6"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6"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0"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r>
    </w:tbl>
    <w:p w:rsidR="00F17A63" w:rsidRPr="00F17A63" w:rsidRDefault="00F17A63" w:rsidP="00F17A63">
      <w:pPr>
        <w:overflowPunct w:val="0"/>
        <w:autoSpaceDE w:val="0"/>
        <w:autoSpaceDN w:val="0"/>
        <w:adjustRightInd w:val="0"/>
        <w:spacing w:line="240" w:lineRule="auto"/>
        <w:ind w:firstLine="0"/>
        <w:contextualSpacing/>
        <w:jc w:val="center"/>
        <w:textAlignment w:val="baseline"/>
        <w:rPr>
          <w:rFonts w:eastAsia="Calibri"/>
          <w:i/>
          <w:sz w:val="26"/>
          <w:szCs w:val="26"/>
          <w:vertAlign w:val="superscript"/>
        </w:rPr>
      </w:pPr>
      <w:r w:rsidRPr="00F17A63">
        <w:rPr>
          <w:rFonts w:eastAsia="Calibri"/>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98"/>
        <w:gridCol w:w="398"/>
        <w:gridCol w:w="398"/>
        <w:gridCol w:w="400"/>
        <w:gridCol w:w="400"/>
        <w:gridCol w:w="400"/>
        <w:gridCol w:w="400"/>
        <w:gridCol w:w="402"/>
        <w:gridCol w:w="402"/>
        <w:gridCol w:w="402"/>
        <w:gridCol w:w="402"/>
        <w:gridCol w:w="401"/>
        <w:gridCol w:w="401"/>
        <w:gridCol w:w="401"/>
        <w:gridCol w:w="401"/>
        <w:gridCol w:w="401"/>
        <w:gridCol w:w="401"/>
        <w:gridCol w:w="401"/>
        <w:gridCol w:w="401"/>
        <w:gridCol w:w="401"/>
        <w:gridCol w:w="401"/>
        <w:gridCol w:w="401"/>
        <w:gridCol w:w="401"/>
        <w:gridCol w:w="385"/>
      </w:tblGrid>
      <w:tr w:rsidR="00F17A63" w:rsidRPr="00F17A63" w:rsidTr="00EF0F9F">
        <w:trPr>
          <w:trHeight w:hRule="exact" w:val="340"/>
        </w:trPr>
        <w:tc>
          <w:tcPr>
            <w:tcW w:w="265" w:type="pct"/>
            <w:tcBorders>
              <w:top w:val="nil"/>
              <w:left w:val="nil"/>
              <w:bottom w:val="nil"/>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6"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6"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6"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7"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8"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190"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r>
    </w:tbl>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0"/>
        <w:gridCol w:w="419"/>
        <w:gridCol w:w="419"/>
        <w:gridCol w:w="307"/>
        <w:gridCol w:w="419"/>
        <w:gridCol w:w="419"/>
        <w:gridCol w:w="307"/>
        <w:gridCol w:w="419"/>
        <w:gridCol w:w="420"/>
        <w:gridCol w:w="420"/>
        <w:gridCol w:w="420"/>
      </w:tblGrid>
      <w:tr w:rsidR="00F17A63" w:rsidRPr="00F17A63" w:rsidTr="00EF0F9F">
        <w:trPr>
          <w:trHeight w:hRule="exact" w:val="340"/>
        </w:trPr>
        <w:tc>
          <w:tcPr>
            <w:tcW w:w="1834" w:type="pct"/>
            <w:tcBorders>
              <w:top w:val="nil"/>
              <w:left w:val="nil"/>
              <w:bottom w:val="nil"/>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r w:rsidRPr="00F17A63">
              <w:rPr>
                <w:rFonts w:eastAsia="Calibri"/>
                <w:b/>
                <w:sz w:val="26"/>
                <w:szCs w:val="26"/>
              </w:rPr>
              <w:t>Дата рождения</w:t>
            </w:r>
            <w:r w:rsidRPr="00F17A63">
              <w:rPr>
                <w:rFonts w:eastAsia="Calibri"/>
                <w:sz w:val="26"/>
                <w:szCs w:val="26"/>
              </w:rPr>
              <w:t>:</w:t>
            </w:r>
          </w:p>
        </w:tc>
        <w:tc>
          <w:tcPr>
            <w:tcW w:w="334"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color w:val="C0C0C0"/>
                <w:sz w:val="26"/>
                <w:szCs w:val="26"/>
              </w:rPr>
            </w:pPr>
            <w:r w:rsidRPr="00F17A63">
              <w:rPr>
                <w:rFonts w:eastAsia="Calibri"/>
                <w:color w:val="C0C0C0"/>
                <w:sz w:val="26"/>
                <w:szCs w:val="26"/>
              </w:rPr>
              <w:t>ч</w:t>
            </w:r>
          </w:p>
        </w:tc>
        <w:tc>
          <w:tcPr>
            <w:tcW w:w="334"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color w:val="C0C0C0"/>
                <w:sz w:val="26"/>
                <w:szCs w:val="26"/>
              </w:rPr>
            </w:pPr>
            <w:r w:rsidRPr="00F17A63">
              <w:rPr>
                <w:rFonts w:eastAsia="Calibri"/>
                <w:color w:val="C0C0C0"/>
                <w:sz w:val="26"/>
                <w:szCs w:val="26"/>
              </w:rPr>
              <w:t>ч</w:t>
            </w:r>
          </w:p>
        </w:tc>
        <w:tc>
          <w:tcPr>
            <w:tcW w:w="245" w:type="pct"/>
            <w:tcBorders>
              <w:top w:val="nil"/>
              <w:bottom w:val="nil"/>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r w:rsidRPr="00F17A63">
              <w:rPr>
                <w:rFonts w:eastAsia="Calibri"/>
                <w:sz w:val="26"/>
                <w:szCs w:val="26"/>
              </w:rPr>
              <w:t>.</w:t>
            </w:r>
          </w:p>
        </w:tc>
        <w:tc>
          <w:tcPr>
            <w:tcW w:w="334"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color w:val="C0C0C0"/>
                <w:sz w:val="26"/>
                <w:szCs w:val="26"/>
              </w:rPr>
            </w:pPr>
            <w:r w:rsidRPr="00F17A63">
              <w:rPr>
                <w:rFonts w:eastAsia="Calibri"/>
                <w:color w:val="C0C0C0"/>
                <w:sz w:val="26"/>
                <w:szCs w:val="26"/>
              </w:rPr>
              <w:t>м</w:t>
            </w:r>
          </w:p>
        </w:tc>
        <w:tc>
          <w:tcPr>
            <w:tcW w:w="334"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color w:val="C0C0C0"/>
                <w:sz w:val="26"/>
                <w:szCs w:val="26"/>
              </w:rPr>
            </w:pPr>
            <w:r w:rsidRPr="00F17A63">
              <w:rPr>
                <w:rFonts w:eastAsia="Calibri"/>
                <w:color w:val="C0C0C0"/>
                <w:sz w:val="26"/>
                <w:szCs w:val="26"/>
              </w:rPr>
              <w:t>м</w:t>
            </w:r>
          </w:p>
        </w:tc>
        <w:tc>
          <w:tcPr>
            <w:tcW w:w="245" w:type="pct"/>
            <w:tcBorders>
              <w:top w:val="nil"/>
              <w:bottom w:val="nil"/>
            </w:tcBorders>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r w:rsidRPr="00F17A63">
              <w:rPr>
                <w:rFonts w:eastAsia="Calibri"/>
                <w:sz w:val="26"/>
                <w:szCs w:val="26"/>
              </w:rPr>
              <w:t>.</w:t>
            </w:r>
          </w:p>
        </w:tc>
        <w:tc>
          <w:tcPr>
            <w:tcW w:w="334"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35"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tc>
        <w:tc>
          <w:tcPr>
            <w:tcW w:w="335" w:type="pct"/>
          </w:tcPr>
          <w:p w:rsidR="00F17A63" w:rsidRPr="00F17A63" w:rsidRDefault="0035049B" w:rsidP="00F17A63">
            <w:pPr>
              <w:overflowPunct w:val="0"/>
              <w:autoSpaceDE w:val="0"/>
              <w:autoSpaceDN w:val="0"/>
              <w:adjustRightInd w:val="0"/>
              <w:spacing w:line="240" w:lineRule="auto"/>
              <w:ind w:firstLine="0"/>
              <w:contextualSpacing/>
              <w:textAlignment w:val="baseline"/>
              <w:rPr>
                <w:rFonts w:eastAsia="Calibri"/>
                <w:color w:val="C0C0C0"/>
                <w:sz w:val="26"/>
                <w:szCs w:val="26"/>
              </w:rPr>
            </w:pPr>
            <w:r>
              <w:rPr>
                <w:rFonts w:eastAsia="Calibri"/>
                <w:color w:val="C0C0C0"/>
                <w:sz w:val="26"/>
                <w:szCs w:val="26"/>
              </w:rPr>
              <w:t>г</w:t>
            </w:r>
            <w:bookmarkStart w:id="1" w:name="_GoBack"/>
            <w:bookmarkEnd w:id="1"/>
          </w:p>
        </w:tc>
        <w:tc>
          <w:tcPr>
            <w:tcW w:w="335" w:type="pct"/>
          </w:tcPr>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color w:val="C0C0C0"/>
                <w:sz w:val="26"/>
                <w:szCs w:val="26"/>
              </w:rPr>
            </w:pPr>
            <w:r w:rsidRPr="00F17A63">
              <w:rPr>
                <w:rFonts w:eastAsia="Calibri"/>
                <w:color w:val="C0C0C0"/>
                <w:sz w:val="26"/>
                <w:szCs w:val="26"/>
              </w:rPr>
              <w:t>г</w:t>
            </w:r>
          </w:p>
        </w:tc>
      </w:tr>
    </w:tbl>
    <w:p w:rsidR="00F17A63" w:rsidRPr="00F17A63" w:rsidRDefault="00F17A63" w:rsidP="00F17A63">
      <w:pPr>
        <w:overflowPunct w:val="0"/>
        <w:autoSpaceDE w:val="0"/>
        <w:autoSpaceDN w:val="0"/>
        <w:adjustRightInd w:val="0"/>
        <w:spacing w:line="240" w:lineRule="auto"/>
        <w:ind w:firstLine="0"/>
        <w:jc w:val="center"/>
        <w:textAlignment w:val="baseline"/>
        <w:rPr>
          <w:rFonts w:eastAsia="Calibri"/>
          <w:i/>
          <w:sz w:val="26"/>
          <w:szCs w:val="26"/>
          <w:vertAlign w:val="superscript"/>
        </w:rPr>
      </w:pPr>
      <w:r w:rsidRPr="00F17A63">
        <w:rPr>
          <w:rFonts w:eastAsia="Calibri"/>
          <w:i/>
          <w:sz w:val="26"/>
          <w:szCs w:val="26"/>
          <w:vertAlign w:val="superscript"/>
        </w:rPr>
        <w:t>отчество (при наличии)</w:t>
      </w:r>
    </w:p>
    <w:p w:rsidR="00F17A63" w:rsidRPr="00F17A63" w:rsidRDefault="00F17A63" w:rsidP="00F17A63">
      <w:pPr>
        <w:overflowPunct w:val="0"/>
        <w:autoSpaceDE w:val="0"/>
        <w:autoSpaceDN w:val="0"/>
        <w:adjustRightInd w:val="0"/>
        <w:spacing w:line="240" w:lineRule="auto"/>
        <w:ind w:firstLine="0"/>
        <w:textAlignment w:val="baseline"/>
        <w:rPr>
          <w:rFonts w:eastAsia="Calibri"/>
          <w:b/>
          <w:sz w:val="26"/>
          <w:szCs w:val="26"/>
        </w:rPr>
      </w:pPr>
    </w:p>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b/>
          <w:sz w:val="26"/>
          <w:szCs w:val="26"/>
        </w:rPr>
      </w:pPr>
    </w:p>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r w:rsidRPr="00F17A63">
        <w:rPr>
          <w:rFonts w:eastAsia="Calibri"/>
          <w:b/>
          <w:sz w:val="26"/>
          <w:szCs w:val="26"/>
        </w:rPr>
        <w:t>Наименование документа, удостоверяющего личность</w:t>
      </w:r>
      <w:r w:rsidRPr="00F17A63">
        <w:rPr>
          <w:rFonts w:eastAsia="Calibri"/>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17A63" w:rsidRPr="00F17A63" w:rsidTr="00EF0F9F">
        <w:trPr>
          <w:trHeight w:hRule="exact" w:val="340"/>
        </w:trPr>
        <w:tc>
          <w:tcPr>
            <w:tcW w:w="1134" w:type="dxa"/>
            <w:tcBorders>
              <w:top w:val="nil"/>
              <w:left w:val="nil"/>
              <w:bottom w:val="nil"/>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b/>
                <w:sz w:val="26"/>
                <w:szCs w:val="26"/>
              </w:rPr>
            </w:pPr>
            <w:r w:rsidRPr="00F17A63">
              <w:rPr>
                <w:rFonts w:eastAsia="Calibri"/>
                <w:b/>
                <w:sz w:val="26"/>
                <w:szCs w:val="26"/>
              </w:rPr>
              <w:t>Серия</w:t>
            </w: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1701" w:type="dxa"/>
            <w:tcBorders>
              <w:top w:val="nil"/>
              <w:bottom w:val="nil"/>
            </w:tcBorders>
          </w:tcPr>
          <w:p w:rsidR="00F17A63" w:rsidRPr="00F17A63" w:rsidRDefault="00F17A63" w:rsidP="00F17A63">
            <w:pPr>
              <w:overflowPunct w:val="0"/>
              <w:autoSpaceDE w:val="0"/>
              <w:autoSpaceDN w:val="0"/>
              <w:adjustRightInd w:val="0"/>
              <w:spacing w:line="240" w:lineRule="auto"/>
              <w:ind w:firstLine="0"/>
              <w:jc w:val="right"/>
              <w:textAlignment w:val="baseline"/>
              <w:rPr>
                <w:rFonts w:eastAsia="Calibri"/>
                <w:b/>
                <w:sz w:val="26"/>
                <w:szCs w:val="26"/>
              </w:rPr>
            </w:pPr>
            <w:r w:rsidRPr="00F17A63">
              <w:rPr>
                <w:rFonts w:eastAsia="Calibri"/>
                <w:b/>
                <w:sz w:val="26"/>
                <w:szCs w:val="26"/>
              </w:rPr>
              <w:t>Номер</w:t>
            </w: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r>
    </w:tbl>
    <w:p w:rsidR="00F17A63" w:rsidRPr="00F17A63" w:rsidRDefault="00F17A63" w:rsidP="00F17A63">
      <w:pPr>
        <w:overflowPunct w:val="0"/>
        <w:autoSpaceDE w:val="0"/>
        <w:autoSpaceDN w:val="0"/>
        <w:adjustRightInd w:val="0"/>
        <w:spacing w:line="240" w:lineRule="auto"/>
        <w:ind w:firstLine="0"/>
        <w:contextualSpacing/>
        <w:textAlignment w:val="baseline"/>
        <w:rPr>
          <w:rFonts w:eastAsia="Calibri"/>
          <w:sz w:val="26"/>
          <w:szCs w:val="26"/>
        </w:rPr>
      </w:pPr>
    </w:p>
    <w:p w:rsidR="00F17A63" w:rsidRPr="00F17A63" w:rsidRDefault="007B4F49" w:rsidP="00F17A63">
      <w:pPr>
        <w:overflowPunct w:val="0"/>
        <w:autoSpaceDE w:val="0"/>
        <w:autoSpaceDN w:val="0"/>
        <w:adjustRightInd w:val="0"/>
        <w:spacing w:line="240" w:lineRule="auto"/>
        <w:ind w:firstLine="0"/>
        <w:textAlignment w:val="baseline"/>
        <w:rPr>
          <w:rFonts w:eastAsia="Calibri"/>
          <w:sz w:val="26"/>
          <w:szCs w:val="26"/>
        </w:rPr>
      </w:pPr>
      <w:r>
        <w:rPr>
          <w:rFonts w:eastAsia="Calibri"/>
          <w:sz w:val="26"/>
          <w:szCs w:val="26"/>
        </w:rPr>
        <w:t>П</w:t>
      </w:r>
      <w:r w:rsidR="00F17A63" w:rsidRPr="00F17A63">
        <w:rPr>
          <w:rFonts w:eastAsia="Calibri"/>
          <w:sz w:val="26"/>
          <w:szCs w:val="26"/>
        </w:rPr>
        <w:t>рошу зарегистрировать меня для участия в итоговом собеседовании по русскому языку.</w:t>
      </w:r>
    </w:p>
    <w:p w:rsidR="00F17A63" w:rsidRPr="00F17A63" w:rsidRDefault="00F17A63" w:rsidP="00F17A63">
      <w:pPr>
        <w:pBdr>
          <w:bottom w:val="single" w:sz="12" w:space="1" w:color="auto"/>
        </w:pBdr>
        <w:overflowPunct w:val="0"/>
        <w:autoSpaceDE w:val="0"/>
        <w:autoSpaceDN w:val="0"/>
        <w:adjustRightInd w:val="0"/>
        <w:spacing w:before="120" w:after="120" w:line="240" w:lineRule="auto"/>
        <w:ind w:firstLine="0"/>
        <w:textAlignment w:val="baseline"/>
        <w:rPr>
          <w:rFonts w:eastAsia="Calibri"/>
          <w:sz w:val="26"/>
          <w:szCs w:val="26"/>
        </w:rPr>
      </w:pPr>
      <w:r w:rsidRPr="00F17A63">
        <w:rPr>
          <w:rFonts w:eastAsia="Calibri"/>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F17A63" w:rsidRPr="00F17A63" w:rsidRDefault="00CF20AB" w:rsidP="00F17A63">
      <w:pPr>
        <w:pBdr>
          <w:bottom w:val="single" w:sz="12" w:space="1" w:color="auto"/>
        </w:pBdr>
        <w:overflowPunct w:val="0"/>
        <w:autoSpaceDE w:val="0"/>
        <w:autoSpaceDN w:val="0"/>
        <w:adjustRightInd w:val="0"/>
        <w:spacing w:before="240" w:after="120" w:line="240" w:lineRule="auto"/>
        <w:ind w:firstLine="0"/>
        <w:textAlignment w:val="baseline"/>
        <w:rPr>
          <w:rFonts w:eastAsia="Calibri"/>
          <w:sz w:val="26"/>
          <w:szCs w:val="26"/>
        </w:rPr>
      </w:pPr>
      <w:r w:rsidRPr="00CF20AB">
        <w:rPr>
          <w:noProof/>
        </w:rPr>
        <w:pict>
          <v:rect id="Прямоугольник 6" o:spid="_x0000_s1032" style="position:absolute;left:0;text-align:left;margin-left:.1pt;margin-top:5.85pt;width:16.9pt;height:16.9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F17A63" w:rsidRPr="00F17A63">
        <w:rPr>
          <w:rFonts w:eastAsia="Calibri"/>
          <w:sz w:val="26"/>
          <w:szCs w:val="26"/>
        </w:rPr>
        <w:t xml:space="preserve">        копией рекомендаций </w:t>
      </w:r>
      <w:proofErr w:type="spellStart"/>
      <w:r w:rsidR="00F17A63" w:rsidRPr="00F17A63">
        <w:rPr>
          <w:rFonts w:eastAsia="Calibri"/>
          <w:sz w:val="26"/>
          <w:szCs w:val="26"/>
        </w:rPr>
        <w:t>психолого-медико-педагогической</w:t>
      </w:r>
      <w:proofErr w:type="spellEnd"/>
      <w:r w:rsidR="00F17A63" w:rsidRPr="00F17A63">
        <w:rPr>
          <w:rFonts w:eastAsia="Calibri"/>
          <w:sz w:val="26"/>
          <w:szCs w:val="26"/>
        </w:rPr>
        <w:t xml:space="preserve"> комиссии</w:t>
      </w:r>
    </w:p>
    <w:p w:rsidR="00F17A63" w:rsidRDefault="00CF20AB" w:rsidP="00F17A63">
      <w:pPr>
        <w:pBdr>
          <w:bottom w:val="single" w:sz="12" w:space="1" w:color="auto"/>
        </w:pBdr>
        <w:overflowPunct w:val="0"/>
        <w:autoSpaceDE w:val="0"/>
        <w:autoSpaceDN w:val="0"/>
        <w:adjustRightInd w:val="0"/>
        <w:spacing w:before="240" w:after="120" w:line="240" w:lineRule="auto"/>
        <w:ind w:firstLine="0"/>
        <w:textAlignment w:val="baseline"/>
        <w:rPr>
          <w:rFonts w:eastAsia="Calibri"/>
          <w:sz w:val="26"/>
          <w:szCs w:val="26"/>
        </w:rPr>
      </w:pPr>
      <w:r w:rsidRPr="00CF20AB">
        <w:rPr>
          <w:noProof/>
        </w:rPr>
        <w:pict>
          <v:rect id="Прямоугольник 7" o:spid="_x0000_s1031" style="position:absolute;left:0;text-align:left;margin-left:.1pt;margin-top:6.25pt;width:16.85pt;height:16.8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w:r>
      <w:r w:rsidR="00F17A63" w:rsidRPr="00F17A63">
        <w:rPr>
          <w:rFonts w:eastAsia="Calibri"/>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05F13" w:rsidRPr="00F17A63" w:rsidRDefault="00C05F13" w:rsidP="00F17A63">
      <w:pPr>
        <w:pBdr>
          <w:bottom w:val="single" w:sz="12" w:space="1" w:color="auto"/>
        </w:pBdr>
        <w:overflowPunct w:val="0"/>
        <w:autoSpaceDE w:val="0"/>
        <w:autoSpaceDN w:val="0"/>
        <w:adjustRightInd w:val="0"/>
        <w:spacing w:before="240" w:after="120" w:line="240" w:lineRule="auto"/>
        <w:ind w:firstLine="0"/>
        <w:textAlignment w:val="baseline"/>
        <w:rPr>
          <w:rFonts w:eastAsia="Calibri"/>
          <w:sz w:val="26"/>
          <w:szCs w:val="26"/>
        </w:rPr>
      </w:pPr>
    </w:p>
    <w:p w:rsidR="00F17A63" w:rsidRDefault="00F17A63" w:rsidP="00F17A63">
      <w:pPr>
        <w:overflowPunct w:val="0"/>
        <w:autoSpaceDE w:val="0"/>
        <w:autoSpaceDN w:val="0"/>
        <w:adjustRightInd w:val="0"/>
        <w:spacing w:before="240" w:after="120" w:line="240" w:lineRule="auto"/>
        <w:ind w:firstLine="0"/>
        <w:textAlignment w:val="baseline"/>
        <w:rPr>
          <w:rFonts w:eastAsia="Calibri"/>
          <w:i/>
          <w:sz w:val="26"/>
          <w:szCs w:val="26"/>
        </w:rPr>
      </w:pPr>
      <w:r w:rsidRPr="00F17A63">
        <w:rPr>
          <w:rFonts w:eastAsia="Calibri"/>
          <w:i/>
          <w:sz w:val="26"/>
          <w:szCs w:val="26"/>
        </w:rPr>
        <w:t>Указать дополнительные условия,</w:t>
      </w:r>
      <w:r w:rsidRPr="00F17A63">
        <w:rPr>
          <w:rFonts w:eastAsia="Calibri"/>
          <w:sz w:val="26"/>
          <w:szCs w:val="26"/>
        </w:rPr>
        <w:t xml:space="preserve"> </w:t>
      </w:r>
      <w:r w:rsidRPr="00F17A63">
        <w:rPr>
          <w:rFonts w:eastAsia="Calibri"/>
          <w:i/>
          <w:sz w:val="26"/>
          <w:szCs w:val="26"/>
        </w:rPr>
        <w:t>учитывающие состояние здоровья, особенности психофизического развития</w:t>
      </w:r>
    </w:p>
    <w:p w:rsidR="00C05F13" w:rsidRPr="00F17A63" w:rsidRDefault="00C05F13" w:rsidP="00F17A63">
      <w:pPr>
        <w:overflowPunct w:val="0"/>
        <w:autoSpaceDE w:val="0"/>
        <w:autoSpaceDN w:val="0"/>
        <w:adjustRightInd w:val="0"/>
        <w:spacing w:before="240" w:after="120" w:line="240" w:lineRule="auto"/>
        <w:ind w:firstLine="0"/>
        <w:textAlignment w:val="baseline"/>
        <w:rPr>
          <w:rFonts w:eastAsia="Calibri"/>
          <w:sz w:val="26"/>
          <w:szCs w:val="26"/>
        </w:rPr>
      </w:pPr>
    </w:p>
    <w:p w:rsidR="00F56C7E" w:rsidRDefault="00CF20AB" w:rsidP="00F17A63">
      <w:pPr>
        <w:overflowPunct w:val="0"/>
        <w:autoSpaceDE w:val="0"/>
        <w:autoSpaceDN w:val="0"/>
        <w:adjustRightInd w:val="0"/>
        <w:spacing w:before="120" w:after="120" w:line="240" w:lineRule="auto"/>
        <w:ind w:firstLine="0"/>
        <w:textAlignment w:val="baseline"/>
        <w:rPr>
          <w:rFonts w:eastAsia="Calibri"/>
          <w:sz w:val="26"/>
          <w:szCs w:val="26"/>
        </w:rPr>
      </w:pPr>
      <w:r w:rsidRPr="00CF20AB">
        <w:rPr>
          <w:noProof/>
        </w:rPr>
        <w:lastRenderedPageBreak/>
        <w:pict>
          <v:rect id="Прямоугольник 8" o:spid="_x0000_s1030" style="position:absolute;left:0;text-align:left;margin-left:.6pt;margin-top:3.05pt;width:16.9pt;height:16.9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w:r>
      <w:r w:rsidR="00F17A63" w:rsidRPr="00F17A63">
        <w:rPr>
          <w:rFonts w:eastAsia="Calibri"/>
          <w:sz w:val="26"/>
          <w:szCs w:val="26"/>
        </w:rPr>
        <w:t xml:space="preserve">       Увеличение продолжительности итогового собеседования по русскому языку </w:t>
      </w:r>
      <w:proofErr w:type="gramStart"/>
      <w:r w:rsidR="00F17A63" w:rsidRPr="00F17A63">
        <w:rPr>
          <w:rFonts w:eastAsia="Calibri"/>
          <w:sz w:val="26"/>
          <w:szCs w:val="26"/>
        </w:rPr>
        <w:t>на</w:t>
      </w:r>
      <w:proofErr w:type="gramEnd"/>
      <w:r w:rsidR="00F17A63" w:rsidRPr="00F17A63">
        <w:rPr>
          <w:rFonts w:eastAsia="Calibri"/>
          <w:sz w:val="26"/>
          <w:szCs w:val="26"/>
        </w:rPr>
        <w:t xml:space="preserve"> </w:t>
      </w:r>
    </w:p>
    <w:p w:rsidR="00C05F13" w:rsidRDefault="00F17A63" w:rsidP="00F17A63">
      <w:pPr>
        <w:overflowPunct w:val="0"/>
        <w:autoSpaceDE w:val="0"/>
        <w:autoSpaceDN w:val="0"/>
        <w:adjustRightInd w:val="0"/>
        <w:spacing w:before="120" w:after="120" w:line="240" w:lineRule="auto"/>
        <w:ind w:firstLine="0"/>
        <w:textAlignment w:val="baseline"/>
        <w:rPr>
          <w:rFonts w:eastAsia="Calibri"/>
          <w:sz w:val="26"/>
          <w:szCs w:val="26"/>
        </w:rPr>
      </w:pPr>
      <w:r w:rsidRPr="00F17A63">
        <w:rPr>
          <w:rFonts w:eastAsia="Calibri"/>
          <w:sz w:val="26"/>
          <w:szCs w:val="26"/>
        </w:rPr>
        <w:t>30 минут</w:t>
      </w:r>
    </w:p>
    <w:p w:rsidR="00C05F13" w:rsidRDefault="00C05F13" w:rsidP="00F17A63">
      <w:pPr>
        <w:overflowPunct w:val="0"/>
        <w:autoSpaceDE w:val="0"/>
        <w:autoSpaceDN w:val="0"/>
        <w:adjustRightInd w:val="0"/>
        <w:spacing w:before="120" w:after="120" w:line="240" w:lineRule="auto"/>
        <w:ind w:firstLine="0"/>
        <w:textAlignment w:val="baseline"/>
        <w:rPr>
          <w:rFonts w:eastAsia="Calibri"/>
          <w:sz w:val="26"/>
          <w:szCs w:val="26"/>
        </w:rPr>
      </w:pPr>
    </w:p>
    <w:p w:rsidR="00F17A63" w:rsidRPr="00F17A63" w:rsidRDefault="00CF20AB" w:rsidP="00F17A63">
      <w:pPr>
        <w:overflowPunct w:val="0"/>
        <w:autoSpaceDE w:val="0"/>
        <w:autoSpaceDN w:val="0"/>
        <w:adjustRightInd w:val="0"/>
        <w:spacing w:before="120" w:after="120" w:line="240" w:lineRule="auto"/>
        <w:ind w:firstLine="0"/>
        <w:textAlignment w:val="baseline"/>
        <w:rPr>
          <w:rFonts w:eastAsia="Calibri"/>
          <w:sz w:val="26"/>
          <w:szCs w:val="26"/>
        </w:rPr>
      </w:pPr>
      <w:r w:rsidRPr="00CF20AB">
        <w:rPr>
          <w:noProof/>
        </w:rPr>
        <w:pict>
          <v:rect id="Прямоугольник 11" o:spid="_x0000_s1029" style="position:absolute;left:0;text-align:left;margin-left:.15pt;margin-top:.4pt;width:16.85pt;height:16.85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CF20AB">
        <w:rPr>
          <w:noProof/>
        </w:rPr>
        <w:pict>
          <v:rect id="Прямоугольник 17" o:spid="_x0000_s1028" style="position:absolute;left:0;text-align:left;margin-left:-.15pt;margin-top:1.05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CF20AB">
        <w:rPr>
          <w:noProof/>
        </w:rPr>
        <w:pict>
          <v:line id="Прямая соединительная линия 20" o:spid="_x0000_s1027" style="position:absolute;left:0;text-align:left;z-index:25166438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F17A63" w:rsidRDefault="00F17A63" w:rsidP="00F17A63">
      <w:pPr>
        <w:pBdr>
          <w:bottom w:val="single" w:sz="12" w:space="0" w:color="auto"/>
        </w:pBdr>
        <w:overflowPunct w:val="0"/>
        <w:autoSpaceDE w:val="0"/>
        <w:autoSpaceDN w:val="0"/>
        <w:adjustRightInd w:val="0"/>
        <w:spacing w:before="120" w:after="120" w:line="240" w:lineRule="auto"/>
        <w:ind w:firstLine="0"/>
        <w:textAlignment w:val="baseline"/>
        <w:rPr>
          <w:rFonts w:eastAsia="Calibri"/>
          <w:sz w:val="26"/>
          <w:szCs w:val="26"/>
        </w:rPr>
      </w:pPr>
    </w:p>
    <w:p w:rsidR="00F17A63" w:rsidRPr="00F17A63" w:rsidRDefault="00C05F13" w:rsidP="00F17A63">
      <w:pPr>
        <w:overflowPunct w:val="0"/>
        <w:autoSpaceDE w:val="0"/>
        <w:autoSpaceDN w:val="0"/>
        <w:adjustRightInd w:val="0"/>
        <w:spacing w:before="120" w:after="120" w:line="240" w:lineRule="auto"/>
        <w:ind w:firstLine="0"/>
        <w:jc w:val="center"/>
        <w:textAlignment w:val="baseline"/>
        <w:rPr>
          <w:rFonts w:eastAsia="Calibri"/>
          <w:i/>
          <w:sz w:val="26"/>
          <w:szCs w:val="26"/>
        </w:rPr>
      </w:pPr>
      <w:r w:rsidRPr="00F17A63">
        <w:rPr>
          <w:rFonts w:eastAsia="Calibri"/>
          <w:i/>
          <w:sz w:val="26"/>
          <w:szCs w:val="26"/>
        </w:rPr>
        <w:t xml:space="preserve"> </w:t>
      </w:r>
      <w:r w:rsidR="00F17A63" w:rsidRPr="00F17A63">
        <w:rPr>
          <w:rFonts w:eastAsia="Calibri"/>
          <w:i/>
          <w:sz w:val="26"/>
          <w:szCs w:val="26"/>
        </w:rPr>
        <w:t>(иные дополнительные условия/материально-техническое оснащение,</w:t>
      </w:r>
      <w:r w:rsidR="00F17A63" w:rsidRPr="00F17A63">
        <w:rPr>
          <w:rFonts w:eastAsia="Calibri"/>
          <w:sz w:val="26"/>
          <w:szCs w:val="26"/>
        </w:rPr>
        <w:t xml:space="preserve"> </w:t>
      </w:r>
      <w:r w:rsidR="00F17A63" w:rsidRPr="00F17A63">
        <w:rPr>
          <w:rFonts w:eastAsia="Calibri"/>
          <w:i/>
          <w:sz w:val="26"/>
          <w:szCs w:val="26"/>
        </w:rPr>
        <w:t>учитывающие состояние здоровья, особенности психофизического развития)</w:t>
      </w:r>
    </w:p>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p>
    <w:p w:rsidR="00993A0A" w:rsidRDefault="00F17A63" w:rsidP="00F17A63">
      <w:pPr>
        <w:overflowPunct w:val="0"/>
        <w:autoSpaceDE w:val="0"/>
        <w:autoSpaceDN w:val="0"/>
        <w:adjustRightInd w:val="0"/>
        <w:spacing w:line="240" w:lineRule="auto"/>
        <w:ind w:firstLine="0"/>
        <w:jc w:val="left"/>
        <w:textAlignment w:val="baseline"/>
        <w:rPr>
          <w:rFonts w:eastAsia="Calibri"/>
          <w:sz w:val="26"/>
          <w:szCs w:val="26"/>
        </w:rPr>
      </w:pPr>
      <w:proofErr w:type="gramStart"/>
      <w:r w:rsidRPr="00F17A63">
        <w:rPr>
          <w:rFonts w:eastAsia="Calibri"/>
          <w:sz w:val="26"/>
          <w:szCs w:val="26"/>
          <w:lang w:val="en-US"/>
        </w:rPr>
        <w:t>C</w:t>
      </w:r>
      <w:r w:rsidRPr="00F17A63">
        <w:rPr>
          <w:rFonts w:eastAsia="Calibri"/>
          <w:sz w:val="26"/>
          <w:szCs w:val="26"/>
        </w:rPr>
        <w:t xml:space="preserve"> Порядком проведения итогового собеседования ознакомлен (ознакомлена).</w:t>
      </w:r>
      <w:proofErr w:type="gramEnd"/>
      <w:r w:rsidRPr="00F17A63">
        <w:rPr>
          <w:rFonts w:eastAsia="Calibri"/>
          <w:sz w:val="26"/>
          <w:szCs w:val="26"/>
        </w:rPr>
        <w:t xml:space="preserve">   </w:t>
      </w:r>
    </w:p>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r w:rsidRPr="00F17A63">
        <w:rPr>
          <w:rFonts w:eastAsia="Calibri"/>
          <w:sz w:val="26"/>
          <w:szCs w:val="26"/>
        </w:rPr>
        <w:t xml:space="preserve">     </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r w:rsidRPr="00F17A63">
        <w:rPr>
          <w:rFonts w:eastAsia="Calibri"/>
          <w:sz w:val="26"/>
          <w:szCs w:val="26"/>
        </w:rPr>
        <w:t>Подпись заявителя   ______________/______________________(Ф.И.О.)</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r w:rsidRPr="00F17A63">
        <w:rPr>
          <w:rFonts w:eastAsia="Calibri"/>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17A63" w:rsidRPr="00F17A63" w:rsidTr="00EF0F9F">
        <w:trPr>
          <w:trHeight w:hRule="exact" w:val="340"/>
        </w:trPr>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r>
    </w:tbl>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r w:rsidRPr="00F17A63">
        <w:rPr>
          <w:rFonts w:eastAsia="Calibri"/>
          <w:sz w:val="26"/>
          <w:szCs w:val="26"/>
        </w:rPr>
        <w:t>Контактный телефон</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F17A63" w:rsidRPr="00F17A63" w:rsidTr="00EF0F9F">
        <w:trPr>
          <w:trHeight w:hRule="exact" w:val="340"/>
        </w:trPr>
        <w:tc>
          <w:tcPr>
            <w:tcW w:w="386"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r w:rsidRPr="00F17A63">
              <w:rPr>
                <w:rFonts w:eastAsia="Calibri"/>
                <w:sz w:val="26"/>
                <w:szCs w:val="26"/>
              </w:rPr>
              <w:tab/>
            </w:r>
            <w:r w:rsidRPr="00F17A63">
              <w:rPr>
                <w:rFonts w:eastAsia="Calibri"/>
                <w:sz w:val="26"/>
                <w:szCs w:val="26"/>
              </w:rPr>
              <w:tab/>
            </w:r>
            <w:r w:rsidRPr="00F17A63">
              <w:rPr>
                <w:rFonts w:eastAsia="Calibri"/>
                <w:sz w:val="26"/>
                <w:szCs w:val="26"/>
              </w:rPr>
              <w:tab/>
            </w:r>
            <w:r w:rsidRPr="00F17A63">
              <w:rPr>
                <w:rFonts w:eastAsia="Calibri"/>
                <w:sz w:val="26"/>
                <w:szCs w:val="26"/>
              </w:rPr>
              <w:tab/>
            </w:r>
          </w:p>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p>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6"/>
                <w:szCs w:val="26"/>
              </w:rPr>
            </w:pPr>
          </w:p>
        </w:tc>
      </w:tr>
    </w:tbl>
    <w:p w:rsidR="00F17A63" w:rsidRPr="00F17A63" w:rsidRDefault="00F17A63" w:rsidP="00F17A63">
      <w:pPr>
        <w:overflowPunct w:val="0"/>
        <w:autoSpaceDE w:val="0"/>
        <w:autoSpaceDN w:val="0"/>
        <w:adjustRightInd w:val="0"/>
        <w:spacing w:line="240" w:lineRule="auto"/>
        <w:ind w:firstLine="0"/>
        <w:jc w:val="left"/>
        <w:textAlignment w:val="baseline"/>
        <w:rPr>
          <w:rFonts w:eastAsia="Calibri"/>
          <w:sz w:val="26"/>
          <w:szCs w:val="26"/>
        </w:rPr>
      </w:pPr>
      <w:r w:rsidRPr="00F17A63">
        <w:rPr>
          <w:rFonts w:eastAsia="Calibri"/>
          <w:sz w:val="26"/>
          <w:szCs w:val="26"/>
        </w:rPr>
        <w:t>Регистрационный номер</w:t>
      </w: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r w:rsidRPr="00F17A63">
        <w:rPr>
          <w:rFonts w:eastAsia="Calibri"/>
          <w:sz w:val="24"/>
          <w:szCs w:val="24"/>
        </w:rPr>
        <w:t>Подпись родителя</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r w:rsidRPr="00F17A63">
        <w:rPr>
          <w:rFonts w:eastAsia="Calibri"/>
          <w:sz w:val="24"/>
          <w:szCs w:val="24"/>
        </w:rPr>
        <w:t xml:space="preserve">(законного представителя) </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r w:rsidRPr="00F17A63">
        <w:rPr>
          <w:rFonts w:eastAsia="Calibri"/>
          <w:sz w:val="24"/>
          <w:szCs w:val="24"/>
        </w:rPr>
        <w:t>участника итогового собеседования   ______________/______________________(Ф.И.О.)</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r w:rsidRPr="00F17A63">
        <w:rPr>
          <w:rFonts w:eastAsia="Calibri"/>
          <w:sz w:val="24"/>
          <w:szCs w:val="24"/>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F17A63" w:rsidRPr="00F17A63" w:rsidTr="00EF0F9F">
        <w:trPr>
          <w:trHeight w:hRule="exact" w:val="340"/>
        </w:trPr>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c>
          <w:tcPr>
            <w:tcW w:w="397" w:type="dxa"/>
          </w:tcPr>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tc>
      </w:tr>
    </w:tbl>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r w:rsidRPr="00F17A63">
        <w:rPr>
          <w:rFonts w:eastAsia="Calibri"/>
          <w:sz w:val="24"/>
          <w:szCs w:val="24"/>
        </w:rPr>
        <w:t>Контактный телефон</w:t>
      </w:r>
    </w:p>
    <w:p w:rsidR="00F17A63" w:rsidRPr="00F17A63" w:rsidRDefault="00F17A63" w:rsidP="00F17A63">
      <w:pPr>
        <w:overflowPunct w:val="0"/>
        <w:autoSpaceDE w:val="0"/>
        <w:autoSpaceDN w:val="0"/>
        <w:adjustRightInd w:val="0"/>
        <w:spacing w:line="240" w:lineRule="auto"/>
        <w:ind w:firstLine="0"/>
        <w:textAlignment w:val="baseline"/>
        <w:rPr>
          <w:rFonts w:eastAsia="Calibri"/>
          <w:sz w:val="24"/>
          <w:szCs w:val="24"/>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spacing w:line="240" w:lineRule="auto"/>
        <w:ind w:firstLine="0"/>
        <w:jc w:val="left"/>
        <w:rPr>
          <w:rFonts w:eastAsia="Calibri"/>
          <w:sz w:val="20"/>
        </w:rPr>
      </w:pPr>
    </w:p>
    <w:p w:rsidR="00F17A63" w:rsidRPr="00F17A63" w:rsidRDefault="00F17A63" w:rsidP="00F17A63">
      <w:pPr>
        <w:keepNext/>
        <w:keepLines/>
        <w:spacing w:line="240" w:lineRule="auto"/>
        <w:ind w:left="5670" w:firstLine="0"/>
        <w:jc w:val="right"/>
        <w:outlineLvl w:val="0"/>
        <w:rPr>
          <w:bCs/>
          <w:sz w:val="26"/>
          <w:szCs w:val="26"/>
        </w:rPr>
      </w:pPr>
      <w:r w:rsidRPr="00F17A63">
        <w:rPr>
          <w:bCs/>
          <w:sz w:val="26"/>
          <w:szCs w:val="26"/>
        </w:rPr>
        <w:lastRenderedPageBreak/>
        <w:t xml:space="preserve">Приложение 2 </w:t>
      </w:r>
    </w:p>
    <w:p w:rsidR="00F17A63" w:rsidRPr="00F17A63" w:rsidRDefault="00F17A63" w:rsidP="00F17A63">
      <w:pPr>
        <w:keepNext/>
        <w:keepLines/>
        <w:spacing w:line="240" w:lineRule="auto"/>
        <w:ind w:left="5670" w:firstLine="0"/>
        <w:jc w:val="right"/>
        <w:outlineLvl w:val="0"/>
        <w:rPr>
          <w:bCs/>
          <w:sz w:val="26"/>
          <w:szCs w:val="26"/>
        </w:rPr>
      </w:pPr>
      <w:r w:rsidRPr="00F17A63">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keepNext/>
        <w:keepLines/>
        <w:spacing w:before="480" w:line="240" w:lineRule="auto"/>
        <w:ind w:firstLine="0"/>
        <w:jc w:val="center"/>
        <w:outlineLvl w:val="0"/>
        <w:rPr>
          <w:bCs/>
          <w:color w:val="365F91"/>
          <w:sz w:val="26"/>
          <w:szCs w:val="26"/>
        </w:rPr>
      </w:pPr>
      <w:r w:rsidRPr="00F17A63">
        <w:rPr>
          <w:b/>
          <w:bCs/>
          <w:sz w:val="26"/>
          <w:szCs w:val="26"/>
        </w:rPr>
        <w:t>Списки участников итогового собеседования</w:t>
      </w:r>
    </w:p>
    <w:p w:rsidR="00F17A63" w:rsidRPr="00F17A63" w:rsidRDefault="00F17A63" w:rsidP="00F17A63">
      <w:pPr>
        <w:widowControl w:val="0"/>
        <w:spacing w:line="240" w:lineRule="auto"/>
        <w:ind w:firstLine="0"/>
        <w:jc w:val="center"/>
        <w:rPr>
          <w:rFonts w:eastAsia="Calibri"/>
          <w:b/>
          <w:sz w:val="26"/>
          <w:szCs w:val="26"/>
        </w:rPr>
      </w:pPr>
    </w:p>
    <w:tbl>
      <w:tblPr>
        <w:tblStyle w:val="30"/>
        <w:tblW w:w="4874" w:type="pct"/>
        <w:tblLook w:val="04A0"/>
      </w:tblPr>
      <w:tblGrid>
        <w:gridCol w:w="1687"/>
        <w:gridCol w:w="1688"/>
        <w:gridCol w:w="1690"/>
        <w:gridCol w:w="1692"/>
        <w:gridCol w:w="1692"/>
        <w:gridCol w:w="1433"/>
      </w:tblGrid>
      <w:tr w:rsidR="00F17A63" w:rsidRPr="00F17A63" w:rsidTr="00EF0F9F">
        <w:trPr>
          <w:trHeight w:val="808"/>
        </w:trPr>
        <w:tc>
          <w:tcPr>
            <w:tcW w:w="854" w:type="pct"/>
            <w:tcBorders>
              <w:top w:val="nil"/>
              <w:left w:val="nil"/>
              <w:bottom w:val="nil"/>
              <w:right w:val="single" w:sz="4" w:space="0" w:color="auto"/>
            </w:tcBorders>
            <w:vAlign w:val="center"/>
          </w:tcPr>
          <w:p w:rsidR="00F17A63" w:rsidRPr="00F17A63" w:rsidRDefault="00F17A63" w:rsidP="00F17A63">
            <w:pPr>
              <w:spacing w:line="240" w:lineRule="auto"/>
              <w:ind w:firstLine="0"/>
              <w:jc w:val="right"/>
              <w:rPr>
                <w:rFonts w:ascii="Times New Roman" w:eastAsia="Times New Roman" w:hAnsi="Times New Roman"/>
                <w:sz w:val="26"/>
                <w:szCs w:val="26"/>
              </w:rPr>
            </w:pPr>
            <w:r w:rsidRPr="00F17A63">
              <w:rPr>
                <w:rFonts w:ascii="Times New Roman" w:eastAsia="Times New Roman" w:hAnsi="Times New Roman"/>
                <w:sz w:val="26"/>
                <w:szCs w:val="26"/>
              </w:rPr>
              <w:t>Субъект РФ:</w:t>
            </w:r>
          </w:p>
        </w:tc>
        <w:tc>
          <w:tcPr>
            <w:tcW w:w="854" w:type="pct"/>
            <w:tcBorders>
              <w:left w:val="single" w:sz="4" w:space="0" w:color="auto"/>
              <w:right w:val="single" w:sz="4" w:space="0" w:color="auto"/>
            </w:tcBorders>
            <w:vAlign w:val="center"/>
          </w:tcPr>
          <w:p w:rsidR="00F17A63" w:rsidRPr="00F17A63" w:rsidRDefault="00F17A63" w:rsidP="00F17A63">
            <w:pPr>
              <w:spacing w:line="240" w:lineRule="auto"/>
              <w:ind w:firstLine="0"/>
              <w:jc w:val="right"/>
              <w:rPr>
                <w:rFonts w:ascii="Times New Roman" w:eastAsia="Times New Roman" w:hAnsi="Times New Roman"/>
                <w:sz w:val="26"/>
                <w:szCs w:val="26"/>
              </w:rPr>
            </w:pPr>
          </w:p>
        </w:tc>
        <w:tc>
          <w:tcPr>
            <w:tcW w:w="855" w:type="pct"/>
            <w:tcBorders>
              <w:top w:val="nil"/>
              <w:left w:val="single" w:sz="4" w:space="0" w:color="auto"/>
              <w:bottom w:val="nil"/>
              <w:right w:val="single" w:sz="4" w:space="0" w:color="auto"/>
            </w:tcBorders>
            <w:vAlign w:val="center"/>
          </w:tcPr>
          <w:p w:rsidR="00F17A63" w:rsidRPr="00F17A63" w:rsidRDefault="00F17A63" w:rsidP="00F17A63">
            <w:pPr>
              <w:spacing w:line="240" w:lineRule="auto"/>
              <w:ind w:firstLine="0"/>
              <w:jc w:val="right"/>
              <w:rPr>
                <w:rFonts w:ascii="Times New Roman" w:eastAsia="Times New Roman" w:hAnsi="Times New Roman"/>
                <w:sz w:val="26"/>
                <w:szCs w:val="26"/>
              </w:rPr>
            </w:pPr>
            <w:r w:rsidRPr="00F17A63">
              <w:rPr>
                <w:rFonts w:ascii="Times New Roman" w:eastAsia="Times New Roman" w:hAnsi="Times New Roman"/>
                <w:sz w:val="26"/>
                <w:szCs w:val="26"/>
              </w:rPr>
              <w:t>Код МСУ</w:t>
            </w:r>
          </w:p>
        </w:tc>
        <w:tc>
          <w:tcPr>
            <w:tcW w:w="856" w:type="pct"/>
            <w:tcBorders>
              <w:left w:val="single" w:sz="4" w:space="0" w:color="auto"/>
              <w:right w:val="single" w:sz="4" w:space="0" w:color="auto"/>
            </w:tcBorders>
            <w:vAlign w:val="center"/>
          </w:tcPr>
          <w:p w:rsidR="00F17A63" w:rsidRPr="00F17A63" w:rsidRDefault="00F17A63" w:rsidP="00F17A63">
            <w:pPr>
              <w:spacing w:line="240" w:lineRule="auto"/>
              <w:ind w:firstLine="0"/>
              <w:jc w:val="right"/>
              <w:rPr>
                <w:rFonts w:ascii="Times New Roman" w:eastAsia="Times New Roman" w:hAnsi="Times New Roman"/>
                <w:sz w:val="26"/>
                <w:szCs w:val="26"/>
              </w:rPr>
            </w:pPr>
          </w:p>
        </w:tc>
        <w:tc>
          <w:tcPr>
            <w:tcW w:w="856" w:type="pct"/>
            <w:tcBorders>
              <w:top w:val="nil"/>
              <w:left w:val="single" w:sz="4" w:space="0" w:color="auto"/>
              <w:bottom w:val="nil"/>
              <w:right w:val="single" w:sz="4" w:space="0" w:color="auto"/>
            </w:tcBorders>
            <w:vAlign w:val="center"/>
          </w:tcPr>
          <w:p w:rsidR="00F17A63" w:rsidRPr="00F17A63" w:rsidRDefault="00F17A63" w:rsidP="00F17A63">
            <w:pPr>
              <w:spacing w:line="240" w:lineRule="auto"/>
              <w:ind w:firstLine="0"/>
              <w:jc w:val="right"/>
              <w:rPr>
                <w:rFonts w:ascii="Times New Roman" w:eastAsia="Times New Roman" w:hAnsi="Times New Roman"/>
                <w:sz w:val="26"/>
                <w:szCs w:val="26"/>
              </w:rPr>
            </w:pPr>
            <w:r w:rsidRPr="00F17A63">
              <w:rPr>
                <w:rFonts w:ascii="Times New Roman" w:eastAsia="Times New Roman" w:hAnsi="Times New Roman"/>
                <w:sz w:val="26"/>
                <w:szCs w:val="26"/>
              </w:rPr>
              <w:t>Код ОО</w:t>
            </w:r>
          </w:p>
        </w:tc>
        <w:tc>
          <w:tcPr>
            <w:tcW w:w="726" w:type="pct"/>
            <w:tcBorders>
              <w:left w:val="single" w:sz="4" w:space="0" w:color="auto"/>
            </w:tcBorders>
            <w:vAlign w:val="center"/>
          </w:tcPr>
          <w:p w:rsidR="00F17A63" w:rsidRPr="00F17A63" w:rsidRDefault="00F17A63" w:rsidP="00F17A63">
            <w:pPr>
              <w:spacing w:line="240" w:lineRule="auto"/>
              <w:ind w:firstLine="0"/>
              <w:jc w:val="right"/>
              <w:rPr>
                <w:rFonts w:ascii="Times New Roman" w:eastAsia="Times New Roman" w:hAnsi="Times New Roman"/>
                <w:sz w:val="26"/>
                <w:szCs w:val="26"/>
              </w:rPr>
            </w:pPr>
          </w:p>
        </w:tc>
      </w:tr>
    </w:tbl>
    <w:p w:rsidR="00F17A63" w:rsidRPr="00F17A63" w:rsidRDefault="00F17A63" w:rsidP="00F17A63">
      <w:pPr>
        <w:spacing w:line="240" w:lineRule="auto"/>
        <w:ind w:firstLine="0"/>
        <w:jc w:val="left"/>
        <w:rPr>
          <w:sz w:val="26"/>
          <w:szCs w:val="26"/>
        </w:rPr>
      </w:pPr>
    </w:p>
    <w:p w:rsidR="00F17A63" w:rsidRPr="00F17A63" w:rsidRDefault="00F17A63" w:rsidP="00F17A63">
      <w:pPr>
        <w:spacing w:line="240" w:lineRule="auto"/>
        <w:ind w:firstLine="0"/>
        <w:jc w:val="left"/>
        <w:rPr>
          <w:sz w:val="26"/>
          <w:szCs w:val="26"/>
        </w:rPr>
      </w:pPr>
      <w:r w:rsidRPr="00F17A63">
        <w:rPr>
          <w:sz w:val="26"/>
          <w:szCs w:val="26"/>
        </w:rPr>
        <w:t>Итоговое собеседование по русскому языку     Дата  _______________</w:t>
      </w:r>
    </w:p>
    <w:p w:rsidR="00F17A63" w:rsidRPr="00F17A63" w:rsidRDefault="00F17A63" w:rsidP="00F17A63">
      <w:pPr>
        <w:spacing w:line="240" w:lineRule="auto"/>
        <w:ind w:firstLine="0"/>
        <w:jc w:val="left"/>
        <w:rPr>
          <w:rFonts w:eastAsia="Calibri"/>
          <w:sz w:val="26"/>
          <w:szCs w:val="26"/>
        </w:rPr>
      </w:pPr>
    </w:p>
    <w:tbl>
      <w:tblPr>
        <w:tblStyle w:val="30"/>
        <w:tblW w:w="0" w:type="auto"/>
        <w:tblLook w:val="04A0"/>
      </w:tblPr>
      <w:tblGrid>
        <w:gridCol w:w="928"/>
        <w:gridCol w:w="7085"/>
        <w:gridCol w:w="2124"/>
      </w:tblGrid>
      <w:tr w:rsidR="00F17A63" w:rsidRPr="00F17A63" w:rsidTr="005776C0">
        <w:tc>
          <w:tcPr>
            <w:tcW w:w="930" w:type="dxa"/>
            <w:shd w:val="clear" w:color="auto" w:fill="auto"/>
          </w:tcPr>
          <w:p w:rsidR="00F17A63" w:rsidRPr="00F17A63" w:rsidRDefault="00F17A63" w:rsidP="00F17A63">
            <w:pPr>
              <w:spacing w:line="240" w:lineRule="auto"/>
              <w:ind w:firstLine="0"/>
              <w:jc w:val="center"/>
              <w:rPr>
                <w:rFonts w:ascii="Times New Roman" w:eastAsia="Times New Roman" w:hAnsi="Times New Roman"/>
                <w:b/>
                <w:sz w:val="26"/>
                <w:szCs w:val="26"/>
              </w:rPr>
            </w:pPr>
            <w:r w:rsidRPr="00F17A63">
              <w:rPr>
                <w:rFonts w:ascii="Times New Roman" w:eastAsia="Times New Roman" w:hAnsi="Times New Roman"/>
                <w:b/>
                <w:sz w:val="26"/>
                <w:szCs w:val="26"/>
              </w:rPr>
              <w:t>№ п.п.</w:t>
            </w:r>
          </w:p>
        </w:tc>
        <w:tc>
          <w:tcPr>
            <w:tcW w:w="7116" w:type="dxa"/>
            <w:shd w:val="clear" w:color="auto" w:fill="auto"/>
          </w:tcPr>
          <w:p w:rsidR="00F17A63" w:rsidRPr="00F17A63" w:rsidRDefault="00F17A63" w:rsidP="00F17A63">
            <w:pPr>
              <w:spacing w:line="240" w:lineRule="auto"/>
              <w:ind w:firstLine="0"/>
              <w:jc w:val="center"/>
              <w:rPr>
                <w:rFonts w:ascii="Times New Roman" w:eastAsia="Times New Roman" w:hAnsi="Times New Roman"/>
                <w:b/>
                <w:sz w:val="26"/>
                <w:szCs w:val="26"/>
              </w:rPr>
            </w:pPr>
            <w:r w:rsidRPr="00F17A63">
              <w:rPr>
                <w:rFonts w:ascii="Times New Roman" w:eastAsia="Times New Roman" w:hAnsi="Times New Roman"/>
                <w:b/>
                <w:sz w:val="26"/>
                <w:szCs w:val="26"/>
              </w:rPr>
              <w:t>ФИО участника</w:t>
            </w:r>
          </w:p>
        </w:tc>
        <w:tc>
          <w:tcPr>
            <w:tcW w:w="2127" w:type="dxa"/>
            <w:shd w:val="clear" w:color="auto" w:fill="auto"/>
          </w:tcPr>
          <w:p w:rsidR="00F17A63" w:rsidRPr="00F17A63" w:rsidRDefault="00F17A63" w:rsidP="00F17A63">
            <w:pPr>
              <w:spacing w:line="240" w:lineRule="auto"/>
              <w:ind w:firstLine="0"/>
              <w:jc w:val="center"/>
              <w:rPr>
                <w:rFonts w:ascii="Times New Roman" w:eastAsia="Times New Roman" w:hAnsi="Times New Roman"/>
                <w:b/>
                <w:sz w:val="26"/>
                <w:szCs w:val="26"/>
              </w:rPr>
            </w:pPr>
            <w:r w:rsidRPr="00F17A63">
              <w:rPr>
                <w:rFonts w:ascii="Times New Roman" w:eastAsia="Times New Roman" w:hAnsi="Times New Roman"/>
                <w:b/>
                <w:sz w:val="26"/>
                <w:szCs w:val="26"/>
              </w:rPr>
              <w:t>Номер аудитории/</w:t>
            </w:r>
          </w:p>
          <w:p w:rsidR="00F17A63" w:rsidRPr="00F17A63" w:rsidRDefault="00F17A63" w:rsidP="00F17A63">
            <w:pPr>
              <w:spacing w:line="240" w:lineRule="auto"/>
              <w:ind w:firstLine="0"/>
              <w:jc w:val="center"/>
              <w:rPr>
                <w:rFonts w:ascii="Times New Roman" w:eastAsia="Times New Roman" w:hAnsi="Times New Roman"/>
                <w:b/>
                <w:sz w:val="26"/>
                <w:szCs w:val="26"/>
              </w:rPr>
            </w:pPr>
            <w:r w:rsidRPr="00F17A63">
              <w:rPr>
                <w:rFonts w:ascii="Times New Roman" w:eastAsia="Times New Roman" w:hAnsi="Times New Roman"/>
                <w:b/>
                <w:sz w:val="26"/>
                <w:szCs w:val="26"/>
              </w:rPr>
              <w:t>отметка о неявке</w:t>
            </w: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r w:rsidR="00F17A63" w:rsidRPr="00F17A63" w:rsidTr="00EF0F9F">
        <w:tc>
          <w:tcPr>
            <w:tcW w:w="930"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7116"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c>
          <w:tcPr>
            <w:tcW w:w="2127" w:type="dxa"/>
          </w:tcPr>
          <w:p w:rsidR="00F17A63" w:rsidRPr="00F17A63" w:rsidRDefault="00F17A63" w:rsidP="00F17A63">
            <w:pPr>
              <w:spacing w:line="240" w:lineRule="auto"/>
              <w:ind w:firstLine="0"/>
              <w:jc w:val="left"/>
              <w:rPr>
                <w:rFonts w:ascii="Times New Roman" w:eastAsia="Times New Roman" w:hAnsi="Times New Roman"/>
                <w:sz w:val="26"/>
                <w:szCs w:val="26"/>
              </w:rPr>
            </w:pPr>
          </w:p>
        </w:tc>
      </w:tr>
    </w:tbl>
    <w:p w:rsidR="00F17A63" w:rsidRPr="00F17A63" w:rsidRDefault="00F17A63" w:rsidP="00F17A63">
      <w:pPr>
        <w:keepNext/>
        <w:keepLines/>
        <w:spacing w:before="480" w:line="240" w:lineRule="auto"/>
        <w:ind w:firstLine="0"/>
        <w:jc w:val="left"/>
        <w:outlineLvl w:val="0"/>
        <w:rPr>
          <w:b/>
          <w:bCs/>
          <w:sz w:val="26"/>
          <w:szCs w:val="26"/>
        </w:rPr>
      </w:pPr>
      <w:r w:rsidRPr="00F17A63">
        <w:rPr>
          <w:b/>
          <w:bCs/>
          <w:sz w:val="26"/>
          <w:szCs w:val="26"/>
        </w:rPr>
        <w:br w:type="page"/>
      </w:r>
    </w:p>
    <w:p w:rsidR="00F17A63" w:rsidRPr="00F17A63" w:rsidRDefault="00F17A63" w:rsidP="00F17A63">
      <w:pPr>
        <w:keepNext/>
        <w:keepLines/>
        <w:spacing w:line="240" w:lineRule="auto"/>
        <w:ind w:left="5670" w:firstLine="0"/>
        <w:jc w:val="right"/>
        <w:outlineLvl w:val="0"/>
        <w:rPr>
          <w:bCs/>
          <w:sz w:val="26"/>
          <w:szCs w:val="26"/>
        </w:rPr>
      </w:pPr>
      <w:r w:rsidRPr="00F17A63">
        <w:rPr>
          <w:bCs/>
          <w:sz w:val="26"/>
          <w:szCs w:val="26"/>
        </w:rPr>
        <w:lastRenderedPageBreak/>
        <w:t xml:space="preserve">Приложение 3 </w:t>
      </w:r>
    </w:p>
    <w:p w:rsidR="00F17A63" w:rsidRPr="00F17A63" w:rsidRDefault="00F17A63" w:rsidP="00F17A63">
      <w:pPr>
        <w:keepNext/>
        <w:keepLines/>
        <w:spacing w:line="240" w:lineRule="auto"/>
        <w:ind w:left="5670" w:firstLine="0"/>
        <w:jc w:val="right"/>
        <w:outlineLvl w:val="0"/>
        <w:rPr>
          <w:bCs/>
          <w:sz w:val="26"/>
          <w:szCs w:val="26"/>
        </w:rPr>
      </w:pPr>
      <w:r w:rsidRPr="00F17A63">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keepNext/>
        <w:keepLines/>
        <w:spacing w:line="240" w:lineRule="auto"/>
        <w:ind w:firstLine="0"/>
        <w:jc w:val="center"/>
        <w:outlineLvl w:val="0"/>
        <w:rPr>
          <w:b/>
          <w:bCs/>
          <w:sz w:val="26"/>
          <w:szCs w:val="26"/>
        </w:rPr>
      </w:pPr>
    </w:p>
    <w:p w:rsidR="00F17A63" w:rsidRPr="00F17A63" w:rsidRDefault="00F17A63" w:rsidP="00F17A63">
      <w:pPr>
        <w:keepNext/>
        <w:keepLines/>
        <w:spacing w:line="240" w:lineRule="auto"/>
        <w:ind w:firstLine="0"/>
        <w:jc w:val="center"/>
        <w:outlineLvl w:val="0"/>
        <w:rPr>
          <w:b/>
          <w:bCs/>
          <w:sz w:val="26"/>
          <w:szCs w:val="26"/>
        </w:rPr>
      </w:pPr>
      <w:r w:rsidRPr="00F17A63">
        <w:rPr>
          <w:b/>
          <w:bCs/>
          <w:sz w:val="26"/>
          <w:szCs w:val="26"/>
        </w:rPr>
        <w:t>Ведомость учета проведения итогового собеседования в аудитории</w:t>
      </w:r>
    </w:p>
    <w:p w:rsidR="00F17A63" w:rsidRPr="00F17A63" w:rsidRDefault="00F17A63" w:rsidP="00F17A63">
      <w:pPr>
        <w:spacing w:line="240" w:lineRule="auto"/>
        <w:ind w:firstLine="0"/>
        <w:jc w:val="left"/>
        <w:rPr>
          <w:rFonts w:eastAsia="Calibri"/>
          <w:sz w:val="20"/>
        </w:rPr>
      </w:pPr>
    </w:p>
    <w:tbl>
      <w:tblPr>
        <w:tblStyle w:val="a5"/>
        <w:tblW w:w="5018" w:type="pct"/>
        <w:tblLook w:val="04A0"/>
      </w:tblPr>
      <w:tblGrid>
        <w:gridCol w:w="1247"/>
        <w:gridCol w:w="1247"/>
        <w:gridCol w:w="1247"/>
        <w:gridCol w:w="1249"/>
        <w:gridCol w:w="1249"/>
        <w:gridCol w:w="1248"/>
        <w:gridCol w:w="1438"/>
        <w:gridCol w:w="1248"/>
      </w:tblGrid>
      <w:tr w:rsidR="00F17A63" w:rsidRPr="00F17A63" w:rsidTr="00EF0F9F">
        <w:trPr>
          <w:trHeight w:val="70"/>
        </w:trPr>
        <w:tc>
          <w:tcPr>
            <w:tcW w:w="614" w:type="pct"/>
            <w:tcBorders>
              <w:top w:val="nil"/>
              <w:left w:val="nil"/>
              <w:bottom w:val="nil"/>
              <w:righ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sz w:val="26"/>
                <w:szCs w:val="26"/>
              </w:rPr>
              <w:t>Субъект РФ:</w:t>
            </w:r>
          </w:p>
        </w:tc>
        <w:tc>
          <w:tcPr>
            <w:tcW w:w="614" w:type="pct"/>
            <w:tcBorders>
              <w:left w:val="single" w:sz="4" w:space="0" w:color="auto"/>
              <w:righ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614" w:type="pct"/>
            <w:tcBorders>
              <w:top w:val="nil"/>
              <w:left w:val="single" w:sz="4" w:space="0" w:color="auto"/>
              <w:bottom w:val="nil"/>
              <w:righ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sz w:val="26"/>
                <w:szCs w:val="26"/>
              </w:rPr>
              <w:t>Код МСУ</w:t>
            </w:r>
          </w:p>
        </w:tc>
        <w:tc>
          <w:tcPr>
            <w:tcW w:w="615" w:type="pct"/>
            <w:tcBorders>
              <w:left w:val="single" w:sz="4" w:space="0" w:color="auto"/>
              <w:righ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615" w:type="pct"/>
            <w:tcBorders>
              <w:top w:val="nil"/>
              <w:left w:val="single" w:sz="4" w:space="0" w:color="auto"/>
              <w:bottom w:val="nil"/>
              <w:righ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sz w:val="26"/>
                <w:szCs w:val="26"/>
              </w:rPr>
              <w:t>Код ОО</w:t>
            </w:r>
          </w:p>
        </w:tc>
        <w:tc>
          <w:tcPr>
            <w:tcW w:w="614" w:type="pct"/>
            <w:tcBorders>
              <w:lef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700" w:type="pct"/>
            <w:tcBorders>
              <w:top w:val="nil"/>
              <w:left w:val="single" w:sz="4" w:space="0" w:color="auto"/>
              <w:bottom w:val="nil"/>
              <w:right w:val="single" w:sz="4" w:space="0" w:color="auto"/>
            </w:tcBorders>
            <w:vAlign w:val="center"/>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sz w:val="26"/>
                <w:szCs w:val="26"/>
              </w:rPr>
              <w:t>Аудитория</w:t>
            </w:r>
          </w:p>
        </w:tc>
        <w:tc>
          <w:tcPr>
            <w:tcW w:w="614" w:type="pct"/>
            <w:tcBorders>
              <w:left w:val="single" w:sz="4" w:space="0" w:color="auto"/>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r>
    </w:tbl>
    <w:p w:rsidR="00F17A63" w:rsidRPr="00F17A63" w:rsidRDefault="00F17A63" w:rsidP="00F17A63">
      <w:pPr>
        <w:widowControl w:val="0"/>
        <w:spacing w:line="240" w:lineRule="auto"/>
        <w:ind w:firstLine="0"/>
        <w:jc w:val="center"/>
        <w:rPr>
          <w:rFonts w:eastAsia="Calibri"/>
          <w:sz w:val="26"/>
          <w:szCs w:val="26"/>
        </w:rPr>
      </w:pPr>
    </w:p>
    <w:p w:rsidR="00F17A63" w:rsidRPr="00F17A63" w:rsidRDefault="00F17A63" w:rsidP="00F17A63">
      <w:pPr>
        <w:widowControl w:val="0"/>
        <w:spacing w:line="240" w:lineRule="auto"/>
        <w:ind w:firstLine="0"/>
        <w:jc w:val="center"/>
        <w:rPr>
          <w:rFonts w:eastAsia="Calibri"/>
          <w:sz w:val="26"/>
          <w:szCs w:val="26"/>
        </w:rPr>
      </w:pPr>
      <w:r w:rsidRPr="00F17A63">
        <w:rPr>
          <w:rFonts w:eastAsia="Calibri"/>
          <w:sz w:val="26"/>
          <w:szCs w:val="26"/>
        </w:rPr>
        <w:br/>
        <w:t>Предмет __________________________     Дата  _______________</w:t>
      </w:r>
    </w:p>
    <w:p w:rsidR="00F17A63" w:rsidRPr="00F17A63" w:rsidRDefault="00F17A63" w:rsidP="00F17A63">
      <w:pPr>
        <w:widowControl w:val="0"/>
        <w:spacing w:line="240" w:lineRule="auto"/>
        <w:ind w:firstLine="0"/>
        <w:jc w:val="center"/>
        <w:rPr>
          <w:rFonts w:eastAsia="Calibri"/>
          <w:sz w:val="26"/>
          <w:szCs w:val="26"/>
        </w:rPr>
      </w:pPr>
    </w:p>
    <w:tbl>
      <w:tblPr>
        <w:tblStyle w:val="a5"/>
        <w:tblW w:w="4948" w:type="pct"/>
        <w:tblLayout w:type="fixed"/>
        <w:tblLook w:val="04A0"/>
      </w:tblPr>
      <w:tblGrid>
        <w:gridCol w:w="581"/>
        <w:gridCol w:w="1207"/>
        <w:gridCol w:w="1241"/>
        <w:gridCol w:w="1240"/>
        <w:gridCol w:w="789"/>
        <w:gridCol w:w="873"/>
        <w:gridCol w:w="985"/>
        <w:gridCol w:w="1134"/>
        <w:gridCol w:w="991"/>
        <w:gridCol w:w="991"/>
      </w:tblGrid>
      <w:tr w:rsidR="002E213A" w:rsidRPr="00F17A63" w:rsidTr="005776C0">
        <w:tc>
          <w:tcPr>
            <w:tcW w:w="289"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 п.п.</w:t>
            </w:r>
          </w:p>
        </w:tc>
        <w:tc>
          <w:tcPr>
            <w:tcW w:w="601"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ФИО участника</w:t>
            </w:r>
          </w:p>
        </w:tc>
        <w:tc>
          <w:tcPr>
            <w:tcW w:w="618"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Серия документа</w:t>
            </w:r>
          </w:p>
        </w:tc>
        <w:tc>
          <w:tcPr>
            <w:tcW w:w="618"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Номер документа</w:t>
            </w:r>
          </w:p>
        </w:tc>
        <w:tc>
          <w:tcPr>
            <w:tcW w:w="393"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Класс</w:t>
            </w:r>
          </w:p>
        </w:tc>
        <w:tc>
          <w:tcPr>
            <w:tcW w:w="435"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Время начала</w:t>
            </w:r>
          </w:p>
        </w:tc>
        <w:tc>
          <w:tcPr>
            <w:tcW w:w="491"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Время завершения</w:t>
            </w:r>
          </w:p>
        </w:tc>
        <w:tc>
          <w:tcPr>
            <w:tcW w:w="565"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Не завершил по объективным причинам</w:t>
            </w:r>
          </w:p>
        </w:tc>
        <w:tc>
          <w:tcPr>
            <w:tcW w:w="494"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proofErr w:type="gramStart"/>
            <w:r w:rsidRPr="00F45B0B">
              <w:rPr>
                <w:rFonts w:eastAsia="Calibri"/>
                <w:sz w:val="22"/>
                <w:szCs w:val="22"/>
              </w:rPr>
              <w:t>Удален</w:t>
            </w:r>
            <w:proofErr w:type="gramEnd"/>
            <w:r w:rsidRPr="00F45B0B">
              <w:rPr>
                <w:rFonts w:eastAsia="Calibri"/>
                <w:sz w:val="22"/>
                <w:szCs w:val="22"/>
              </w:rPr>
              <w:t xml:space="preserve"> за нарушение требований</w:t>
            </w:r>
          </w:p>
        </w:tc>
        <w:tc>
          <w:tcPr>
            <w:tcW w:w="494" w:type="pct"/>
            <w:shd w:val="clear" w:color="auto" w:fill="auto"/>
            <w:vAlign w:val="center"/>
          </w:tcPr>
          <w:p w:rsidR="00EA51AF" w:rsidRPr="00F17A63" w:rsidRDefault="00EA51AF" w:rsidP="00F17A63">
            <w:pPr>
              <w:widowControl w:val="0"/>
              <w:tabs>
                <w:tab w:val="center" w:pos="4252"/>
                <w:tab w:val="right" w:pos="8504"/>
              </w:tabs>
              <w:spacing w:after="240" w:line="240" w:lineRule="auto"/>
              <w:ind w:firstLine="0"/>
              <w:jc w:val="center"/>
              <w:rPr>
                <w:rFonts w:eastAsia="Calibri"/>
                <w:sz w:val="22"/>
                <w:szCs w:val="22"/>
              </w:rPr>
            </w:pPr>
            <w:r w:rsidRPr="00F17A63">
              <w:rPr>
                <w:rFonts w:eastAsia="Calibri"/>
                <w:sz w:val="22"/>
                <w:szCs w:val="22"/>
              </w:rPr>
              <w:t>Подпись участника</w:t>
            </w: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r w:rsidR="00EA51AF" w:rsidRPr="00F17A63" w:rsidTr="002E213A">
        <w:tc>
          <w:tcPr>
            <w:tcW w:w="289"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0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618"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393"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3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1"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565"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c>
          <w:tcPr>
            <w:tcW w:w="494" w:type="pct"/>
          </w:tcPr>
          <w:p w:rsidR="00EA51AF" w:rsidRPr="00F17A63" w:rsidRDefault="00EA51AF" w:rsidP="00F17A63">
            <w:pPr>
              <w:widowControl w:val="0"/>
              <w:tabs>
                <w:tab w:val="center" w:pos="4252"/>
                <w:tab w:val="right" w:pos="8504"/>
              </w:tabs>
              <w:spacing w:after="240" w:line="240" w:lineRule="auto"/>
              <w:ind w:firstLine="0"/>
              <w:jc w:val="center"/>
              <w:rPr>
                <w:rFonts w:eastAsia="Calibri"/>
                <w:sz w:val="26"/>
                <w:szCs w:val="26"/>
              </w:rPr>
            </w:pPr>
          </w:p>
        </w:tc>
      </w:tr>
    </w:tbl>
    <w:p w:rsidR="00F17A63" w:rsidRPr="00F17A63" w:rsidRDefault="00F17A63" w:rsidP="00F17A63">
      <w:pPr>
        <w:widowControl w:val="0"/>
        <w:spacing w:line="240" w:lineRule="auto"/>
        <w:ind w:firstLine="0"/>
        <w:jc w:val="center"/>
        <w:rPr>
          <w:rFonts w:eastAsia="Calibri"/>
          <w:sz w:val="26"/>
          <w:szCs w:val="26"/>
        </w:rPr>
      </w:pPr>
    </w:p>
    <w:tbl>
      <w:tblPr>
        <w:tblStyle w:val="a5"/>
        <w:tblW w:w="5000" w:type="pct"/>
        <w:tblLook w:val="04A0"/>
      </w:tblPr>
      <w:tblGrid>
        <w:gridCol w:w="4988"/>
        <w:gridCol w:w="323"/>
        <w:gridCol w:w="2320"/>
        <w:gridCol w:w="322"/>
        <w:gridCol w:w="2184"/>
      </w:tblGrid>
      <w:tr w:rsidR="00F17A63" w:rsidRPr="00F17A63" w:rsidTr="00EF0F9F">
        <w:trPr>
          <w:trHeight w:val="63"/>
        </w:trPr>
        <w:tc>
          <w:tcPr>
            <w:tcW w:w="2460" w:type="pct"/>
            <w:tcBorders>
              <w:top w:val="nil"/>
              <w:left w:val="nil"/>
              <w:bottom w:val="single" w:sz="4" w:space="0" w:color="auto"/>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159" w:type="pct"/>
            <w:tcBorders>
              <w:top w:val="nil"/>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sz w:val="26"/>
                <w:szCs w:val="26"/>
              </w:rPr>
              <w:t>/</w:t>
            </w:r>
          </w:p>
        </w:tc>
        <w:tc>
          <w:tcPr>
            <w:tcW w:w="1144" w:type="pct"/>
            <w:tcBorders>
              <w:top w:val="nil"/>
              <w:left w:val="nil"/>
              <w:bottom w:val="single" w:sz="4" w:space="0" w:color="auto"/>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159" w:type="pct"/>
            <w:tcBorders>
              <w:top w:val="nil"/>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sz w:val="26"/>
                <w:szCs w:val="26"/>
              </w:rPr>
              <w:t>/</w:t>
            </w:r>
          </w:p>
        </w:tc>
        <w:tc>
          <w:tcPr>
            <w:tcW w:w="1077" w:type="pct"/>
            <w:tcBorders>
              <w:top w:val="nil"/>
              <w:left w:val="nil"/>
              <w:bottom w:val="single" w:sz="4" w:space="0" w:color="auto"/>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r>
      <w:tr w:rsidR="00F17A63" w:rsidRPr="00F17A63" w:rsidTr="00EF0F9F">
        <w:tc>
          <w:tcPr>
            <w:tcW w:w="2460" w:type="pct"/>
            <w:tcBorders>
              <w:top w:val="single" w:sz="4" w:space="0" w:color="auto"/>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b/>
                <w:sz w:val="26"/>
                <w:szCs w:val="26"/>
              </w:rPr>
              <w:t>ФИО собеседника</w:t>
            </w:r>
          </w:p>
        </w:tc>
        <w:tc>
          <w:tcPr>
            <w:tcW w:w="159" w:type="pct"/>
            <w:tcBorders>
              <w:top w:val="nil"/>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1144" w:type="pct"/>
            <w:tcBorders>
              <w:top w:val="single" w:sz="4" w:space="0" w:color="auto"/>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b/>
                <w:sz w:val="26"/>
                <w:szCs w:val="26"/>
              </w:rPr>
              <w:t>Подпись</w:t>
            </w:r>
          </w:p>
        </w:tc>
        <w:tc>
          <w:tcPr>
            <w:tcW w:w="159" w:type="pct"/>
            <w:tcBorders>
              <w:top w:val="nil"/>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p>
        </w:tc>
        <w:tc>
          <w:tcPr>
            <w:tcW w:w="1077" w:type="pct"/>
            <w:tcBorders>
              <w:top w:val="single" w:sz="4" w:space="0" w:color="auto"/>
              <w:left w:val="nil"/>
              <w:bottom w:val="nil"/>
              <w:right w:val="nil"/>
            </w:tcBorders>
          </w:tcPr>
          <w:p w:rsidR="00F17A63" w:rsidRPr="00F17A63" w:rsidRDefault="00F17A63" w:rsidP="00F17A63">
            <w:pPr>
              <w:widowControl w:val="0"/>
              <w:tabs>
                <w:tab w:val="center" w:pos="4252"/>
                <w:tab w:val="right" w:pos="8504"/>
              </w:tabs>
              <w:spacing w:after="240" w:line="240" w:lineRule="auto"/>
              <w:ind w:firstLine="0"/>
              <w:jc w:val="center"/>
              <w:rPr>
                <w:rFonts w:eastAsia="Calibri"/>
                <w:sz w:val="26"/>
                <w:szCs w:val="26"/>
              </w:rPr>
            </w:pPr>
            <w:r w:rsidRPr="00F17A63">
              <w:rPr>
                <w:rFonts w:eastAsia="Calibri"/>
                <w:b/>
                <w:sz w:val="26"/>
                <w:szCs w:val="26"/>
              </w:rPr>
              <w:t>Дата</w:t>
            </w:r>
          </w:p>
        </w:tc>
      </w:tr>
    </w:tbl>
    <w:p w:rsidR="00F17A63" w:rsidRPr="00F17A63" w:rsidRDefault="00F17A63" w:rsidP="00F17A63">
      <w:pPr>
        <w:widowControl w:val="0"/>
        <w:spacing w:line="240" w:lineRule="auto"/>
        <w:ind w:firstLine="0"/>
        <w:jc w:val="center"/>
        <w:rPr>
          <w:rFonts w:eastAsia="Calibri"/>
          <w:sz w:val="26"/>
          <w:szCs w:val="26"/>
        </w:rPr>
        <w:sectPr w:rsidR="00F17A63" w:rsidRPr="00F17A63" w:rsidSect="0067565D">
          <w:pgSz w:w="11906" w:h="16838" w:code="9"/>
          <w:pgMar w:top="851" w:right="851" w:bottom="1134" w:left="1134" w:header="454" w:footer="454" w:gutter="0"/>
          <w:pgNumType w:start="32"/>
          <w:cols w:space="708"/>
          <w:titlePg/>
          <w:docGrid w:linePitch="381"/>
        </w:sectPr>
      </w:pPr>
    </w:p>
    <w:p w:rsidR="006C6A8B" w:rsidRDefault="006C6A8B" w:rsidP="00F17A63">
      <w:pPr>
        <w:keepNext/>
        <w:keepLines/>
        <w:spacing w:line="240" w:lineRule="auto"/>
        <w:ind w:left="5670" w:firstLine="0"/>
        <w:jc w:val="right"/>
        <w:outlineLvl w:val="0"/>
        <w:rPr>
          <w:bCs/>
          <w:sz w:val="26"/>
          <w:szCs w:val="26"/>
        </w:rPr>
      </w:pPr>
    </w:p>
    <w:p w:rsidR="00F17A63" w:rsidRPr="00D7033E" w:rsidRDefault="00F17A63" w:rsidP="00F17A63">
      <w:pPr>
        <w:keepNext/>
        <w:keepLines/>
        <w:spacing w:line="240" w:lineRule="auto"/>
        <w:ind w:left="5670" w:firstLine="0"/>
        <w:jc w:val="right"/>
        <w:outlineLvl w:val="0"/>
        <w:rPr>
          <w:bCs/>
          <w:sz w:val="26"/>
          <w:szCs w:val="26"/>
        </w:rPr>
      </w:pPr>
      <w:r w:rsidRPr="00D7033E">
        <w:rPr>
          <w:bCs/>
          <w:sz w:val="26"/>
          <w:szCs w:val="26"/>
        </w:rPr>
        <w:t xml:space="preserve">Приложение 4 </w:t>
      </w:r>
    </w:p>
    <w:p w:rsidR="00F17A63" w:rsidRPr="00F17A63" w:rsidRDefault="00F17A63" w:rsidP="00F17A63">
      <w:pPr>
        <w:keepNext/>
        <w:keepLines/>
        <w:spacing w:line="240" w:lineRule="auto"/>
        <w:ind w:left="5670" w:firstLine="0"/>
        <w:jc w:val="right"/>
        <w:outlineLvl w:val="0"/>
        <w:rPr>
          <w:bCs/>
          <w:sz w:val="26"/>
          <w:szCs w:val="26"/>
        </w:rPr>
      </w:pPr>
      <w:r w:rsidRPr="00D7033E">
        <w:rPr>
          <w:bCs/>
          <w:sz w:val="26"/>
          <w:szCs w:val="26"/>
        </w:rPr>
        <w:t>к Порядку проведения и проверки итогового собеседования по русскому языку на территории Липецкой области</w:t>
      </w:r>
    </w:p>
    <w:p w:rsidR="00F17A63" w:rsidRDefault="00F17A63" w:rsidP="00F17A63">
      <w:pPr>
        <w:spacing w:line="240" w:lineRule="auto"/>
        <w:ind w:firstLine="0"/>
        <w:jc w:val="left"/>
        <w:rPr>
          <w:rFonts w:eastAsia="Calibri"/>
          <w:b/>
          <w:sz w:val="26"/>
          <w:szCs w:val="26"/>
        </w:rPr>
      </w:pPr>
    </w:p>
    <w:tbl>
      <w:tblPr>
        <w:tblW w:w="0" w:type="auto"/>
        <w:tblLayout w:type="fixed"/>
        <w:tblCellMar>
          <w:top w:w="102" w:type="dxa"/>
          <w:left w:w="62" w:type="dxa"/>
          <w:bottom w:w="102" w:type="dxa"/>
          <w:right w:w="62" w:type="dxa"/>
        </w:tblCellMar>
        <w:tblLook w:val="0000"/>
      </w:tblPr>
      <w:tblGrid>
        <w:gridCol w:w="964"/>
        <w:gridCol w:w="1477"/>
        <w:gridCol w:w="1754"/>
        <w:gridCol w:w="1531"/>
        <w:gridCol w:w="1757"/>
        <w:gridCol w:w="2644"/>
      </w:tblGrid>
      <w:tr w:rsidR="0095716B" w:rsidRPr="0095716B" w:rsidTr="0043699E">
        <w:tc>
          <w:tcPr>
            <w:tcW w:w="10127" w:type="dxa"/>
            <w:gridSpan w:val="6"/>
          </w:tcPr>
          <w:p w:rsidR="0095716B" w:rsidRPr="006C6A8B" w:rsidRDefault="0095716B" w:rsidP="0095716B">
            <w:pPr>
              <w:autoSpaceDE w:val="0"/>
              <w:autoSpaceDN w:val="0"/>
              <w:adjustRightInd w:val="0"/>
              <w:spacing w:line="240" w:lineRule="auto"/>
              <w:ind w:firstLine="0"/>
              <w:jc w:val="center"/>
              <w:rPr>
                <w:rFonts w:eastAsia="Calibri"/>
                <w:b/>
                <w:bCs/>
                <w:sz w:val="26"/>
                <w:szCs w:val="26"/>
                <w:lang w:eastAsia="en-US"/>
              </w:rPr>
            </w:pPr>
            <w:r w:rsidRPr="006C6A8B">
              <w:rPr>
                <w:rFonts w:eastAsia="Calibri"/>
                <w:b/>
                <w:bCs/>
                <w:sz w:val="26"/>
                <w:szCs w:val="26"/>
                <w:lang w:eastAsia="en-US"/>
              </w:rPr>
              <w:t>Протокол эксперта по оцениванию ответов участников итогового собеседования</w:t>
            </w:r>
          </w:p>
        </w:tc>
      </w:tr>
      <w:tr w:rsidR="0095716B" w:rsidRPr="0095716B" w:rsidTr="0043699E">
        <w:trPr>
          <w:trHeight w:val="23"/>
        </w:trPr>
        <w:tc>
          <w:tcPr>
            <w:tcW w:w="10127" w:type="dxa"/>
            <w:gridSpan w:val="6"/>
          </w:tcPr>
          <w:p w:rsidR="006C6A8B" w:rsidRPr="0095716B" w:rsidRDefault="006C6A8B" w:rsidP="0095716B">
            <w:pPr>
              <w:autoSpaceDE w:val="0"/>
              <w:autoSpaceDN w:val="0"/>
              <w:adjustRightInd w:val="0"/>
              <w:spacing w:line="240" w:lineRule="auto"/>
              <w:ind w:firstLine="0"/>
              <w:jc w:val="center"/>
              <w:rPr>
                <w:rFonts w:eastAsia="Calibri"/>
                <w:b/>
                <w:bCs/>
                <w:szCs w:val="28"/>
                <w:lang w:eastAsia="en-US"/>
              </w:rPr>
            </w:pPr>
          </w:p>
        </w:tc>
      </w:tr>
      <w:tr w:rsidR="0095716B" w:rsidRPr="0095716B" w:rsidTr="0043699E">
        <w:tc>
          <w:tcPr>
            <w:tcW w:w="2441" w:type="dxa"/>
            <w:gridSpan w:val="2"/>
            <w:tcBorders>
              <w:right w:val="single" w:sz="4" w:space="0" w:color="auto"/>
            </w:tcBorders>
          </w:tcPr>
          <w:p w:rsidR="0095716B" w:rsidRPr="0095716B" w:rsidRDefault="0095716B" w:rsidP="0095716B">
            <w:pPr>
              <w:autoSpaceDE w:val="0"/>
              <w:autoSpaceDN w:val="0"/>
              <w:adjustRightInd w:val="0"/>
              <w:spacing w:line="240" w:lineRule="auto"/>
              <w:ind w:firstLine="0"/>
              <w:jc w:val="right"/>
              <w:rPr>
                <w:rFonts w:eastAsia="Calibri"/>
                <w:bCs/>
                <w:sz w:val="24"/>
                <w:szCs w:val="24"/>
                <w:lang w:eastAsia="en-US"/>
              </w:rPr>
            </w:pPr>
            <w:r w:rsidRPr="00C17283">
              <w:rPr>
                <w:rFonts w:eastAsia="Calibri"/>
                <w:bCs/>
                <w:sz w:val="24"/>
                <w:szCs w:val="24"/>
                <w:lang w:eastAsia="en-US"/>
              </w:rPr>
              <w:t>ФИО участника</w:t>
            </w:r>
            <w:r w:rsidRPr="0095716B">
              <w:rPr>
                <w:rFonts w:eastAsia="Calibri"/>
                <w:bCs/>
                <w:sz w:val="24"/>
                <w:szCs w:val="24"/>
                <w:lang w:eastAsia="en-US"/>
              </w:rPr>
              <w:t>:</w:t>
            </w:r>
          </w:p>
        </w:tc>
        <w:tc>
          <w:tcPr>
            <w:tcW w:w="7686" w:type="dxa"/>
            <w:gridSpan w:val="4"/>
            <w:tcBorders>
              <w:top w:val="single" w:sz="4" w:space="0" w:color="auto"/>
              <w:left w:val="single" w:sz="4" w:space="0" w:color="auto"/>
              <w:bottom w:val="single" w:sz="4" w:space="0" w:color="auto"/>
              <w:right w:val="single" w:sz="4" w:space="0" w:color="auto"/>
            </w:tcBorders>
          </w:tcPr>
          <w:p w:rsidR="0095716B" w:rsidRPr="0095716B" w:rsidRDefault="0095716B" w:rsidP="0095716B">
            <w:pPr>
              <w:autoSpaceDE w:val="0"/>
              <w:autoSpaceDN w:val="0"/>
              <w:adjustRightInd w:val="0"/>
              <w:spacing w:line="240" w:lineRule="auto"/>
              <w:ind w:firstLine="0"/>
              <w:jc w:val="left"/>
              <w:outlineLvl w:val="0"/>
              <w:rPr>
                <w:rFonts w:eastAsia="Calibri"/>
                <w:b/>
                <w:bCs/>
                <w:szCs w:val="28"/>
                <w:lang w:eastAsia="en-US"/>
              </w:rPr>
            </w:pPr>
          </w:p>
        </w:tc>
      </w:tr>
      <w:tr w:rsidR="0095716B" w:rsidRPr="0095716B" w:rsidTr="0043699E">
        <w:tc>
          <w:tcPr>
            <w:tcW w:w="10127" w:type="dxa"/>
            <w:gridSpan w:val="6"/>
          </w:tcPr>
          <w:p w:rsidR="006C6A8B" w:rsidRPr="0095716B" w:rsidRDefault="006C6A8B" w:rsidP="0095716B">
            <w:pPr>
              <w:autoSpaceDE w:val="0"/>
              <w:autoSpaceDN w:val="0"/>
              <w:adjustRightInd w:val="0"/>
              <w:spacing w:line="240" w:lineRule="auto"/>
              <w:ind w:firstLine="0"/>
              <w:jc w:val="left"/>
              <w:rPr>
                <w:rFonts w:eastAsia="Calibri"/>
                <w:b/>
                <w:bCs/>
                <w:szCs w:val="28"/>
                <w:lang w:eastAsia="en-US"/>
              </w:rPr>
            </w:pPr>
          </w:p>
        </w:tc>
      </w:tr>
      <w:tr w:rsidR="0095716B" w:rsidRPr="0095716B" w:rsidTr="0043699E">
        <w:trPr>
          <w:trHeight w:val="430"/>
        </w:trPr>
        <w:tc>
          <w:tcPr>
            <w:tcW w:w="964" w:type="dxa"/>
            <w:tcBorders>
              <w:right w:val="single" w:sz="4" w:space="0" w:color="auto"/>
            </w:tcBorders>
          </w:tcPr>
          <w:p w:rsidR="0095716B" w:rsidRPr="0095716B" w:rsidRDefault="0095716B" w:rsidP="0095716B">
            <w:pPr>
              <w:autoSpaceDE w:val="0"/>
              <w:autoSpaceDN w:val="0"/>
              <w:adjustRightInd w:val="0"/>
              <w:spacing w:line="240" w:lineRule="auto"/>
              <w:ind w:firstLine="0"/>
              <w:jc w:val="center"/>
              <w:rPr>
                <w:rFonts w:eastAsia="Calibri"/>
                <w:bCs/>
                <w:sz w:val="24"/>
                <w:szCs w:val="24"/>
                <w:lang w:eastAsia="en-US"/>
              </w:rPr>
            </w:pPr>
            <w:r w:rsidRPr="0095716B">
              <w:rPr>
                <w:rFonts w:eastAsia="Calibri"/>
                <w:bCs/>
                <w:sz w:val="24"/>
                <w:szCs w:val="24"/>
                <w:lang w:eastAsia="en-US"/>
              </w:rPr>
              <w:t>Класс</w:t>
            </w:r>
          </w:p>
        </w:tc>
        <w:tc>
          <w:tcPr>
            <w:tcW w:w="1477" w:type="dxa"/>
            <w:tcBorders>
              <w:top w:val="single" w:sz="4" w:space="0" w:color="auto"/>
              <w:left w:val="single" w:sz="4" w:space="0" w:color="auto"/>
              <w:bottom w:val="single" w:sz="4" w:space="0" w:color="auto"/>
              <w:right w:val="single" w:sz="4" w:space="0" w:color="auto"/>
            </w:tcBorders>
          </w:tcPr>
          <w:p w:rsidR="0095716B" w:rsidRPr="0095716B" w:rsidRDefault="0095716B" w:rsidP="0095716B">
            <w:pPr>
              <w:autoSpaceDE w:val="0"/>
              <w:autoSpaceDN w:val="0"/>
              <w:adjustRightInd w:val="0"/>
              <w:spacing w:line="240" w:lineRule="auto"/>
              <w:ind w:firstLine="0"/>
              <w:jc w:val="left"/>
              <w:rPr>
                <w:rFonts w:eastAsia="Calibri"/>
                <w:b/>
                <w:bCs/>
                <w:szCs w:val="28"/>
                <w:lang w:eastAsia="en-US"/>
              </w:rPr>
            </w:pPr>
          </w:p>
        </w:tc>
        <w:tc>
          <w:tcPr>
            <w:tcW w:w="1754" w:type="dxa"/>
            <w:tcBorders>
              <w:left w:val="single" w:sz="4" w:space="0" w:color="auto"/>
              <w:right w:val="single" w:sz="4" w:space="0" w:color="auto"/>
            </w:tcBorders>
          </w:tcPr>
          <w:p w:rsidR="0095716B" w:rsidRPr="0095716B" w:rsidRDefault="0095716B" w:rsidP="0095716B">
            <w:pPr>
              <w:autoSpaceDE w:val="0"/>
              <w:autoSpaceDN w:val="0"/>
              <w:adjustRightInd w:val="0"/>
              <w:spacing w:line="240" w:lineRule="auto"/>
              <w:ind w:firstLine="0"/>
              <w:jc w:val="center"/>
              <w:rPr>
                <w:rFonts w:eastAsia="Calibri"/>
                <w:bCs/>
                <w:sz w:val="24"/>
                <w:szCs w:val="24"/>
                <w:lang w:eastAsia="en-US"/>
              </w:rPr>
            </w:pPr>
            <w:r w:rsidRPr="0095716B">
              <w:rPr>
                <w:rFonts w:eastAsia="Calibri"/>
                <w:bCs/>
                <w:sz w:val="24"/>
                <w:szCs w:val="24"/>
                <w:lang w:eastAsia="en-US"/>
              </w:rPr>
              <w:t>Номер аудитории:</w:t>
            </w:r>
          </w:p>
        </w:tc>
        <w:tc>
          <w:tcPr>
            <w:tcW w:w="1531" w:type="dxa"/>
            <w:tcBorders>
              <w:top w:val="single" w:sz="4" w:space="0" w:color="auto"/>
              <w:left w:val="single" w:sz="4" w:space="0" w:color="auto"/>
              <w:bottom w:val="single" w:sz="4" w:space="0" w:color="auto"/>
              <w:right w:val="single" w:sz="4" w:space="0" w:color="auto"/>
            </w:tcBorders>
          </w:tcPr>
          <w:p w:rsidR="0095716B" w:rsidRPr="0095716B" w:rsidRDefault="0095716B" w:rsidP="0095716B">
            <w:pPr>
              <w:autoSpaceDE w:val="0"/>
              <w:autoSpaceDN w:val="0"/>
              <w:adjustRightInd w:val="0"/>
              <w:spacing w:line="240" w:lineRule="auto"/>
              <w:ind w:firstLine="0"/>
              <w:jc w:val="left"/>
              <w:rPr>
                <w:rFonts w:eastAsia="Calibri"/>
                <w:b/>
                <w:bCs/>
                <w:szCs w:val="28"/>
                <w:lang w:eastAsia="en-US"/>
              </w:rPr>
            </w:pPr>
          </w:p>
        </w:tc>
        <w:tc>
          <w:tcPr>
            <w:tcW w:w="1757" w:type="dxa"/>
            <w:tcBorders>
              <w:left w:val="single" w:sz="4" w:space="0" w:color="auto"/>
              <w:right w:val="single" w:sz="4" w:space="0" w:color="auto"/>
            </w:tcBorders>
          </w:tcPr>
          <w:p w:rsidR="0095716B" w:rsidRPr="0095716B" w:rsidRDefault="0095716B" w:rsidP="0095716B">
            <w:pPr>
              <w:autoSpaceDE w:val="0"/>
              <w:autoSpaceDN w:val="0"/>
              <w:adjustRightInd w:val="0"/>
              <w:spacing w:line="240" w:lineRule="auto"/>
              <w:ind w:firstLine="0"/>
              <w:jc w:val="center"/>
              <w:rPr>
                <w:rFonts w:eastAsia="Calibri"/>
                <w:bCs/>
                <w:szCs w:val="28"/>
                <w:lang w:eastAsia="en-US"/>
              </w:rPr>
            </w:pPr>
            <w:r w:rsidRPr="0095716B">
              <w:rPr>
                <w:rFonts w:eastAsia="Calibri"/>
                <w:bCs/>
                <w:sz w:val="24"/>
                <w:szCs w:val="24"/>
                <w:lang w:eastAsia="en-US"/>
              </w:rPr>
              <w:t>Номер варианта</w:t>
            </w:r>
            <w:r w:rsidRPr="0095716B">
              <w:rPr>
                <w:rFonts w:eastAsia="Calibri"/>
                <w:bCs/>
                <w:szCs w:val="28"/>
                <w:lang w:eastAsia="en-US"/>
              </w:rPr>
              <w:t>:</w:t>
            </w:r>
          </w:p>
        </w:tc>
        <w:tc>
          <w:tcPr>
            <w:tcW w:w="2644" w:type="dxa"/>
            <w:tcBorders>
              <w:top w:val="single" w:sz="4" w:space="0" w:color="auto"/>
              <w:left w:val="single" w:sz="4" w:space="0" w:color="auto"/>
              <w:bottom w:val="single" w:sz="4" w:space="0" w:color="auto"/>
              <w:right w:val="single" w:sz="4" w:space="0" w:color="auto"/>
            </w:tcBorders>
          </w:tcPr>
          <w:p w:rsidR="0095716B" w:rsidRPr="0095716B" w:rsidRDefault="0095716B" w:rsidP="0095716B">
            <w:pPr>
              <w:autoSpaceDE w:val="0"/>
              <w:autoSpaceDN w:val="0"/>
              <w:adjustRightInd w:val="0"/>
              <w:spacing w:line="240" w:lineRule="auto"/>
              <w:ind w:firstLine="0"/>
              <w:jc w:val="left"/>
              <w:rPr>
                <w:rFonts w:eastAsia="Calibri"/>
                <w:b/>
                <w:bCs/>
                <w:szCs w:val="28"/>
                <w:lang w:eastAsia="en-US"/>
              </w:rPr>
            </w:pPr>
          </w:p>
        </w:tc>
      </w:tr>
    </w:tbl>
    <w:p w:rsidR="0095716B" w:rsidRDefault="0095716B" w:rsidP="0095716B">
      <w:pPr>
        <w:keepNext/>
        <w:keepLines/>
        <w:spacing w:line="240" w:lineRule="auto"/>
        <w:ind w:left="5670" w:firstLine="0"/>
        <w:jc w:val="right"/>
        <w:outlineLvl w:val="0"/>
        <w:rPr>
          <w:bCs/>
          <w:sz w:val="26"/>
          <w:szCs w:val="26"/>
        </w:rPr>
      </w:pPr>
    </w:p>
    <w:p w:rsidR="00C17283" w:rsidRDefault="00C17283" w:rsidP="0095716B">
      <w:pPr>
        <w:keepNext/>
        <w:keepLines/>
        <w:spacing w:line="240" w:lineRule="auto"/>
        <w:ind w:left="5670" w:firstLine="0"/>
        <w:jc w:val="right"/>
        <w:outlineLvl w:val="0"/>
        <w:rPr>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1"/>
        <w:gridCol w:w="1474"/>
        <w:gridCol w:w="1417"/>
        <w:gridCol w:w="1878"/>
        <w:gridCol w:w="2127"/>
      </w:tblGrid>
      <w:tr w:rsidR="00C17283" w:rsidRPr="00C17283" w:rsidTr="00C17283">
        <w:tc>
          <w:tcPr>
            <w:tcW w:w="10127" w:type="dxa"/>
            <w:gridSpan w:val="5"/>
          </w:tcPr>
          <w:p w:rsidR="00C17283" w:rsidRPr="00C17283" w:rsidRDefault="00C17283" w:rsidP="004F67DD">
            <w:pPr>
              <w:pStyle w:val="ConsPlusNormal"/>
              <w:outlineLvl w:val="2"/>
              <w:rPr>
                <w:rFonts w:ascii="Times New Roman" w:hAnsi="Times New Roman" w:cs="Times New Roman"/>
                <w:b/>
                <w:sz w:val="24"/>
                <w:szCs w:val="24"/>
              </w:rPr>
            </w:pPr>
            <w:r w:rsidRPr="00C17283">
              <w:rPr>
                <w:rFonts w:ascii="Times New Roman" w:hAnsi="Times New Roman" w:cs="Times New Roman"/>
                <w:b/>
                <w:sz w:val="24"/>
                <w:szCs w:val="24"/>
              </w:rPr>
              <w:t>Задание 1. Чтение текста вслух</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b/>
                <w:sz w:val="24"/>
                <w:szCs w:val="24"/>
              </w:rPr>
            </w:pPr>
            <w:r w:rsidRPr="00C17283">
              <w:rPr>
                <w:rFonts w:ascii="Times New Roman" w:hAnsi="Times New Roman" w:cs="Times New Roman"/>
                <w:b/>
                <w:sz w:val="24"/>
                <w:szCs w:val="24"/>
              </w:rPr>
              <w:t>Название критерия</w:t>
            </w:r>
          </w:p>
        </w:tc>
        <w:tc>
          <w:tcPr>
            <w:tcW w:w="1474"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Ч</w:t>
            </w:r>
            <w:proofErr w:type="gramStart"/>
            <w:r w:rsidRPr="00C17283">
              <w:rPr>
                <w:rFonts w:ascii="Times New Roman" w:hAnsi="Times New Roman" w:cs="Times New Roman"/>
                <w:b/>
                <w:sz w:val="24"/>
                <w:szCs w:val="24"/>
              </w:rPr>
              <w:t>1</w:t>
            </w:r>
            <w:proofErr w:type="gramEnd"/>
          </w:p>
        </w:tc>
        <w:tc>
          <w:tcPr>
            <w:tcW w:w="1417"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Ч</w:t>
            </w:r>
            <w:proofErr w:type="gramStart"/>
            <w:r w:rsidRPr="00C17283">
              <w:rPr>
                <w:rFonts w:ascii="Times New Roman" w:hAnsi="Times New Roman" w:cs="Times New Roman"/>
                <w:b/>
                <w:sz w:val="24"/>
                <w:szCs w:val="24"/>
              </w:rPr>
              <w:t>2</w:t>
            </w:r>
            <w:proofErr w:type="gramEnd"/>
          </w:p>
        </w:tc>
        <w:tc>
          <w:tcPr>
            <w:tcW w:w="1878"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Ч3</w:t>
            </w:r>
          </w:p>
        </w:tc>
        <w:tc>
          <w:tcPr>
            <w:tcW w:w="2127"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Итого</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Максимальный балл</w:t>
            </w:r>
          </w:p>
        </w:tc>
        <w:tc>
          <w:tcPr>
            <w:tcW w:w="1474"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141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1878"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212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3</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Балл, выставленный участнику</w:t>
            </w:r>
          </w:p>
        </w:tc>
        <w:tc>
          <w:tcPr>
            <w:tcW w:w="1474" w:type="dxa"/>
          </w:tcPr>
          <w:p w:rsidR="00C17283" w:rsidRPr="00C17283" w:rsidRDefault="00C17283" w:rsidP="004F67DD">
            <w:pPr>
              <w:pStyle w:val="ConsPlusNormal"/>
              <w:rPr>
                <w:rFonts w:ascii="Times New Roman" w:hAnsi="Times New Roman" w:cs="Times New Roman"/>
                <w:sz w:val="24"/>
                <w:szCs w:val="24"/>
              </w:rPr>
            </w:pPr>
          </w:p>
        </w:tc>
        <w:tc>
          <w:tcPr>
            <w:tcW w:w="1417" w:type="dxa"/>
          </w:tcPr>
          <w:p w:rsidR="00C17283" w:rsidRPr="00C17283" w:rsidRDefault="00C17283" w:rsidP="004F67DD">
            <w:pPr>
              <w:pStyle w:val="ConsPlusNormal"/>
              <w:rPr>
                <w:rFonts w:ascii="Times New Roman" w:hAnsi="Times New Roman" w:cs="Times New Roman"/>
                <w:sz w:val="24"/>
                <w:szCs w:val="24"/>
              </w:rPr>
            </w:pPr>
          </w:p>
        </w:tc>
        <w:tc>
          <w:tcPr>
            <w:tcW w:w="1878" w:type="dxa"/>
          </w:tcPr>
          <w:p w:rsidR="00C17283" w:rsidRPr="00C17283" w:rsidRDefault="00C17283" w:rsidP="004F67DD">
            <w:pPr>
              <w:pStyle w:val="ConsPlusNormal"/>
              <w:rPr>
                <w:rFonts w:ascii="Times New Roman" w:hAnsi="Times New Roman" w:cs="Times New Roman"/>
                <w:sz w:val="24"/>
                <w:szCs w:val="24"/>
              </w:rPr>
            </w:pPr>
          </w:p>
        </w:tc>
        <w:tc>
          <w:tcPr>
            <w:tcW w:w="2127" w:type="dxa"/>
          </w:tcPr>
          <w:p w:rsidR="00C17283" w:rsidRPr="00C17283" w:rsidRDefault="00C17283" w:rsidP="004F67DD">
            <w:pPr>
              <w:pStyle w:val="ConsPlusNormal"/>
              <w:rPr>
                <w:rFonts w:ascii="Times New Roman" w:hAnsi="Times New Roman" w:cs="Times New Roman"/>
                <w:sz w:val="24"/>
                <w:szCs w:val="24"/>
              </w:rPr>
            </w:pPr>
          </w:p>
        </w:tc>
      </w:tr>
      <w:tr w:rsidR="00C17283" w:rsidRPr="00C17283" w:rsidTr="00C17283">
        <w:tc>
          <w:tcPr>
            <w:tcW w:w="10127" w:type="dxa"/>
            <w:gridSpan w:val="5"/>
          </w:tcPr>
          <w:p w:rsidR="00C17283" w:rsidRPr="00C17283" w:rsidRDefault="00C17283" w:rsidP="004F67DD">
            <w:pPr>
              <w:pStyle w:val="ConsPlusNormal"/>
              <w:outlineLvl w:val="2"/>
              <w:rPr>
                <w:rFonts w:ascii="Times New Roman" w:hAnsi="Times New Roman" w:cs="Times New Roman"/>
                <w:b/>
                <w:sz w:val="24"/>
                <w:szCs w:val="24"/>
              </w:rPr>
            </w:pPr>
            <w:r w:rsidRPr="00C17283">
              <w:rPr>
                <w:rFonts w:ascii="Times New Roman" w:hAnsi="Times New Roman" w:cs="Times New Roman"/>
                <w:b/>
                <w:sz w:val="24"/>
                <w:szCs w:val="24"/>
              </w:rPr>
              <w:t>Задание 2. Подробный пересказ текста с включением приведенного высказывания</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b/>
                <w:sz w:val="24"/>
                <w:szCs w:val="24"/>
              </w:rPr>
            </w:pPr>
            <w:r w:rsidRPr="00C17283">
              <w:rPr>
                <w:rFonts w:ascii="Times New Roman" w:hAnsi="Times New Roman" w:cs="Times New Roman"/>
                <w:b/>
                <w:sz w:val="24"/>
                <w:szCs w:val="24"/>
              </w:rPr>
              <w:t>Название критерия</w:t>
            </w:r>
          </w:p>
        </w:tc>
        <w:tc>
          <w:tcPr>
            <w:tcW w:w="1474"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П</w:t>
            </w:r>
            <w:proofErr w:type="gramStart"/>
            <w:r w:rsidRPr="00C17283">
              <w:rPr>
                <w:rFonts w:ascii="Times New Roman" w:hAnsi="Times New Roman" w:cs="Times New Roman"/>
                <w:b/>
                <w:sz w:val="24"/>
                <w:szCs w:val="24"/>
              </w:rPr>
              <w:t>1</w:t>
            </w:r>
            <w:proofErr w:type="gramEnd"/>
          </w:p>
        </w:tc>
        <w:tc>
          <w:tcPr>
            <w:tcW w:w="1417"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П</w:t>
            </w:r>
            <w:proofErr w:type="gramStart"/>
            <w:r w:rsidRPr="00C17283">
              <w:rPr>
                <w:rFonts w:ascii="Times New Roman" w:hAnsi="Times New Roman" w:cs="Times New Roman"/>
                <w:b/>
                <w:sz w:val="24"/>
                <w:szCs w:val="24"/>
              </w:rPr>
              <w:t>2</w:t>
            </w:r>
            <w:proofErr w:type="gramEnd"/>
          </w:p>
        </w:tc>
        <w:tc>
          <w:tcPr>
            <w:tcW w:w="1878"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П3</w:t>
            </w:r>
          </w:p>
        </w:tc>
        <w:tc>
          <w:tcPr>
            <w:tcW w:w="2127"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Итого</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Максимальный балл</w:t>
            </w:r>
          </w:p>
        </w:tc>
        <w:tc>
          <w:tcPr>
            <w:tcW w:w="1474"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c>
          <w:tcPr>
            <w:tcW w:w="141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1878"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212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4</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Балл, выставленный участнику</w:t>
            </w:r>
          </w:p>
        </w:tc>
        <w:tc>
          <w:tcPr>
            <w:tcW w:w="1474" w:type="dxa"/>
          </w:tcPr>
          <w:p w:rsidR="00C17283" w:rsidRPr="00C17283" w:rsidRDefault="00C17283" w:rsidP="004F67DD">
            <w:pPr>
              <w:pStyle w:val="ConsPlusNormal"/>
              <w:rPr>
                <w:rFonts w:ascii="Times New Roman" w:hAnsi="Times New Roman" w:cs="Times New Roman"/>
                <w:sz w:val="24"/>
                <w:szCs w:val="24"/>
              </w:rPr>
            </w:pPr>
          </w:p>
        </w:tc>
        <w:tc>
          <w:tcPr>
            <w:tcW w:w="1417" w:type="dxa"/>
          </w:tcPr>
          <w:p w:rsidR="00C17283" w:rsidRPr="00C17283" w:rsidRDefault="00C17283" w:rsidP="004F67DD">
            <w:pPr>
              <w:pStyle w:val="ConsPlusNormal"/>
              <w:rPr>
                <w:rFonts w:ascii="Times New Roman" w:hAnsi="Times New Roman" w:cs="Times New Roman"/>
                <w:sz w:val="24"/>
                <w:szCs w:val="24"/>
              </w:rPr>
            </w:pPr>
          </w:p>
        </w:tc>
        <w:tc>
          <w:tcPr>
            <w:tcW w:w="1878" w:type="dxa"/>
          </w:tcPr>
          <w:p w:rsidR="00C17283" w:rsidRPr="00C17283" w:rsidRDefault="00C17283" w:rsidP="004F67DD">
            <w:pPr>
              <w:pStyle w:val="ConsPlusNormal"/>
              <w:rPr>
                <w:rFonts w:ascii="Times New Roman" w:hAnsi="Times New Roman" w:cs="Times New Roman"/>
                <w:sz w:val="24"/>
                <w:szCs w:val="24"/>
              </w:rPr>
            </w:pPr>
          </w:p>
        </w:tc>
        <w:tc>
          <w:tcPr>
            <w:tcW w:w="2127" w:type="dxa"/>
          </w:tcPr>
          <w:p w:rsidR="00C17283" w:rsidRPr="00C17283" w:rsidRDefault="00C17283" w:rsidP="004F67DD">
            <w:pPr>
              <w:pStyle w:val="ConsPlusNormal"/>
              <w:rPr>
                <w:rFonts w:ascii="Times New Roman" w:hAnsi="Times New Roman" w:cs="Times New Roman"/>
                <w:sz w:val="24"/>
                <w:szCs w:val="24"/>
              </w:rPr>
            </w:pPr>
          </w:p>
        </w:tc>
      </w:tr>
      <w:tr w:rsidR="00C17283" w:rsidRPr="00C17283" w:rsidTr="00C17283">
        <w:tblPrEx>
          <w:tblBorders>
            <w:left w:val="nil"/>
          </w:tblBorders>
        </w:tblPrEx>
        <w:tc>
          <w:tcPr>
            <w:tcW w:w="6122" w:type="dxa"/>
            <w:gridSpan w:val="3"/>
            <w:tcBorders>
              <w:left w:val="nil"/>
              <w:bottom w:val="nil"/>
            </w:tcBorders>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b/>
                <w:sz w:val="24"/>
                <w:szCs w:val="24"/>
              </w:rPr>
              <w:t>Итого за задания 1 и 2</w:t>
            </w:r>
            <w:r w:rsidRPr="00C17283">
              <w:rPr>
                <w:rFonts w:ascii="Times New Roman" w:hAnsi="Times New Roman" w:cs="Times New Roman"/>
                <w:sz w:val="24"/>
                <w:szCs w:val="24"/>
              </w:rPr>
              <w:t>:</w:t>
            </w:r>
          </w:p>
        </w:tc>
        <w:tc>
          <w:tcPr>
            <w:tcW w:w="1878"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Максимум</w:t>
            </w:r>
          </w:p>
        </w:tc>
        <w:tc>
          <w:tcPr>
            <w:tcW w:w="212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7</w:t>
            </w:r>
          </w:p>
        </w:tc>
      </w:tr>
      <w:tr w:rsidR="00C17283" w:rsidRPr="00C17283" w:rsidTr="00C17283">
        <w:tblPrEx>
          <w:tblBorders>
            <w:left w:val="nil"/>
          </w:tblBorders>
        </w:tblPrEx>
        <w:tc>
          <w:tcPr>
            <w:tcW w:w="6122" w:type="dxa"/>
            <w:gridSpan w:val="3"/>
            <w:tcBorders>
              <w:top w:val="nil"/>
              <w:left w:val="nil"/>
              <w:bottom w:val="nil"/>
            </w:tcBorders>
          </w:tcPr>
          <w:p w:rsidR="00C17283" w:rsidRPr="00C17283" w:rsidRDefault="00C17283" w:rsidP="004F67DD">
            <w:pPr>
              <w:pStyle w:val="ConsPlusNormal"/>
              <w:rPr>
                <w:rFonts w:ascii="Times New Roman" w:hAnsi="Times New Roman" w:cs="Times New Roman"/>
                <w:sz w:val="24"/>
                <w:szCs w:val="24"/>
              </w:rPr>
            </w:pPr>
          </w:p>
        </w:tc>
        <w:tc>
          <w:tcPr>
            <w:tcW w:w="1878"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Балл, выставленный участнику</w:t>
            </w:r>
          </w:p>
        </w:tc>
        <w:tc>
          <w:tcPr>
            <w:tcW w:w="2127" w:type="dxa"/>
          </w:tcPr>
          <w:p w:rsidR="00C17283" w:rsidRPr="00C17283" w:rsidRDefault="00C17283" w:rsidP="004F67DD">
            <w:pPr>
              <w:pStyle w:val="ConsPlusNormal"/>
              <w:rPr>
                <w:rFonts w:ascii="Times New Roman" w:hAnsi="Times New Roman" w:cs="Times New Roman"/>
                <w:sz w:val="24"/>
                <w:szCs w:val="24"/>
              </w:rPr>
            </w:pPr>
          </w:p>
        </w:tc>
      </w:tr>
    </w:tbl>
    <w:p w:rsidR="00C17283" w:rsidRPr="00C17283" w:rsidRDefault="00C17283" w:rsidP="00C1728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1"/>
        <w:gridCol w:w="1418"/>
        <w:gridCol w:w="942"/>
        <w:gridCol w:w="2409"/>
        <w:gridCol w:w="2127"/>
      </w:tblGrid>
      <w:tr w:rsidR="00C17283" w:rsidRPr="00C17283" w:rsidTr="00C17283">
        <w:tc>
          <w:tcPr>
            <w:tcW w:w="10127" w:type="dxa"/>
            <w:gridSpan w:val="5"/>
          </w:tcPr>
          <w:p w:rsidR="00C17283" w:rsidRPr="00C17283" w:rsidRDefault="00C17283" w:rsidP="004F67DD">
            <w:pPr>
              <w:pStyle w:val="ConsPlusNormal"/>
              <w:outlineLvl w:val="2"/>
              <w:rPr>
                <w:rFonts w:ascii="Times New Roman" w:hAnsi="Times New Roman" w:cs="Times New Roman"/>
                <w:b/>
                <w:sz w:val="24"/>
                <w:szCs w:val="24"/>
              </w:rPr>
            </w:pPr>
            <w:r w:rsidRPr="00C17283">
              <w:rPr>
                <w:rFonts w:ascii="Times New Roman" w:hAnsi="Times New Roman" w:cs="Times New Roman"/>
                <w:b/>
                <w:sz w:val="24"/>
                <w:szCs w:val="24"/>
              </w:rPr>
              <w:t>Задание 3. Монологическое высказывание</w:t>
            </w:r>
          </w:p>
        </w:tc>
      </w:tr>
      <w:tr w:rsidR="00C17283" w:rsidRPr="00C17283" w:rsidTr="00C17283">
        <w:tc>
          <w:tcPr>
            <w:tcW w:w="3231" w:type="dxa"/>
            <w:vAlign w:val="center"/>
          </w:tcPr>
          <w:p w:rsidR="00C17283" w:rsidRPr="00C17283" w:rsidRDefault="00C17283" w:rsidP="004F67DD">
            <w:pPr>
              <w:pStyle w:val="ConsPlusNormal"/>
              <w:jc w:val="right"/>
              <w:rPr>
                <w:rFonts w:ascii="Times New Roman" w:hAnsi="Times New Roman" w:cs="Times New Roman"/>
                <w:b/>
                <w:sz w:val="24"/>
                <w:szCs w:val="24"/>
              </w:rPr>
            </w:pPr>
            <w:r w:rsidRPr="00C17283">
              <w:rPr>
                <w:rFonts w:ascii="Times New Roman" w:hAnsi="Times New Roman" w:cs="Times New Roman"/>
                <w:b/>
                <w:sz w:val="24"/>
                <w:szCs w:val="24"/>
              </w:rPr>
              <w:t>Название критерия</w:t>
            </w:r>
          </w:p>
        </w:tc>
        <w:tc>
          <w:tcPr>
            <w:tcW w:w="2360" w:type="dxa"/>
            <w:gridSpan w:val="2"/>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М</w:t>
            </w:r>
            <w:proofErr w:type="gramStart"/>
            <w:r w:rsidRPr="00C17283">
              <w:rPr>
                <w:rFonts w:ascii="Times New Roman" w:hAnsi="Times New Roman" w:cs="Times New Roman"/>
                <w:b/>
                <w:sz w:val="24"/>
                <w:szCs w:val="24"/>
              </w:rPr>
              <w:t>1</w:t>
            </w:r>
            <w:proofErr w:type="gramEnd"/>
          </w:p>
        </w:tc>
        <w:tc>
          <w:tcPr>
            <w:tcW w:w="2409"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М</w:t>
            </w:r>
            <w:proofErr w:type="gramStart"/>
            <w:r w:rsidRPr="00C17283">
              <w:rPr>
                <w:rFonts w:ascii="Times New Roman" w:hAnsi="Times New Roman" w:cs="Times New Roman"/>
                <w:b/>
                <w:sz w:val="24"/>
                <w:szCs w:val="24"/>
              </w:rPr>
              <w:t>2</w:t>
            </w:r>
            <w:proofErr w:type="gramEnd"/>
          </w:p>
        </w:tc>
        <w:tc>
          <w:tcPr>
            <w:tcW w:w="2127"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Итого</w:t>
            </w:r>
          </w:p>
        </w:tc>
      </w:tr>
      <w:tr w:rsidR="00C17283" w:rsidRPr="00C17283" w:rsidTr="00C17283">
        <w:tc>
          <w:tcPr>
            <w:tcW w:w="3231" w:type="dxa"/>
            <w:vAlign w:val="center"/>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Максимальный балл</w:t>
            </w:r>
          </w:p>
        </w:tc>
        <w:tc>
          <w:tcPr>
            <w:tcW w:w="2360" w:type="dxa"/>
            <w:gridSpan w:val="2"/>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c>
          <w:tcPr>
            <w:tcW w:w="2409"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212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3</w:t>
            </w:r>
          </w:p>
        </w:tc>
      </w:tr>
      <w:tr w:rsidR="00C17283" w:rsidRPr="00C17283" w:rsidTr="00C17283">
        <w:tc>
          <w:tcPr>
            <w:tcW w:w="3231" w:type="dxa"/>
            <w:vAlign w:val="center"/>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Балл, выставленный участнику</w:t>
            </w:r>
          </w:p>
        </w:tc>
        <w:tc>
          <w:tcPr>
            <w:tcW w:w="2360" w:type="dxa"/>
            <w:gridSpan w:val="2"/>
          </w:tcPr>
          <w:p w:rsidR="00C17283" w:rsidRPr="00C17283" w:rsidRDefault="00C17283" w:rsidP="004F67DD">
            <w:pPr>
              <w:pStyle w:val="ConsPlusNormal"/>
              <w:rPr>
                <w:rFonts w:ascii="Times New Roman" w:hAnsi="Times New Roman" w:cs="Times New Roman"/>
                <w:sz w:val="24"/>
                <w:szCs w:val="24"/>
              </w:rPr>
            </w:pPr>
          </w:p>
        </w:tc>
        <w:tc>
          <w:tcPr>
            <w:tcW w:w="2409" w:type="dxa"/>
          </w:tcPr>
          <w:p w:rsidR="00C17283" w:rsidRPr="00C17283" w:rsidRDefault="00C17283" w:rsidP="004F67DD">
            <w:pPr>
              <w:pStyle w:val="ConsPlusNormal"/>
              <w:rPr>
                <w:rFonts w:ascii="Times New Roman" w:hAnsi="Times New Roman" w:cs="Times New Roman"/>
                <w:sz w:val="24"/>
                <w:szCs w:val="24"/>
              </w:rPr>
            </w:pPr>
          </w:p>
        </w:tc>
        <w:tc>
          <w:tcPr>
            <w:tcW w:w="2127" w:type="dxa"/>
          </w:tcPr>
          <w:p w:rsidR="00C17283" w:rsidRPr="00C17283" w:rsidRDefault="00C17283" w:rsidP="004F67DD">
            <w:pPr>
              <w:pStyle w:val="ConsPlusNormal"/>
              <w:rPr>
                <w:rFonts w:ascii="Times New Roman" w:hAnsi="Times New Roman" w:cs="Times New Roman"/>
                <w:sz w:val="24"/>
                <w:szCs w:val="24"/>
              </w:rPr>
            </w:pPr>
          </w:p>
        </w:tc>
      </w:tr>
      <w:tr w:rsidR="00C17283" w:rsidRPr="00C17283" w:rsidTr="00C17283">
        <w:tc>
          <w:tcPr>
            <w:tcW w:w="10127" w:type="dxa"/>
            <w:gridSpan w:val="5"/>
          </w:tcPr>
          <w:p w:rsidR="00C17283" w:rsidRPr="00C17283" w:rsidRDefault="00C17283" w:rsidP="004F67DD">
            <w:pPr>
              <w:pStyle w:val="ConsPlusNormal"/>
              <w:outlineLvl w:val="2"/>
              <w:rPr>
                <w:rFonts w:ascii="Times New Roman" w:hAnsi="Times New Roman" w:cs="Times New Roman"/>
                <w:b/>
                <w:sz w:val="24"/>
                <w:szCs w:val="24"/>
              </w:rPr>
            </w:pPr>
            <w:r w:rsidRPr="00C17283">
              <w:rPr>
                <w:rFonts w:ascii="Times New Roman" w:hAnsi="Times New Roman" w:cs="Times New Roman"/>
                <w:b/>
                <w:sz w:val="24"/>
                <w:szCs w:val="24"/>
              </w:rPr>
              <w:t>Задание 4. Участие в диалоге</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b/>
                <w:sz w:val="24"/>
                <w:szCs w:val="24"/>
              </w:rPr>
            </w:pPr>
            <w:r w:rsidRPr="00C17283">
              <w:rPr>
                <w:rFonts w:ascii="Times New Roman" w:hAnsi="Times New Roman" w:cs="Times New Roman"/>
                <w:b/>
                <w:sz w:val="24"/>
                <w:szCs w:val="24"/>
              </w:rPr>
              <w:t>Название критерия</w:t>
            </w:r>
          </w:p>
        </w:tc>
        <w:tc>
          <w:tcPr>
            <w:tcW w:w="4769" w:type="dxa"/>
            <w:gridSpan w:val="3"/>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Д</w:t>
            </w:r>
            <w:proofErr w:type="gramStart"/>
            <w:r w:rsidRPr="00C17283">
              <w:rPr>
                <w:rFonts w:ascii="Times New Roman" w:hAnsi="Times New Roman" w:cs="Times New Roman"/>
                <w:b/>
                <w:sz w:val="24"/>
                <w:szCs w:val="24"/>
              </w:rPr>
              <w:t>1</w:t>
            </w:r>
            <w:proofErr w:type="gramEnd"/>
          </w:p>
        </w:tc>
        <w:tc>
          <w:tcPr>
            <w:tcW w:w="2127"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Итого</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Максимальный балл</w:t>
            </w:r>
          </w:p>
        </w:tc>
        <w:tc>
          <w:tcPr>
            <w:tcW w:w="4769" w:type="dxa"/>
            <w:gridSpan w:val="3"/>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c>
          <w:tcPr>
            <w:tcW w:w="212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 xml:space="preserve">Балл, выставленный </w:t>
            </w:r>
            <w:r w:rsidRPr="00C17283">
              <w:rPr>
                <w:rFonts w:ascii="Times New Roman" w:hAnsi="Times New Roman" w:cs="Times New Roman"/>
                <w:sz w:val="24"/>
                <w:szCs w:val="24"/>
              </w:rPr>
              <w:lastRenderedPageBreak/>
              <w:t>участнику</w:t>
            </w:r>
          </w:p>
        </w:tc>
        <w:tc>
          <w:tcPr>
            <w:tcW w:w="4769" w:type="dxa"/>
            <w:gridSpan w:val="3"/>
          </w:tcPr>
          <w:p w:rsidR="00C17283" w:rsidRPr="00C17283" w:rsidRDefault="00C17283" w:rsidP="004F67DD">
            <w:pPr>
              <w:pStyle w:val="ConsPlusNormal"/>
              <w:rPr>
                <w:rFonts w:ascii="Times New Roman" w:hAnsi="Times New Roman" w:cs="Times New Roman"/>
                <w:sz w:val="24"/>
                <w:szCs w:val="24"/>
              </w:rPr>
            </w:pPr>
          </w:p>
        </w:tc>
        <w:tc>
          <w:tcPr>
            <w:tcW w:w="2127" w:type="dxa"/>
          </w:tcPr>
          <w:p w:rsidR="00C17283" w:rsidRPr="00C17283" w:rsidRDefault="00C17283" w:rsidP="004F67DD">
            <w:pPr>
              <w:pStyle w:val="ConsPlusNormal"/>
              <w:rPr>
                <w:rFonts w:ascii="Times New Roman" w:hAnsi="Times New Roman" w:cs="Times New Roman"/>
                <w:sz w:val="24"/>
                <w:szCs w:val="24"/>
              </w:rPr>
            </w:pPr>
          </w:p>
        </w:tc>
      </w:tr>
      <w:tr w:rsidR="00C17283" w:rsidRPr="00C17283" w:rsidTr="00C17283">
        <w:tblPrEx>
          <w:tblBorders>
            <w:left w:val="nil"/>
          </w:tblBorders>
        </w:tblPrEx>
        <w:tc>
          <w:tcPr>
            <w:tcW w:w="4649" w:type="dxa"/>
            <w:gridSpan w:val="2"/>
            <w:vMerge w:val="restart"/>
            <w:tcBorders>
              <w:left w:val="nil"/>
              <w:bottom w:val="nil"/>
            </w:tcBorders>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lastRenderedPageBreak/>
              <w:t>Итого за задания 3 и 4:</w:t>
            </w:r>
          </w:p>
        </w:tc>
        <w:tc>
          <w:tcPr>
            <w:tcW w:w="3351" w:type="dxa"/>
            <w:gridSpan w:val="2"/>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Максимум</w:t>
            </w:r>
          </w:p>
        </w:tc>
        <w:tc>
          <w:tcPr>
            <w:tcW w:w="2127"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5</w:t>
            </w:r>
          </w:p>
        </w:tc>
      </w:tr>
      <w:tr w:rsidR="00C17283" w:rsidRPr="00C17283" w:rsidTr="00C17283">
        <w:tblPrEx>
          <w:tblBorders>
            <w:left w:val="nil"/>
          </w:tblBorders>
        </w:tblPrEx>
        <w:tc>
          <w:tcPr>
            <w:tcW w:w="4649" w:type="dxa"/>
            <w:gridSpan w:val="2"/>
            <w:vMerge/>
            <w:tcBorders>
              <w:left w:val="nil"/>
              <w:bottom w:val="nil"/>
            </w:tcBorders>
          </w:tcPr>
          <w:p w:rsidR="00C17283" w:rsidRPr="00C17283" w:rsidRDefault="00C17283" w:rsidP="004F67DD">
            <w:pPr>
              <w:pStyle w:val="ConsPlusNormal"/>
              <w:rPr>
                <w:rFonts w:ascii="Times New Roman" w:hAnsi="Times New Roman" w:cs="Times New Roman"/>
                <w:sz w:val="24"/>
                <w:szCs w:val="24"/>
              </w:rPr>
            </w:pPr>
          </w:p>
        </w:tc>
        <w:tc>
          <w:tcPr>
            <w:tcW w:w="3351" w:type="dxa"/>
            <w:gridSpan w:val="2"/>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Балл, выставленный участнику</w:t>
            </w:r>
          </w:p>
        </w:tc>
        <w:tc>
          <w:tcPr>
            <w:tcW w:w="2127" w:type="dxa"/>
          </w:tcPr>
          <w:p w:rsidR="00C17283" w:rsidRPr="00C17283" w:rsidRDefault="00C17283" w:rsidP="004F67DD">
            <w:pPr>
              <w:pStyle w:val="ConsPlusNormal"/>
              <w:rPr>
                <w:rFonts w:ascii="Times New Roman" w:hAnsi="Times New Roman" w:cs="Times New Roman"/>
                <w:sz w:val="24"/>
                <w:szCs w:val="24"/>
              </w:rPr>
            </w:pPr>
          </w:p>
        </w:tc>
      </w:tr>
    </w:tbl>
    <w:p w:rsidR="00C17283" w:rsidRPr="00C17283" w:rsidRDefault="00C17283" w:rsidP="00C1728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1"/>
        <w:gridCol w:w="850"/>
        <w:gridCol w:w="850"/>
        <w:gridCol w:w="850"/>
        <w:gridCol w:w="850"/>
        <w:gridCol w:w="850"/>
        <w:gridCol w:w="2646"/>
      </w:tblGrid>
      <w:tr w:rsidR="00C17283" w:rsidRPr="00C17283" w:rsidTr="00C17283">
        <w:tc>
          <w:tcPr>
            <w:tcW w:w="10127" w:type="dxa"/>
            <w:gridSpan w:val="7"/>
          </w:tcPr>
          <w:p w:rsidR="00C17283" w:rsidRPr="00C17283" w:rsidRDefault="00C17283" w:rsidP="004F67DD">
            <w:pPr>
              <w:pStyle w:val="ConsPlusNormal"/>
              <w:outlineLvl w:val="2"/>
              <w:rPr>
                <w:rFonts w:ascii="Times New Roman" w:hAnsi="Times New Roman" w:cs="Times New Roman"/>
                <w:b/>
                <w:sz w:val="24"/>
                <w:szCs w:val="24"/>
              </w:rPr>
            </w:pPr>
            <w:r w:rsidRPr="00C17283">
              <w:rPr>
                <w:rFonts w:ascii="Times New Roman" w:hAnsi="Times New Roman" w:cs="Times New Roman"/>
                <w:b/>
                <w:sz w:val="24"/>
                <w:szCs w:val="24"/>
              </w:rPr>
              <w:t>Грамотность речи в целом по заданиям 1 - 4</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b/>
                <w:sz w:val="24"/>
                <w:szCs w:val="24"/>
              </w:rPr>
            </w:pPr>
            <w:r w:rsidRPr="00C17283">
              <w:rPr>
                <w:rFonts w:ascii="Times New Roman" w:hAnsi="Times New Roman" w:cs="Times New Roman"/>
                <w:b/>
                <w:sz w:val="24"/>
                <w:szCs w:val="24"/>
              </w:rPr>
              <w:t>Название критерия</w:t>
            </w:r>
          </w:p>
        </w:tc>
        <w:tc>
          <w:tcPr>
            <w:tcW w:w="850"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Р</w:t>
            </w:r>
            <w:proofErr w:type="gramStart"/>
            <w:r w:rsidRPr="00C17283">
              <w:rPr>
                <w:rFonts w:ascii="Times New Roman" w:hAnsi="Times New Roman" w:cs="Times New Roman"/>
                <w:b/>
                <w:sz w:val="24"/>
                <w:szCs w:val="24"/>
              </w:rPr>
              <w:t>1</w:t>
            </w:r>
            <w:proofErr w:type="gramEnd"/>
          </w:p>
        </w:tc>
        <w:tc>
          <w:tcPr>
            <w:tcW w:w="850"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Р</w:t>
            </w:r>
            <w:proofErr w:type="gramStart"/>
            <w:r w:rsidRPr="00C17283">
              <w:rPr>
                <w:rFonts w:ascii="Times New Roman" w:hAnsi="Times New Roman" w:cs="Times New Roman"/>
                <w:b/>
                <w:sz w:val="24"/>
                <w:szCs w:val="24"/>
              </w:rPr>
              <w:t>2</w:t>
            </w:r>
            <w:proofErr w:type="gramEnd"/>
          </w:p>
        </w:tc>
        <w:tc>
          <w:tcPr>
            <w:tcW w:w="850"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Р3</w:t>
            </w:r>
          </w:p>
        </w:tc>
        <w:tc>
          <w:tcPr>
            <w:tcW w:w="850"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Р</w:t>
            </w:r>
            <w:proofErr w:type="gramStart"/>
            <w:r w:rsidRPr="00C17283">
              <w:rPr>
                <w:rFonts w:ascii="Times New Roman" w:hAnsi="Times New Roman" w:cs="Times New Roman"/>
                <w:b/>
                <w:sz w:val="24"/>
                <w:szCs w:val="24"/>
              </w:rPr>
              <w:t>4</w:t>
            </w:r>
            <w:proofErr w:type="gramEnd"/>
          </w:p>
        </w:tc>
        <w:tc>
          <w:tcPr>
            <w:tcW w:w="850"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Р5</w:t>
            </w:r>
          </w:p>
        </w:tc>
        <w:tc>
          <w:tcPr>
            <w:tcW w:w="2646"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Итого</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Максимальный балл</w:t>
            </w:r>
          </w:p>
        </w:tc>
        <w:tc>
          <w:tcPr>
            <w:tcW w:w="850"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c>
          <w:tcPr>
            <w:tcW w:w="850"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c>
          <w:tcPr>
            <w:tcW w:w="850"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w:t>
            </w:r>
          </w:p>
        </w:tc>
        <w:tc>
          <w:tcPr>
            <w:tcW w:w="850"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850"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1</w:t>
            </w:r>
          </w:p>
        </w:tc>
        <w:tc>
          <w:tcPr>
            <w:tcW w:w="2646"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8</w:t>
            </w:r>
          </w:p>
        </w:tc>
      </w:tr>
      <w:tr w:rsidR="00C17283" w:rsidRPr="00C17283" w:rsidTr="00C17283">
        <w:tc>
          <w:tcPr>
            <w:tcW w:w="3231"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Балл, выставленный участнику</w:t>
            </w:r>
          </w:p>
        </w:tc>
        <w:tc>
          <w:tcPr>
            <w:tcW w:w="850" w:type="dxa"/>
          </w:tcPr>
          <w:p w:rsidR="00C17283" w:rsidRPr="00C17283" w:rsidRDefault="00C17283" w:rsidP="004F67DD">
            <w:pPr>
              <w:pStyle w:val="ConsPlusNormal"/>
              <w:rPr>
                <w:rFonts w:ascii="Times New Roman" w:hAnsi="Times New Roman" w:cs="Times New Roman"/>
                <w:sz w:val="24"/>
                <w:szCs w:val="24"/>
              </w:rPr>
            </w:pPr>
          </w:p>
        </w:tc>
        <w:tc>
          <w:tcPr>
            <w:tcW w:w="850" w:type="dxa"/>
          </w:tcPr>
          <w:p w:rsidR="00C17283" w:rsidRPr="00C17283" w:rsidRDefault="00C17283" w:rsidP="004F67DD">
            <w:pPr>
              <w:pStyle w:val="ConsPlusNormal"/>
              <w:rPr>
                <w:rFonts w:ascii="Times New Roman" w:hAnsi="Times New Roman" w:cs="Times New Roman"/>
                <w:sz w:val="24"/>
                <w:szCs w:val="24"/>
              </w:rPr>
            </w:pPr>
          </w:p>
        </w:tc>
        <w:tc>
          <w:tcPr>
            <w:tcW w:w="850" w:type="dxa"/>
          </w:tcPr>
          <w:p w:rsidR="00C17283" w:rsidRPr="00C17283" w:rsidRDefault="00C17283" w:rsidP="004F67DD">
            <w:pPr>
              <w:pStyle w:val="ConsPlusNormal"/>
              <w:rPr>
                <w:rFonts w:ascii="Times New Roman" w:hAnsi="Times New Roman" w:cs="Times New Roman"/>
                <w:sz w:val="24"/>
                <w:szCs w:val="24"/>
              </w:rPr>
            </w:pPr>
          </w:p>
        </w:tc>
        <w:tc>
          <w:tcPr>
            <w:tcW w:w="850" w:type="dxa"/>
          </w:tcPr>
          <w:p w:rsidR="00C17283" w:rsidRPr="00C17283" w:rsidRDefault="00C17283" w:rsidP="004F67DD">
            <w:pPr>
              <w:pStyle w:val="ConsPlusNormal"/>
              <w:rPr>
                <w:rFonts w:ascii="Times New Roman" w:hAnsi="Times New Roman" w:cs="Times New Roman"/>
                <w:sz w:val="24"/>
                <w:szCs w:val="24"/>
              </w:rPr>
            </w:pPr>
          </w:p>
        </w:tc>
        <w:tc>
          <w:tcPr>
            <w:tcW w:w="850" w:type="dxa"/>
          </w:tcPr>
          <w:p w:rsidR="00C17283" w:rsidRPr="00C17283" w:rsidRDefault="00C17283" w:rsidP="004F67DD">
            <w:pPr>
              <w:pStyle w:val="ConsPlusNormal"/>
              <w:rPr>
                <w:rFonts w:ascii="Times New Roman" w:hAnsi="Times New Roman" w:cs="Times New Roman"/>
                <w:sz w:val="24"/>
                <w:szCs w:val="24"/>
              </w:rPr>
            </w:pPr>
          </w:p>
        </w:tc>
        <w:tc>
          <w:tcPr>
            <w:tcW w:w="2646" w:type="dxa"/>
          </w:tcPr>
          <w:p w:rsidR="00C17283" w:rsidRPr="00C17283" w:rsidRDefault="00C17283" w:rsidP="004F67DD">
            <w:pPr>
              <w:pStyle w:val="ConsPlusNormal"/>
              <w:rPr>
                <w:rFonts w:ascii="Times New Roman" w:hAnsi="Times New Roman" w:cs="Times New Roman"/>
                <w:sz w:val="24"/>
                <w:szCs w:val="24"/>
              </w:rPr>
            </w:pPr>
          </w:p>
        </w:tc>
      </w:tr>
    </w:tbl>
    <w:p w:rsidR="00C17283" w:rsidRPr="00C17283" w:rsidRDefault="00C17283" w:rsidP="00C17283">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68"/>
      </w:tblGrid>
      <w:tr w:rsidR="00C17283" w:rsidRPr="00C17283" w:rsidTr="004F67DD">
        <w:tc>
          <w:tcPr>
            <w:tcW w:w="9068" w:type="dxa"/>
            <w:tcBorders>
              <w:top w:val="nil"/>
              <w:left w:val="nil"/>
              <w:bottom w:val="nil"/>
              <w:right w:val="nil"/>
            </w:tcBorders>
          </w:tcPr>
          <w:p w:rsidR="00C17283" w:rsidRPr="00C17283" w:rsidRDefault="00C17283" w:rsidP="004F67DD">
            <w:pPr>
              <w:pStyle w:val="ConsPlusNormal"/>
              <w:outlineLvl w:val="2"/>
              <w:rPr>
                <w:rFonts w:ascii="Times New Roman" w:hAnsi="Times New Roman" w:cs="Times New Roman"/>
                <w:sz w:val="24"/>
                <w:szCs w:val="24"/>
              </w:rPr>
            </w:pPr>
            <w:r w:rsidRPr="00C17283">
              <w:rPr>
                <w:rFonts w:ascii="Times New Roman" w:hAnsi="Times New Roman" w:cs="Times New Roman"/>
                <w:b/>
                <w:sz w:val="24"/>
                <w:szCs w:val="24"/>
              </w:rPr>
              <w:t>Результаты оценивания итогового собеседования</w:t>
            </w:r>
            <w:r w:rsidRPr="00C17283">
              <w:rPr>
                <w:rFonts w:ascii="Times New Roman" w:hAnsi="Times New Roman" w:cs="Times New Roman"/>
                <w:sz w:val="24"/>
                <w:szCs w:val="24"/>
              </w:rPr>
              <w:t>:</w:t>
            </w:r>
          </w:p>
        </w:tc>
      </w:tr>
    </w:tbl>
    <w:p w:rsidR="00C17283" w:rsidRPr="00C17283" w:rsidRDefault="00C17283" w:rsidP="00C1728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1133"/>
        <w:gridCol w:w="1138"/>
        <w:gridCol w:w="1619"/>
        <w:gridCol w:w="1701"/>
        <w:gridCol w:w="1276"/>
        <w:gridCol w:w="1276"/>
      </w:tblGrid>
      <w:tr w:rsidR="00C17283" w:rsidRPr="00C17283" w:rsidTr="00C17283">
        <w:tc>
          <w:tcPr>
            <w:tcW w:w="1984" w:type="dxa"/>
            <w:vMerge w:val="restart"/>
          </w:tcPr>
          <w:p w:rsidR="00C17283" w:rsidRPr="00C17283" w:rsidRDefault="00C17283" w:rsidP="004F67DD">
            <w:pPr>
              <w:pStyle w:val="ConsPlusNormal"/>
              <w:rPr>
                <w:rFonts w:ascii="Times New Roman" w:hAnsi="Times New Roman" w:cs="Times New Roman"/>
                <w:sz w:val="24"/>
                <w:szCs w:val="24"/>
              </w:rPr>
            </w:pPr>
          </w:p>
        </w:tc>
        <w:tc>
          <w:tcPr>
            <w:tcW w:w="1133" w:type="dxa"/>
            <w:vMerge w:val="restart"/>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Задания</w:t>
            </w:r>
          </w:p>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1 и 2</w:t>
            </w:r>
          </w:p>
        </w:tc>
        <w:tc>
          <w:tcPr>
            <w:tcW w:w="1138" w:type="dxa"/>
            <w:vMerge w:val="restart"/>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Задания</w:t>
            </w:r>
          </w:p>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3 и 4</w:t>
            </w:r>
          </w:p>
        </w:tc>
        <w:tc>
          <w:tcPr>
            <w:tcW w:w="1619" w:type="dxa"/>
            <w:vMerge w:val="restart"/>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Грамотность речи</w:t>
            </w:r>
          </w:p>
        </w:tc>
        <w:tc>
          <w:tcPr>
            <w:tcW w:w="1701" w:type="dxa"/>
            <w:vMerge w:val="restart"/>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Итоговое собеседование</w:t>
            </w:r>
          </w:p>
        </w:tc>
        <w:tc>
          <w:tcPr>
            <w:tcW w:w="2552" w:type="dxa"/>
            <w:gridSpan w:val="2"/>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Результат</w:t>
            </w:r>
          </w:p>
        </w:tc>
      </w:tr>
      <w:tr w:rsidR="00C17283" w:rsidRPr="00C17283" w:rsidTr="00C17283">
        <w:tc>
          <w:tcPr>
            <w:tcW w:w="1984" w:type="dxa"/>
            <w:vMerge/>
          </w:tcPr>
          <w:p w:rsidR="00C17283" w:rsidRPr="00C17283" w:rsidRDefault="00C17283" w:rsidP="004F67DD">
            <w:pPr>
              <w:pStyle w:val="ConsPlusNormal"/>
              <w:rPr>
                <w:rFonts w:ascii="Times New Roman" w:hAnsi="Times New Roman" w:cs="Times New Roman"/>
                <w:sz w:val="24"/>
                <w:szCs w:val="24"/>
              </w:rPr>
            </w:pPr>
          </w:p>
        </w:tc>
        <w:tc>
          <w:tcPr>
            <w:tcW w:w="1133" w:type="dxa"/>
            <w:vMerge/>
          </w:tcPr>
          <w:p w:rsidR="00C17283" w:rsidRPr="00C17283" w:rsidRDefault="00C17283" w:rsidP="004F67DD">
            <w:pPr>
              <w:pStyle w:val="ConsPlusNormal"/>
              <w:rPr>
                <w:rFonts w:ascii="Times New Roman" w:hAnsi="Times New Roman" w:cs="Times New Roman"/>
                <w:b/>
                <w:sz w:val="24"/>
                <w:szCs w:val="24"/>
              </w:rPr>
            </w:pPr>
          </w:p>
        </w:tc>
        <w:tc>
          <w:tcPr>
            <w:tcW w:w="1138" w:type="dxa"/>
            <w:vMerge/>
          </w:tcPr>
          <w:p w:rsidR="00C17283" w:rsidRPr="00C17283" w:rsidRDefault="00C17283" w:rsidP="004F67DD">
            <w:pPr>
              <w:pStyle w:val="ConsPlusNormal"/>
              <w:rPr>
                <w:rFonts w:ascii="Times New Roman" w:hAnsi="Times New Roman" w:cs="Times New Roman"/>
                <w:b/>
                <w:sz w:val="24"/>
                <w:szCs w:val="24"/>
              </w:rPr>
            </w:pPr>
          </w:p>
        </w:tc>
        <w:tc>
          <w:tcPr>
            <w:tcW w:w="1619" w:type="dxa"/>
            <w:vMerge/>
          </w:tcPr>
          <w:p w:rsidR="00C17283" w:rsidRPr="00C17283" w:rsidRDefault="00C17283" w:rsidP="004F67DD">
            <w:pPr>
              <w:pStyle w:val="ConsPlusNormal"/>
              <w:rPr>
                <w:rFonts w:ascii="Times New Roman" w:hAnsi="Times New Roman" w:cs="Times New Roman"/>
                <w:b/>
                <w:sz w:val="24"/>
                <w:szCs w:val="24"/>
              </w:rPr>
            </w:pPr>
          </w:p>
        </w:tc>
        <w:tc>
          <w:tcPr>
            <w:tcW w:w="1701" w:type="dxa"/>
            <w:vMerge/>
          </w:tcPr>
          <w:p w:rsidR="00C17283" w:rsidRPr="00C17283" w:rsidRDefault="00C17283" w:rsidP="004F67DD">
            <w:pPr>
              <w:pStyle w:val="ConsPlusNormal"/>
              <w:rPr>
                <w:rFonts w:ascii="Times New Roman" w:hAnsi="Times New Roman" w:cs="Times New Roman"/>
                <w:b/>
                <w:sz w:val="24"/>
                <w:szCs w:val="24"/>
              </w:rPr>
            </w:pPr>
          </w:p>
        </w:tc>
        <w:tc>
          <w:tcPr>
            <w:tcW w:w="1276"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Зачет</w:t>
            </w:r>
          </w:p>
        </w:tc>
        <w:tc>
          <w:tcPr>
            <w:tcW w:w="1276" w:type="dxa"/>
          </w:tcPr>
          <w:p w:rsidR="00C17283" w:rsidRPr="00C17283" w:rsidRDefault="00C17283" w:rsidP="004F67DD">
            <w:pPr>
              <w:pStyle w:val="ConsPlusNormal"/>
              <w:jc w:val="center"/>
              <w:rPr>
                <w:rFonts w:ascii="Times New Roman" w:hAnsi="Times New Roman" w:cs="Times New Roman"/>
                <w:b/>
                <w:sz w:val="24"/>
                <w:szCs w:val="24"/>
              </w:rPr>
            </w:pPr>
            <w:r w:rsidRPr="00C17283">
              <w:rPr>
                <w:rFonts w:ascii="Times New Roman" w:hAnsi="Times New Roman" w:cs="Times New Roman"/>
                <w:b/>
                <w:sz w:val="24"/>
                <w:szCs w:val="24"/>
              </w:rPr>
              <w:t>Незачет</w:t>
            </w:r>
          </w:p>
        </w:tc>
      </w:tr>
      <w:tr w:rsidR="00C17283" w:rsidRPr="00C17283" w:rsidTr="00C17283">
        <w:tc>
          <w:tcPr>
            <w:tcW w:w="1984"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Максимальный балл</w:t>
            </w:r>
          </w:p>
        </w:tc>
        <w:tc>
          <w:tcPr>
            <w:tcW w:w="1133"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7</w:t>
            </w:r>
          </w:p>
        </w:tc>
        <w:tc>
          <w:tcPr>
            <w:tcW w:w="1138"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5</w:t>
            </w:r>
          </w:p>
        </w:tc>
        <w:tc>
          <w:tcPr>
            <w:tcW w:w="1619"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8</w:t>
            </w:r>
          </w:p>
        </w:tc>
        <w:tc>
          <w:tcPr>
            <w:tcW w:w="1701" w:type="dxa"/>
          </w:tcPr>
          <w:p w:rsidR="00C17283" w:rsidRPr="00C17283" w:rsidRDefault="00C17283" w:rsidP="004F67DD">
            <w:pPr>
              <w:pStyle w:val="ConsPlusNormal"/>
              <w:jc w:val="center"/>
              <w:rPr>
                <w:rFonts w:ascii="Times New Roman" w:hAnsi="Times New Roman" w:cs="Times New Roman"/>
                <w:sz w:val="24"/>
                <w:szCs w:val="24"/>
              </w:rPr>
            </w:pPr>
            <w:r w:rsidRPr="00C17283">
              <w:rPr>
                <w:rFonts w:ascii="Times New Roman" w:hAnsi="Times New Roman" w:cs="Times New Roman"/>
                <w:sz w:val="24"/>
                <w:szCs w:val="24"/>
              </w:rPr>
              <w:t>20</w:t>
            </w:r>
          </w:p>
        </w:tc>
        <w:tc>
          <w:tcPr>
            <w:tcW w:w="1276" w:type="dxa"/>
            <w:vMerge w:val="restart"/>
          </w:tcPr>
          <w:p w:rsidR="00C17283" w:rsidRPr="00C17283" w:rsidRDefault="00C17283" w:rsidP="004F67DD">
            <w:pPr>
              <w:pStyle w:val="ConsPlusNormal"/>
              <w:rPr>
                <w:rFonts w:ascii="Times New Roman" w:hAnsi="Times New Roman" w:cs="Times New Roman"/>
                <w:sz w:val="24"/>
                <w:szCs w:val="24"/>
              </w:rPr>
            </w:pPr>
          </w:p>
        </w:tc>
        <w:tc>
          <w:tcPr>
            <w:tcW w:w="1276" w:type="dxa"/>
            <w:vMerge w:val="restart"/>
          </w:tcPr>
          <w:p w:rsidR="00C17283" w:rsidRPr="00C17283" w:rsidRDefault="00C17283" w:rsidP="004F67DD">
            <w:pPr>
              <w:pStyle w:val="ConsPlusNormal"/>
              <w:rPr>
                <w:rFonts w:ascii="Times New Roman" w:hAnsi="Times New Roman" w:cs="Times New Roman"/>
                <w:sz w:val="24"/>
                <w:szCs w:val="24"/>
              </w:rPr>
            </w:pPr>
          </w:p>
        </w:tc>
      </w:tr>
      <w:tr w:rsidR="00C17283" w:rsidRPr="00C17283" w:rsidTr="00C17283">
        <w:tc>
          <w:tcPr>
            <w:tcW w:w="1984" w:type="dxa"/>
          </w:tcPr>
          <w:p w:rsidR="00C17283" w:rsidRPr="00C17283" w:rsidRDefault="00C17283" w:rsidP="004F67DD">
            <w:pPr>
              <w:pStyle w:val="ConsPlusNormal"/>
              <w:jc w:val="right"/>
              <w:rPr>
                <w:rFonts w:ascii="Times New Roman" w:hAnsi="Times New Roman" w:cs="Times New Roman"/>
                <w:sz w:val="24"/>
                <w:szCs w:val="24"/>
              </w:rPr>
            </w:pPr>
            <w:r w:rsidRPr="00C17283">
              <w:rPr>
                <w:rFonts w:ascii="Times New Roman" w:hAnsi="Times New Roman" w:cs="Times New Roman"/>
                <w:sz w:val="24"/>
                <w:szCs w:val="24"/>
              </w:rPr>
              <w:t>Балл, выставленный участнику</w:t>
            </w:r>
          </w:p>
        </w:tc>
        <w:tc>
          <w:tcPr>
            <w:tcW w:w="1133" w:type="dxa"/>
          </w:tcPr>
          <w:p w:rsidR="00C17283" w:rsidRPr="00C17283" w:rsidRDefault="00C17283" w:rsidP="004F67DD">
            <w:pPr>
              <w:pStyle w:val="ConsPlusNormal"/>
              <w:rPr>
                <w:rFonts w:ascii="Times New Roman" w:hAnsi="Times New Roman" w:cs="Times New Roman"/>
                <w:sz w:val="24"/>
                <w:szCs w:val="24"/>
              </w:rPr>
            </w:pPr>
          </w:p>
        </w:tc>
        <w:tc>
          <w:tcPr>
            <w:tcW w:w="1138" w:type="dxa"/>
          </w:tcPr>
          <w:p w:rsidR="00C17283" w:rsidRPr="00C17283" w:rsidRDefault="00C17283" w:rsidP="004F67DD">
            <w:pPr>
              <w:pStyle w:val="ConsPlusNormal"/>
              <w:rPr>
                <w:rFonts w:ascii="Times New Roman" w:hAnsi="Times New Roman" w:cs="Times New Roman"/>
                <w:sz w:val="24"/>
                <w:szCs w:val="24"/>
              </w:rPr>
            </w:pPr>
          </w:p>
        </w:tc>
        <w:tc>
          <w:tcPr>
            <w:tcW w:w="1619" w:type="dxa"/>
          </w:tcPr>
          <w:p w:rsidR="00C17283" w:rsidRPr="00C17283" w:rsidRDefault="00C17283" w:rsidP="004F67DD">
            <w:pPr>
              <w:pStyle w:val="ConsPlusNormal"/>
              <w:rPr>
                <w:rFonts w:ascii="Times New Roman" w:hAnsi="Times New Roman" w:cs="Times New Roman"/>
                <w:sz w:val="24"/>
                <w:szCs w:val="24"/>
              </w:rPr>
            </w:pPr>
          </w:p>
        </w:tc>
        <w:tc>
          <w:tcPr>
            <w:tcW w:w="1701" w:type="dxa"/>
          </w:tcPr>
          <w:p w:rsidR="00C17283" w:rsidRPr="00C17283" w:rsidRDefault="00C17283" w:rsidP="004F67DD">
            <w:pPr>
              <w:pStyle w:val="ConsPlusNormal"/>
              <w:rPr>
                <w:rFonts w:ascii="Times New Roman" w:hAnsi="Times New Roman" w:cs="Times New Roman"/>
                <w:sz w:val="24"/>
                <w:szCs w:val="24"/>
              </w:rPr>
            </w:pPr>
          </w:p>
        </w:tc>
        <w:tc>
          <w:tcPr>
            <w:tcW w:w="1276" w:type="dxa"/>
            <w:vMerge/>
          </w:tcPr>
          <w:p w:rsidR="00C17283" w:rsidRPr="00C17283" w:rsidRDefault="00C17283" w:rsidP="004F67DD">
            <w:pPr>
              <w:pStyle w:val="ConsPlusNormal"/>
              <w:rPr>
                <w:rFonts w:ascii="Times New Roman" w:hAnsi="Times New Roman" w:cs="Times New Roman"/>
                <w:sz w:val="24"/>
                <w:szCs w:val="24"/>
              </w:rPr>
            </w:pPr>
          </w:p>
        </w:tc>
        <w:tc>
          <w:tcPr>
            <w:tcW w:w="1276" w:type="dxa"/>
            <w:vMerge/>
          </w:tcPr>
          <w:p w:rsidR="00C17283" w:rsidRPr="00C17283" w:rsidRDefault="00C17283" w:rsidP="004F67DD">
            <w:pPr>
              <w:pStyle w:val="ConsPlusNormal"/>
              <w:rPr>
                <w:rFonts w:ascii="Times New Roman" w:hAnsi="Times New Roman" w:cs="Times New Roman"/>
                <w:sz w:val="24"/>
                <w:szCs w:val="24"/>
              </w:rPr>
            </w:pPr>
          </w:p>
        </w:tc>
      </w:tr>
    </w:tbl>
    <w:p w:rsidR="00C17283" w:rsidRPr="00C17283" w:rsidRDefault="00C17283" w:rsidP="00C17283">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8674"/>
        <w:gridCol w:w="602"/>
      </w:tblGrid>
      <w:tr w:rsidR="00C17283" w:rsidRPr="00C17283" w:rsidTr="00C17283">
        <w:tc>
          <w:tcPr>
            <w:tcW w:w="8674" w:type="dxa"/>
            <w:tcBorders>
              <w:top w:val="nil"/>
              <w:left w:val="nil"/>
              <w:bottom w:val="nil"/>
            </w:tcBorders>
            <w:vAlign w:val="center"/>
          </w:tcPr>
          <w:p w:rsidR="00C17283" w:rsidRPr="00212B29" w:rsidRDefault="00C17283" w:rsidP="004F67DD">
            <w:pPr>
              <w:pStyle w:val="ConsPlusNormal"/>
              <w:rPr>
                <w:rFonts w:ascii="Times New Roman" w:hAnsi="Times New Roman" w:cs="Times New Roman"/>
                <w:b/>
                <w:sz w:val="24"/>
                <w:szCs w:val="24"/>
              </w:rPr>
            </w:pPr>
            <w:r w:rsidRPr="00212B29">
              <w:rPr>
                <w:rFonts w:ascii="Times New Roman" w:hAnsi="Times New Roman" w:cs="Times New Roman"/>
                <w:b/>
                <w:sz w:val="24"/>
                <w:szCs w:val="24"/>
              </w:rPr>
              <w:t>Не завершил итоговое собеседование по объективным причинам</w:t>
            </w:r>
          </w:p>
        </w:tc>
        <w:tc>
          <w:tcPr>
            <w:tcW w:w="602" w:type="dxa"/>
            <w:tcBorders>
              <w:top w:val="single" w:sz="4" w:space="0" w:color="auto"/>
              <w:bottom w:val="single" w:sz="4" w:space="0" w:color="auto"/>
            </w:tcBorders>
            <w:vAlign w:val="bottom"/>
          </w:tcPr>
          <w:p w:rsidR="00C17283" w:rsidRPr="00C17283" w:rsidRDefault="00C17283" w:rsidP="004F67DD">
            <w:pPr>
              <w:pStyle w:val="ConsPlusNormal"/>
              <w:rPr>
                <w:rFonts w:ascii="Times New Roman" w:hAnsi="Times New Roman" w:cs="Times New Roman"/>
                <w:sz w:val="24"/>
                <w:szCs w:val="24"/>
              </w:rPr>
            </w:pPr>
          </w:p>
        </w:tc>
      </w:tr>
    </w:tbl>
    <w:p w:rsidR="00C17283" w:rsidRPr="00C17283" w:rsidRDefault="00C17283" w:rsidP="00C17283">
      <w:pPr>
        <w:pStyle w:val="ConsPlusNormal"/>
        <w:jc w:val="both"/>
        <w:rPr>
          <w:rFonts w:ascii="Times New Roman" w:hAnsi="Times New Roman" w:cs="Times New Roman"/>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tblPr>
      <w:tblGrid>
        <w:gridCol w:w="8674"/>
        <w:gridCol w:w="602"/>
      </w:tblGrid>
      <w:tr w:rsidR="00C17283" w:rsidRPr="00C17283" w:rsidTr="00C17283">
        <w:tc>
          <w:tcPr>
            <w:tcW w:w="8674" w:type="dxa"/>
            <w:tcBorders>
              <w:top w:val="nil"/>
              <w:left w:val="nil"/>
              <w:bottom w:val="nil"/>
            </w:tcBorders>
            <w:vAlign w:val="bottom"/>
          </w:tcPr>
          <w:p w:rsidR="00C17283" w:rsidRPr="00212B29" w:rsidRDefault="00C17283" w:rsidP="004F67DD">
            <w:pPr>
              <w:pStyle w:val="ConsPlusNormal"/>
              <w:rPr>
                <w:rFonts w:ascii="Times New Roman" w:hAnsi="Times New Roman" w:cs="Times New Roman"/>
                <w:b/>
                <w:sz w:val="24"/>
                <w:szCs w:val="24"/>
              </w:rPr>
            </w:pPr>
            <w:proofErr w:type="gramStart"/>
            <w:r w:rsidRPr="00212B29">
              <w:rPr>
                <w:rFonts w:ascii="Times New Roman" w:hAnsi="Times New Roman" w:cs="Times New Roman"/>
                <w:b/>
                <w:sz w:val="24"/>
                <w:szCs w:val="24"/>
              </w:rPr>
              <w:t>Удален</w:t>
            </w:r>
            <w:proofErr w:type="gramEnd"/>
            <w:r w:rsidRPr="00212B29">
              <w:rPr>
                <w:rFonts w:ascii="Times New Roman" w:hAnsi="Times New Roman" w:cs="Times New Roman"/>
                <w:b/>
                <w:sz w:val="24"/>
                <w:szCs w:val="24"/>
              </w:rPr>
              <w:t xml:space="preserve"> с итогового собеседования за нарушение требований </w:t>
            </w:r>
            <w:hyperlink r:id="rId11"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
              <w:r w:rsidRPr="00212B29">
                <w:rPr>
                  <w:rFonts w:ascii="Times New Roman" w:hAnsi="Times New Roman" w:cs="Times New Roman"/>
                  <w:b/>
                  <w:sz w:val="24"/>
                  <w:szCs w:val="24"/>
                </w:rPr>
                <w:t>Порядка</w:t>
              </w:r>
            </w:hyperlink>
          </w:p>
        </w:tc>
        <w:tc>
          <w:tcPr>
            <w:tcW w:w="602" w:type="dxa"/>
            <w:tcBorders>
              <w:top w:val="single" w:sz="4" w:space="0" w:color="auto"/>
              <w:bottom w:val="single" w:sz="4" w:space="0" w:color="auto"/>
            </w:tcBorders>
          </w:tcPr>
          <w:p w:rsidR="00C17283" w:rsidRPr="00C17283" w:rsidRDefault="00C17283" w:rsidP="004F67DD">
            <w:pPr>
              <w:pStyle w:val="ConsPlusNormal"/>
              <w:rPr>
                <w:rFonts w:ascii="Times New Roman" w:hAnsi="Times New Roman" w:cs="Times New Roman"/>
                <w:sz w:val="24"/>
                <w:szCs w:val="24"/>
              </w:rPr>
            </w:pPr>
          </w:p>
        </w:tc>
      </w:tr>
    </w:tbl>
    <w:p w:rsidR="00C17283" w:rsidRPr="00C17283" w:rsidRDefault="00C17283" w:rsidP="00C17283">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99"/>
        <w:gridCol w:w="340"/>
        <w:gridCol w:w="1361"/>
        <w:gridCol w:w="340"/>
        <w:gridCol w:w="1531"/>
      </w:tblGrid>
      <w:tr w:rsidR="00C17283" w:rsidRPr="00C17283" w:rsidTr="004F67DD">
        <w:tc>
          <w:tcPr>
            <w:tcW w:w="5499" w:type="dxa"/>
          </w:tcPr>
          <w:p w:rsidR="00C17283" w:rsidRPr="00C17283" w:rsidRDefault="00C17283" w:rsidP="004F67DD">
            <w:pPr>
              <w:pStyle w:val="ConsPlusNormal"/>
              <w:rPr>
                <w:rFonts w:ascii="Times New Roman" w:hAnsi="Times New Roman" w:cs="Times New Roman"/>
                <w:sz w:val="24"/>
                <w:szCs w:val="24"/>
              </w:rPr>
            </w:pPr>
          </w:p>
        </w:tc>
        <w:tc>
          <w:tcPr>
            <w:tcW w:w="340" w:type="dxa"/>
            <w:tcBorders>
              <w:top w:val="nil"/>
              <w:bottom w:val="nil"/>
            </w:tcBorders>
          </w:tcPr>
          <w:p w:rsidR="00C17283" w:rsidRPr="00C17283" w:rsidRDefault="00C17283" w:rsidP="004F67DD">
            <w:pPr>
              <w:pStyle w:val="ConsPlusNormal"/>
              <w:rPr>
                <w:rFonts w:ascii="Times New Roman" w:hAnsi="Times New Roman" w:cs="Times New Roman"/>
                <w:sz w:val="24"/>
                <w:szCs w:val="24"/>
              </w:rPr>
            </w:pPr>
          </w:p>
        </w:tc>
        <w:tc>
          <w:tcPr>
            <w:tcW w:w="1361" w:type="dxa"/>
          </w:tcPr>
          <w:p w:rsidR="00C17283" w:rsidRPr="00C17283" w:rsidRDefault="00C17283" w:rsidP="004F67DD">
            <w:pPr>
              <w:pStyle w:val="ConsPlusNormal"/>
              <w:rPr>
                <w:rFonts w:ascii="Times New Roman" w:hAnsi="Times New Roman" w:cs="Times New Roman"/>
                <w:sz w:val="24"/>
                <w:szCs w:val="24"/>
              </w:rPr>
            </w:pPr>
          </w:p>
        </w:tc>
        <w:tc>
          <w:tcPr>
            <w:tcW w:w="340" w:type="dxa"/>
            <w:tcBorders>
              <w:top w:val="nil"/>
              <w:bottom w:val="nil"/>
            </w:tcBorders>
          </w:tcPr>
          <w:p w:rsidR="00C17283" w:rsidRPr="00C17283" w:rsidRDefault="00C17283" w:rsidP="004F67DD">
            <w:pPr>
              <w:pStyle w:val="ConsPlusNormal"/>
              <w:rPr>
                <w:rFonts w:ascii="Times New Roman" w:hAnsi="Times New Roman" w:cs="Times New Roman"/>
                <w:sz w:val="24"/>
                <w:szCs w:val="24"/>
              </w:rPr>
            </w:pPr>
          </w:p>
        </w:tc>
        <w:tc>
          <w:tcPr>
            <w:tcW w:w="1531" w:type="dxa"/>
          </w:tcPr>
          <w:p w:rsidR="00C17283" w:rsidRPr="00C17283" w:rsidRDefault="00C17283" w:rsidP="004F67DD">
            <w:pPr>
              <w:pStyle w:val="ConsPlusNormal"/>
              <w:rPr>
                <w:rFonts w:ascii="Times New Roman" w:hAnsi="Times New Roman" w:cs="Times New Roman"/>
                <w:sz w:val="24"/>
                <w:szCs w:val="24"/>
              </w:rPr>
            </w:pPr>
          </w:p>
        </w:tc>
      </w:tr>
      <w:tr w:rsidR="00C17283" w:rsidRPr="00212B29" w:rsidTr="004F67DD">
        <w:tblPrEx>
          <w:tblBorders>
            <w:left w:val="none" w:sz="0" w:space="0" w:color="auto"/>
            <w:right w:val="none" w:sz="0" w:space="0" w:color="auto"/>
            <w:insideV w:val="none" w:sz="0" w:space="0" w:color="auto"/>
          </w:tblBorders>
        </w:tblPrEx>
        <w:tc>
          <w:tcPr>
            <w:tcW w:w="5499" w:type="dxa"/>
            <w:tcBorders>
              <w:left w:val="nil"/>
              <w:bottom w:val="nil"/>
              <w:right w:val="nil"/>
            </w:tcBorders>
          </w:tcPr>
          <w:p w:rsidR="00C17283" w:rsidRPr="00212B29" w:rsidRDefault="00C17283" w:rsidP="004F67DD">
            <w:pPr>
              <w:pStyle w:val="ConsPlusNormal"/>
              <w:jc w:val="center"/>
              <w:rPr>
                <w:rFonts w:ascii="Times New Roman" w:hAnsi="Times New Roman" w:cs="Times New Roman"/>
                <w:b/>
                <w:sz w:val="24"/>
                <w:szCs w:val="24"/>
              </w:rPr>
            </w:pPr>
            <w:r w:rsidRPr="00212B29">
              <w:rPr>
                <w:rFonts w:ascii="Times New Roman" w:hAnsi="Times New Roman" w:cs="Times New Roman"/>
                <w:b/>
                <w:sz w:val="24"/>
                <w:szCs w:val="24"/>
              </w:rPr>
              <w:t>ФИО эксперта</w:t>
            </w:r>
          </w:p>
        </w:tc>
        <w:tc>
          <w:tcPr>
            <w:tcW w:w="340" w:type="dxa"/>
            <w:tcBorders>
              <w:top w:val="nil"/>
              <w:left w:val="nil"/>
              <w:bottom w:val="nil"/>
              <w:right w:val="nil"/>
            </w:tcBorders>
          </w:tcPr>
          <w:p w:rsidR="00C17283" w:rsidRPr="00212B29" w:rsidRDefault="00C17283" w:rsidP="004F67DD">
            <w:pPr>
              <w:pStyle w:val="ConsPlusNormal"/>
              <w:rPr>
                <w:rFonts w:ascii="Times New Roman" w:hAnsi="Times New Roman" w:cs="Times New Roman"/>
                <w:b/>
                <w:sz w:val="24"/>
                <w:szCs w:val="24"/>
              </w:rPr>
            </w:pPr>
          </w:p>
        </w:tc>
        <w:tc>
          <w:tcPr>
            <w:tcW w:w="1361" w:type="dxa"/>
            <w:tcBorders>
              <w:left w:val="nil"/>
              <w:bottom w:val="nil"/>
              <w:right w:val="nil"/>
            </w:tcBorders>
          </w:tcPr>
          <w:p w:rsidR="00C17283" w:rsidRPr="00212B29" w:rsidRDefault="00C17283" w:rsidP="004F67DD">
            <w:pPr>
              <w:pStyle w:val="ConsPlusNormal"/>
              <w:jc w:val="center"/>
              <w:rPr>
                <w:rFonts w:ascii="Times New Roman" w:hAnsi="Times New Roman" w:cs="Times New Roman"/>
                <w:b/>
                <w:sz w:val="24"/>
                <w:szCs w:val="24"/>
              </w:rPr>
            </w:pPr>
            <w:r w:rsidRPr="00212B29">
              <w:rPr>
                <w:rFonts w:ascii="Times New Roman" w:hAnsi="Times New Roman" w:cs="Times New Roman"/>
                <w:b/>
                <w:sz w:val="24"/>
                <w:szCs w:val="24"/>
              </w:rPr>
              <w:t>Подпись</w:t>
            </w:r>
          </w:p>
        </w:tc>
        <w:tc>
          <w:tcPr>
            <w:tcW w:w="340" w:type="dxa"/>
            <w:tcBorders>
              <w:top w:val="nil"/>
              <w:left w:val="nil"/>
              <w:bottom w:val="nil"/>
              <w:right w:val="nil"/>
            </w:tcBorders>
          </w:tcPr>
          <w:p w:rsidR="00C17283" w:rsidRPr="00212B29" w:rsidRDefault="00C17283" w:rsidP="004F67DD">
            <w:pPr>
              <w:pStyle w:val="ConsPlusNormal"/>
              <w:rPr>
                <w:rFonts w:ascii="Times New Roman" w:hAnsi="Times New Roman" w:cs="Times New Roman"/>
                <w:b/>
                <w:sz w:val="24"/>
                <w:szCs w:val="24"/>
              </w:rPr>
            </w:pPr>
          </w:p>
        </w:tc>
        <w:tc>
          <w:tcPr>
            <w:tcW w:w="1531" w:type="dxa"/>
            <w:tcBorders>
              <w:left w:val="nil"/>
              <w:bottom w:val="nil"/>
              <w:right w:val="nil"/>
            </w:tcBorders>
          </w:tcPr>
          <w:p w:rsidR="00C17283" w:rsidRPr="00212B29" w:rsidRDefault="00C17283" w:rsidP="004F67DD">
            <w:pPr>
              <w:pStyle w:val="ConsPlusNormal"/>
              <w:jc w:val="center"/>
              <w:rPr>
                <w:rFonts w:ascii="Times New Roman" w:hAnsi="Times New Roman" w:cs="Times New Roman"/>
                <w:b/>
                <w:sz w:val="24"/>
                <w:szCs w:val="24"/>
              </w:rPr>
            </w:pPr>
            <w:r w:rsidRPr="00212B29">
              <w:rPr>
                <w:rFonts w:ascii="Times New Roman" w:hAnsi="Times New Roman" w:cs="Times New Roman"/>
                <w:b/>
                <w:sz w:val="24"/>
                <w:szCs w:val="24"/>
              </w:rPr>
              <w:t>Дата</w:t>
            </w:r>
          </w:p>
        </w:tc>
      </w:tr>
    </w:tbl>
    <w:p w:rsidR="00C17283" w:rsidRPr="00212B29" w:rsidRDefault="00C17283" w:rsidP="00C17283">
      <w:pPr>
        <w:pStyle w:val="ConsPlusNormal"/>
        <w:jc w:val="both"/>
        <w:rPr>
          <w:rFonts w:ascii="Times New Roman" w:hAnsi="Times New Roman" w:cs="Times New Roman"/>
          <w:b/>
        </w:rPr>
      </w:pPr>
    </w:p>
    <w:p w:rsidR="0095716B" w:rsidRPr="0095716B" w:rsidRDefault="0095716B" w:rsidP="0095716B">
      <w:pPr>
        <w:spacing w:line="240" w:lineRule="auto"/>
        <w:ind w:firstLine="0"/>
        <w:jc w:val="left"/>
        <w:rPr>
          <w:rFonts w:eastAsia="Calibri"/>
          <w:szCs w:val="28"/>
          <w:lang w:eastAsia="en-US"/>
        </w:rPr>
      </w:pPr>
    </w:p>
    <w:p w:rsidR="00B37239" w:rsidRDefault="00B37239" w:rsidP="00F17A63">
      <w:pPr>
        <w:ind w:firstLine="426"/>
        <w:rPr>
          <w:b/>
        </w:rPr>
        <w:sectPr w:rsidR="00B37239" w:rsidSect="006C6A8B">
          <w:pgSz w:w="11906" w:h="16838" w:code="9"/>
          <w:pgMar w:top="284" w:right="567" w:bottom="567" w:left="1134" w:header="454" w:footer="454" w:gutter="0"/>
          <w:pgNumType w:start="33"/>
          <w:cols w:space="708"/>
          <w:titlePg/>
          <w:docGrid w:linePitch="360"/>
        </w:sectPr>
      </w:pPr>
    </w:p>
    <w:p w:rsidR="0043699E" w:rsidRDefault="0043699E" w:rsidP="0043699E">
      <w:pPr>
        <w:keepNext/>
        <w:keepLines/>
        <w:spacing w:line="240" w:lineRule="auto"/>
        <w:ind w:left="5670" w:firstLine="0"/>
        <w:jc w:val="right"/>
        <w:outlineLvl w:val="0"/>
        <w:rPr>
          <w:bCs/>
          <w:sz w:val="26"/>
          <w:szCs w:val="26"/>
        </w:rPr>
      </w:pPr>
      <w:r>
        <w:rPr>
          <w:bCs/>
          <w:sz w:val="26"/>
          <w:szCs w:val="26"/>
        </w:rPr>
        <w:lastRenderedPageBreak/>
        <w:t xml:space="preserve"> </w:t>
      </w:r>
    </w:p>
    <w:p w:rsidR="0043699E" w:rsidRPr="00D7033E" w:rsidRDefault="0043699E" w:rsidP="0043699E">
      <w:pPr>
        <w:keepNext/>
        <w:keepLines/>
        <w:spacing w:line="240" w:lineRule="auto"/>
        <w:ind w:left="5670" w:firstLine="0"/>
        <w:jc w:val="right"/>
        <w:outlineLvl w:val="0"/>
        <w:rPr>
          <w:bCs/>
          <w:sz w:val="26"/>
          <w:szCs w:val="26"/>
        </w:rPr>
      </w:pPr>
      <w:r w:rsidRPr="00D7033E">
        <w:rPr>
          <w:bCs/>
          <w:sz w:val="26"/>
          <w:szCs w:val="26"/>
        </w:rPr>
        <w:t xml:space="preserve">Приложение 5 </w:t>
      </w:r>
    </w:p>
    <w:p w:rsidR="0043699E" w:rsidRPr="00D7033E" w:rsidRDefault="0043699E" w:rsidP="0043699E">
      <w:pPr>
        <w:keepNext/>
        <w:keepLines/>
        <w:spacing w:line="240" w:lineRule="auto"/>
        <w:ind w:left="5670" w:firstLine="0"/>
        <w:jc w:val="right"/>
        <w:outlineLvl w:val="0"/>
        <w:rPr>
          <w:bCs/>
          <w:sz w:val="26"/>
          <w:szCs w:val="26"/>
        </w:rPr>
      </w:pPr>
      <w:r w:rsidRPr="00D7033E">
        <w:rPr>
          <w:bCs/>
          <w:sz w:val="26"/>
          <w:szCs w:val="26"/>
        </w:rPr>
        <w:t xml:space="preserve">    к Порядку проведения и проверки</w:t>
      </w:r>
    </w:p>
    <w:p w:rsidR="0043699E" w:rsidRPr="00D7033E" w:rsidRDefault="0043699E" w:rsidP="0043699E">
      <w:pPr>
        <w:keepNext/>
        <w:keepLines/>
        <w:spacing w:line="240" w:lineRule="auto"/>
        <w:ind w:left="5670" w:firstLine="0"/>
        <w:jc w:val="right"/>
        <w:outlineLvl w:val="0"/>
        <w:rPr>
          <w:bCs/>
          <w:sz w:val="26"/>
          <w:szCs w:val="26"/>
        </w:rPr>
      </w:pPr>
      <w:r w:rsidRPr="00D7033E">
        <w:rPr>
          <w:bCs/>
          <w:sz w:val="26"/>
          <w:szCs w:val="26"/>
        </w:rPr>
        <w:t xml:space="preserve"> итогового собеседования </w:t>
      </w:r>
    </w:p>
    <w:p w:rsidR="0043699E" w:rsidRPr="00D7033E" w:rsidRDefault="0043699E" w:rsidP="0043699E">
      <w:pPr>
        <w:keepNext/>
        <w:keepLines/>
        <w:spacing w:line="240" w:lineRule="auto"/>
        <w:ind w:left="5670" w:firstLine="0"/>
        <w:jc w:val="right"/>
        <w:outlineLvl w:val="0"/>
        <w:rPr>
          <w:bCs/>
          <w:sz w:val="26"/>
          <w:szCs w:val="26"/>
        </w:rPr>
      </w:pPr>
      <w:r w:rsidRPr="00D7033E">
        <w:rPr>
          <w:bCs/>
          <w:sz w:val="26"/>
          <w:szCs w:val="26"/>
        </w:rPr>
        <w:t xml:space="preserve">по русскому языку </w:t>
      </w:r>
      <w:proofErr w:type="gramStart"/>
      <w:r w:rsidRPr="00D7033E">
        <w:rPr>
          <w:bCs/>
          <w:sz w:val="26"/>
          <w:szCs w:val="26"/>
        </w:rPr>
        <w:t>на</w:t>
      </w:r>
      <w:proofErr w:type="gramEnd"/>
    </w:p>
    <w:p w:rsidR="0043699E" w:rsidRPr="00F17A63" w:rsidRDefault="0043699E" w:rsidP="0043699E">
      <w:pPr>
        <w:keepNext/>
        <w:keepLines/>
        <w:spacing w:line="240" w:lineRule="auto"/>
        <w:ind w:left="5670" w:firstLine="0"/>
        <w:jc w:val="right"/>
        <w:outlineLvl w:val="0"/>
        <w:rPr>
          <w:bCs/>
          <w:sz w:val="26"/>
          <w:szCs w:val="26"/>
        </w:rPr>
      </w:pPr>
      <w:r w:rsidRPr="00D7033E">
        <w:rPr>
          <w:bCs/>
          <w:sz w:val="26"/>
          <w:szCs w:val="26"/>
        </w:rPr>
        <w:t xml:space="preserve"> территории Липецкой области</w:t>
      </w:r>
    </w:p>
    <w:tbl>
      <w:tblPr>
        <w:tblW w:w="0" w:type="auto"/>
        <w:tblBorders>
          <w:bottom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1814"/>
        <w:gridCol w:w="569"/>
        <w:gridCol w:w="567"/>
        <w:gridCol w:w="2098"/>
        <w:gridCol w:w="510"/>
        <w:gridCol w:w="567"/>
        <w:gridCol w:w="2324"/>
        <w:gridCol w:w="1616"/>
        <w:gridCol w:w="5448"/>
      </w:tblGrid>
      <w:tr w:rsidR="00B37239" w:rsidRPr="00487023" w:rsidTr="0043699E">
        <w:trPr>
          <w:trHeight w:val="455"/>
        </w:trPr>
        <w:tc>
          <w:tcPr>
            <w:tcW w:w="15513" w:type="dxa"/>
            <w:gridSpan w:val="9"/>
            <w:tcBorders>
              <w:top w:val="nil"/>
              <w:left w:val="nil"/>
              <w:bottom w:val="nil"/>
              <w:right w:val="nil"/>
            </w:tcBorders>
          </w:tcPr>
          <w:p w:rsidR="00B37239" w:rsidRPr="000A3AB2" w:rsidRDefault="00B37239" w:rsidP="00A76BF6">
            <w:pPr>
              <w:pStyle w:val="ConsPlusNormal"/>
              <w:jc w:val="center"/>
              <w:rPr>
                <w:rFonts w:ascii="Times New Roman" w:hAnsi="Times New Roman" w:cs="Times New Roman"/>
                <w:b/>
                <w:sz w:val="26"/>
                <w:szCs w:val="26"/>
              </w:rPr>
            </w:pPr>
            <w:r w:rsidRPr="000A3AB2">
              <w:rPr>
                <w:rFonts w:ascii="Times New Roman" w:hAnsi="Times New Roman" w:cs="Times New Roman"/>
                <w:b/>
                <w:sz w:val="26"/>
                <w:szCs w:val="26"/>
              </w:rPr>
              <w:t>Специализированная форма для внесения информации из протоколов экспертов по оцениванию ответов участников итогового собеседования</w:t>
            </w:r>
          </w:p>
        </w:tc>
      </w:tr>
      <w:tr w:rsidR="00B37239" w:rsidRPr="00487023" w:rsidTr="0043699E">
        <w:tc>
          <w:tcPr>
            <w:tcW w:w="15513" w:type="dxa"/>
            <w:gridSpan w:val="9"/>
            <w:tcBorders>
              <w:top w:val="nil"/>
              <w:left w:val="nil"/>
              <w:bottom w:val="nil"/>
              <w:right w:val="nil"/>
            </w:tcBorders>
          </w:tcPr>
          <w:p w:rsidR="00B37239" w:rsidRPr="00EA232B" w:rsidRDefault="00B37239" w:rsidP="00A76BF6">
            <w:pPr>
              <w:pStyle w:val="ConsPlusNormal"/>
              <w:jc w:val="center"/>
              <w:rPr>
                <w:rFonts w:ascii="Times New Roman" w:hAnsi="Times New Roman" w:cs="Times New Roman"/>
                <w:sz w:val="24"/>
                <w:szCs w:val="24"/>
              </w:rPr>
            </w:pPr>
            <w:r w:rsidRPr="00EA232B">
              <w:rPr>
                <w:rFonts w:ascii="Times New Roman" w:hAnsi="Times New Roman" w:cs="Times New Roman"/>
                <w:sz w:val="24"/>
                <w:szCs w:val="24"/>
              </w:rPr>
              <w:t>Специализированная форма для внесения информации из протоколов оценивания итогового собеседования</w:t>
            </w:r>
          </w:p>
        </w:tc>
      </w:tr>
      <w:tr w:rsidR="00B37239" w:rsidRPr="00487023" w:rsidTr="0043699E">
        <w:tblPrEx>
          <w:tblBorders>
            <w:left w:val="single" w:sz="4" w:space="0" w:color="auto"/>
            <w:right w:val="single" w:sz="4" w:space="0" w:color="auto"/>
            <w:insideH w:val="single" w:sz="4" w:space="0" w:color="auto"/>
          </w:tblBorders>
        </w:tblPrEx>
        <w:trPr>
          <w:trHeight w:val="140"/>
        </w:trPr>
        <w:tc>
          <w:tcPr>
            <w:tcW w:w="1814" w:type="dxa"/>
          </w:tcPr>
          <w:p w:rsidR="00B37239" w:rsidRPr="00487023" w:rsidRDefault="00B37239" w:rsidP="00A76BF6">
            <w:pPr>
              <w:pStyle w:val="ConsPlusNormal"/>
              <w:rPr>
                <w:rFonts w:ascii="Times New Roman" w:hAnsi="Times New Roman" w:cs="Times New Roman"/>
              </w:rPr>
            </w:pPr>
            <w:r w:rsidRPr="00487023">
              <w:rPr>
                <w:rFonts w:ascii="Times New Roman" w:hAnsi="Times New Roman" w:cs="Times New Roman"/>
              </w:rPr>
              <w:t>Регион</w:t>
            </w:r>
          </w:p>
        </w:tc>
        <w:tc>
          <w:tcPr>
            <w:tcW w:w="569" w:type="dxa"/>
          </w:tcPr>
          <w:p w:rsidR="00B37239" w:rsidRPr="00487023" w:rsidRDefault="00B37239" w:rsidP="00A76BF6">
            <w:pPr>
              <w:pStyle w:val="ConsPlusNormal"/>
              <w:rPr>
                <w:rFonts w:ascii="Times New Roman" w:hAnsi="Times New Roman" w:cs="Times New Roman"/>
              </w:rPr>
            </w:pPr>
          </w:p>
        </w:tc>
        <w:tc>
          <w:tcPr>
            <w:tcW w:w="567" w:type="dxa"/>
            <w:tcBorders>
              <w:top w:val="nil"/>
              <w:bottom w:val="nil"/>
            </w:tcBorders>
          </w:tcPr>
          <w:p w:rsidR="00B37239" w:rsidRPr="00487023" w:rsidRDefault="00B37239" w:rsidP="00A76BF6">
            <w:pPr>
              <w:pStyle w:val="ConsPlusNormal"/>
              <w:rPr>
                <w:rFonts w:ascii="Times New Roman" w:hAnsi="Times New Roman" w:cs="Times New Roman"/>
              </w:rPr>
            </w:pPr>
          </w:p>
        </w:tc>
        <w:tc>
          <w:tcPr>
            <w:tcW w:w="2098" w:type="dxa"/>
          </w:tcPr>
          <w:p w:rsidR="00B37239" w:rsidRPr="00487023" w:rsidRDefault="00B37239" w:rsidP="00A76BF6">
            <w:pPr>
              <w:pStyle w:val="ConsPlusNormal"/>
              <w:jc w:val="center"/>
              <w:rPr>
                <w:rFonts w:ascii="Times New Roman" w:hAnsi="Times New Roman" w:cs="Times New Roman"/>
              </w:rPr>
            </w:pPr>
            <w:r w:rsidRPr="00487023">
              <w:rPr>
                <w:rFonts w:ascii="Times New Roman" w:hAnsi="Times New Roman" w:cs="Times New Roman"/>
              </w:rPr>
              <w:t>Код предмета</w:t>
            </w:r>
          </w:p>
        </w:tc>
        <w:tc>
          <w:tcPr>
            <w:tcW w:w="510" w:type="dxa"/>
          </w:tcPr>
          <w:p w:rsidR="00B37239" w:rsidRPr="00487023" w:rsidRDefault="00B37239" w:rsidP="00A76BF6">
            <w:pPr>
              <w:pStyle w:val="ConsPlusNormal"/>
              <w:rPr>
                <w:rFonts w:ascii="Times New Roman" w:hAnsi="Times New Roman" w:cs="Times New Roman"/>
              </w:rPr>
            </w:pPr>
            <w:r w:rsidRPr="00487023">
              <w:rPr>
                <w:rFonts w:ascii="Times New Roman" w:hAnsi="Times New Roman" w:cs="Times New Roman"/>
              </w:rPr>
              <w:t>20</w:t>
            </w:r>
          </w:p>
        </w:tc>
        <w:tc>
          <w:tcPr>
            <w:tcW w:w="567" w:type="dxa"/>
            <w:tcBorders>
              <w:top w:val="nil"/>
              <w:bottom w:val="nil"/>
            </w:tcBorders>
          </w:tcPr>
          <w:p w:rsidR="00B37239" w:rsidRPr="00487023" w:rsidRDefault="00B37239" w:rsidP="00A76BF6">
            <w:pPr>
              <w:pStyle w:val="ConsPlusNormal"/>
              <w:rPr>
                <w:rFonts w:ascii="Times New Roman" w:hAnsi="Times New Roman" w:cs="Times New Roman"/>
              </w:rPr>
            </w:pPr>
          </w:p>
        </w:tc>
        <w:tc>
          <w:tcPr>
            <w:tcW w:w="3940" w:type="dxa"/>
            <w:gridSpan w:val="2"/>
          </w:tcPr>
          <w:p w:rsidR="00B37239" w:rsidRPr="00487023" w:rsidRDefault="00B37239" w:rsidP="00A76BF6">
            <w:pPr>
              <w:pStyle w:val="ConsPlusNormal"/>
              <w:rPr>
                <w:rFonts w:ascii="Times New Roman" w:hAnsi="Times New Roman" w:cs="Times New Roman"/>
              </w:rPr>
            </w:pPr>
            <w:r w:rsidRPr="00487023">
              <w:rPr>
                <w:rFonts w:ascii="Times New Roman" w:hAnsi="Times New Roman" w:cs="Times New Roman"/>
              </w:rPr>
              <w:t>Наименование предмета</w:t>
            </w:r>
          </w:p>
        </w:tc>
        <w:tc>
          <w:tcPr>
            <w:tcW w:w="5448" w:type="dxa"/>
          </w:tcPr>
          <w:p w:rsidR="00B37239" w:rsidRPr="0043699E" w:rsidRDefault="00B37239" w:rsidP="00A76BF6">
            <w:pPr>
              <w:pStyle w:val="ConsPlusNormal"/>
              <w:rPr>
                <w:rFonts w:ascii="Times New Roman" w:hAnsi="Times New Roman" w:cs="Times New Roman"/>
              </w:rPr>
            </w:pPr>
            <w:r w:rsidRPr="0043699E">
              <w:rPr>
                <w:rFonts w:ascii="Times New Roman" w:hAnsi="Times New Roman" w:cs="Times New Roman"/>
              </w:rPr>
              <w:t>Итоговое собеседование по русскому языку</w:t>
            </w:r>
          </w:p>
        </w:tc>
      </w:tr>
      <w:tr w:rsidR="00B37239" w:rsidRPr="00487023" w:rsidTr="0043699E">
        <w:tblPrEx>
          <w:tblBorders>
            <w:insideH w:val="single" w:sz="4" w:space="0" w:color="auto"/>
            <w:insideV w:val="nil"/>
          </w:tblBorders>
        </w:tblPrEx>
        <w:tc>
          <w:tcPr>
            <w:tcW w:w="1814" w:type="dxa"/>
          </w:tcPr>
          <w:p w:rsidR="00B37239" w:rsidRPr="00487023" w:rsidRDefault="00B37239" w:rsidP="00A76BF6">
            <w:pPr>
              <w:pStyle w:val="ConsPlusNormal"/>
              <w:rPr>
                <w:rFonts w:ascii="Times New Roman" w:hAnsi="Times New Roman" w:cs="Times New Roman"/>
              </w:rPr>
            </w:pPr>
          </w:p>
        </w:tc>
        <w:tc>
          <w:tcPr>
            <w:tcW w:w="569" w:type="dxa"/>
          </w:tcPr>
          <w:p w:rsidR="00B37239" w:rsidRPr="00487023" w:rsidRDefault="00B37239" w:rsidP="00A76BF6">
            <w:pPr>
              <w:pStyle w:val="ConsPlusNormal"/>
              <w:rPr>
                <w:rFonts w:ascii="Times New Roman" w:hAnsi="Times New Roman" w:cs="Times New Roman"/>
              </w:rPr>
            </w:pPr>
          </w:p>
        </w:tc>
        <w:tc>
          <w:tcPr>
            <w:tcW w:w="567" w:type="dxa"/>
            <w:tcBorders>
              <w:top w:val="nil"/>
              <w:bottom w:val="nil"/>
            </w:tcBorders>
          </w:tcPr>
          <w:p w:rsidR="00B37239" w:rsidRPr="00487023" w:rsidRDefault="00B37239" w:rsidP="00A76BF6">
            <w:pPr>
              <w:pStyle w:val="ConsPlusNormal"/>
              <w:rPr>
                <w:rFonts w:ascii="Times New Roman" w:hAnsi="Times New Roman" w:cs="Times New Roman"/>
              </w:rPr>
            </w:pPr>
          </w:p>
        </w:tc>
        <w:tc>
          <w:tcPr>
            <w:tcW w:w="2098" w:type="dxa"/>
          </w:tcPr>
          <w:p w:rsidR="00B37239" w:rsidRPr="00487023" w:rsidRDefault="00B37239" w:rsidP="00A76BF6">
            <w:pPr>
              <w:pStyle w:val="ConsPlusNormal"/>
              <w:rPr>
                <w:rFonts w:ascii="Times New Roman" w:hAnsi="Times New Roman" w:cs="Times New Roman"/>
              </w:rPr>
            </w:pPr>
          </w:p>
        </w:tc>
        <w:tc>
          <w:tcPr>
            <w:tcW w:w="510" w:type="dxa"/>
          </w:tcPr>
          <w:p w:rsidR="00B37239" w:rsidRPr="00487023" w:rsidRDefault="00B37239" w:rsidP="00A76BF6">
            <w:pPr>
              <w:pStyle w:val="ConsPlusNormal"/>
              <w:rPr>
                <w:rFonts w:ascii="Times New Roman" w:hAnsi="Times New Roman" w:cs="Times New Roman"/>
              </w:rPr>
            </w:pPr>
          </w:p>
        </w:tc>
        <w:tc>
          <w:tcPr>
            <w:tcW w:w="567" w:type="dxa"/>
            <w:tcBorders>
              <w:top w:val="nil"/>
              <w:bottom w:val="nil"/>
            </w:tcBorders>
          </w:tcPr>
          <w:p w:rsidR="00B37239" w:rsidRPr="00487023" w:rsidRDefault="00B37239" w:rsidP="00A76BF6">
            <w:pPr>
              <w:pStyle w:val="ConsPlusNormal"/>
              <w:rPr>
                <w:rFonts w:ascii="Times New Roman" w:hAnsi="Times New Roman" w:cs="Times New Roman"/>
              </w:rPr>
            </w:pPr>
          </w:p>
        </w:tc>
        <w:tc>
          <w:tcPr>
            <w:tcW w:w="3940" w:type="dxa"/>
            <w:gridSpan w:val="2"/>
          </w:tcPr>
          <w:p w:rsidR="00B37239" w:rsidRPr="00487023" w:rsidRDefault="00B37239" w:rsidP="00A76BF6">
            <w:pPr>
              <w:pStyle w:val="ConsPlusNormal"/>
              <w:rPr>
                <w:rFonts w:ascii="Times New Roman" w:hAnsi="Times New Roman" w:cs="Times New Roman"/>
              </w:rPr>
            </w:pPr>
          </w:p>
        </w:tc>
        <w:tc>
          <w:tcPr>
            <w:tcW w:w="5448" w:type="dxa"/>
            <w:tcBorders>
              <w:bottom w:val="nil"/>
            </w:tcBorders>
          </w:tcPr>
          <w:p w:rsidR="00B37239" w:rsidRPr="00487023" w:rsidRDefault="00B37239" w:rsidP="00A76BF6">
            <w:pPr>
              <w:pStyle w:val="ConsPlusNormal"/>
              <w:rPr>
                <w:rFonts w:ascii="Times New Roman" w:hAnsi="Times New Roman" w:cs="Times New Roman"/>
                <w:sz w:val="16"/>
                <w:szCs w:val="16"/>
              </w:rPr>
            </w:pPr>
          </w:p>
        </w:tc>
      </w:tr>
      <w:tr w:rsidR="00B37239" w:rsidRPr="00487023" w:rsidTr="0043699E">
        <w:tblPrEx>
          <w:tblBorders>
            <w:left w:val="single" w:sz="4" w:space="0" w:color="auto"/>
            <w:insideH w:val="single" w:sz="4" w:space="0" w:color="auto"/>
          </w:tblBorders>
        </w:tblPrEx>
        <w:tc>
          <w:tcPr>
            <w:tcW w:w="1814" w:type="dxa"/>
          </w:tcPr>
          <w:p w:rsidR="00B37239" w:rsidRPr="00487023" w:rsidRDefault="00B37239" w:rsidP="00A76BF6">
            <w:pPr>
              <w:pStyle w:val="ConsPlusNormal"/>
              <w:rPr>
                <w:rFonts w:ascii="Times New Roman" w:hAnsi="Times New Roman" w:cs="Times New Roman"/>
              </w:rPr>
            </w:pPr>
            <w:r w:rsidRPr="00487023">
              <w:rPr>
                <w:rFonts w:ascii="Times New Roman" w:hAnsi="Times New Roman" w:cs="Times New Roman"/>
              </w:rPr>
              <w:t>Код ОО</w:t>
            </w:r>
          </w:p>
        </w:tc>
        <w:tc>
          <w:tcPr>
            <w:tcW w:w="569" w:type="dxa"/>
          </w:tcPr>
          <w:p w:rsidR="00B37239" w:rsidRPr="00487023" w:rsidRDefault="00B37239" w:rsidP="00A76BF6">
            <w:pPr>
              <w:pStyle w:val="ConsPlusNormal"/>
              <w:rPr>
                <w:rFonts w:ascii="Times New Roman" w:hAnsi="Times New Roman" w:cs="Times New Roman"/>
              </w:rPr>
            </w:pPr>
          </w:p>
        </w:tc>
        <w:tc>
          <w:tcPr>
            <w:tcW w:w="567" w:type="dxa"/>
            <w:tcBorders>
              <w:top w:val="nil"/>
              <w:bottom w:val="nil"/>
            </w:tcBorders>
          </w:tcPr>
          <w:p w:rsidR="00B37239" w:rsidRPr="00487023" w:rsidRDefault="00B37239" w:rsidP="00A76BF6">
            <w:pPr>
              <w:pStyle w:val="ConsPlusNormal"/>
              <w:rPr>
                <w:rFonts w:ascii="Times New Roman" w:hAnsi="Times New Roman" w:cs="Times New Roman"/>
              </w:rPr>
            </w:pPr>
          </w:p>
        </w:tc>
        <w:tc>
          <w:tcPr>
            <w:tcW w:w="2098" w:type="dxa"/>
          </w:tcPr>
          <w:p w:rsidR="00B37239" w:rsidRPr="00487023" w:rsidRDefault="00B37239" w:rsidP="00A76BF6">
            <w:pPr>
              <w:pStyle w:val="ConsPlusNormal"/>
              <w:jc w:val="center"/>
              <w:rPr>
                <w:rFonts w:ascii="Times New Roman" w:hAnsi="Times New Roman" w:cs="Times New Roman"/>
              </w:rPr>
            </w:pPr>
            <w:r w:rsidRPr="00487023">
              <w:rPr>
                <w:rFonts w:ascii="Times New Roman" w:hAnsi="Times New Roman" w:cs="Times New Roman"/>
              </w:rPr>
              <w:t>Код МСУ</w:t>
            </w:r>
          </w:p>
        </w:tc>
        <w:tc>
          <w:tcPr>
            <w:tcW w:w="510" w:type="dxa"/>
          </w:tcPr>
          <w:p w:rsidR="00B37239" w:rsidRPr="00487023" w:rsidRDefault="00B37239" w:rsidP="00A76BF6">
            <w:pPr>
              <w:pStyle w:val="ConsPlusNormal"/>
              <w:rPr>
                <w:rFonts w:ascii="Times New Roman" w:hAnsi="Times New Roman" w:cs="Times New Roman"/>
              </w:rPr>
            </w:pPr>
          </w:p>
        </w:tc>
        <w:tc>
          <w:tcPr>
            <w:tcW w:w="567" w:type="dxa"/>
            <w:tcBorders>
              <w:top w:val="nil"/>
              <w:bottom w:val="nil"/>
            </w:tcBorders>
          </w:tcPr>
          <w:p w:rsidR="00B37239" w:rsidRPr="00487023" w:rsidRDefault="00B37239" w:rsidP="00A76BF6">
            <w:pPr>
              <w:pStyle w:val="ConsPlusNormal"/>
              <w:rPr>
                <w:rFonts w:ascii="Times New Roman" w:hAnsi="Times New Roman" w:cs="Times New Roman"/>
              </w:rPr>
            </w:pPr>
          </w:p>
        </w:tc>
        <w:tc>
          <w:tcPr>
            <w:tcW w:w="2324" w:type="dxa"/>
          </w:tcPr>
          <w:p w:rsidR="00B37239" w:rsidRPr="00487023" w:rsidRDefault="00B37239" w:rsidP="00A76BF6">
            <w:pPr>
              <w:pStyle w:val="ConsPlusNormal"/>
              <w:rPr>
                <w:rFonts w:ascii="Times New Roman" w:hAnsi="Times New Roman" w:cs="Times New Roman"/>
              </w:rPr>
            </w:pPr>
            <w:r w:rsidRPr="00487023">
              <w:rPr>
                <w:rFonts w:ascii="Times New Roman" w:hAnsi="Times New Roman" w:cs="Times New Roman"/>
              </w:rPr>
              <w:t>Дата проведения</w:t>
            </w:r>
          </w:p>
        </w:tc>
        <w:tc>
          <w:tcPr>
            <w:tcW w:w="1616" w:type="dxa"/>
          </w:tcPr>
          <w:p w:rsidR="00B37239" w:rsidRPr="00487023" w:rsidRDefault="00B37239" w:rsidP="00A76BF6">
            <w:pPr>
              <w:pStyle w:val="ConsPlusNormal"/>
              <w:rPr>
                <w:rFonts w:ascii="Times New Roman" w:hAnsi="Times New Roman" w:cs="Times New Roman"/>
              </w:rPr>
            </w:pPr>
          </w:p>
        </w:tc>
        <w:tc>
          <w:tcPr>
            <w:tcW w:w="5448" w:type="dxa"/>
            <w:tcBorders>
              <w:top w:val="nil"/>
              <w:bottom w:val="nil"/>
              <w:right w:val="nil"/>
            </w:tcBorders>
          </w:tcPr>
          <w:p w:rsidR="00B37239" w:rsidRPr="00487023" w:rsidRDefault="00B37239" w:rsidP="00A76BF6">
            <w:pPr>
              <w:pStyle w:val="ConsPlusNormal"/>
              <w:rPr>
                <w:rFonts w:ascii="Times New Roman" w:hAnsi="Times New Roman" w:cs="Times New Roman"/>
                <w:sz w:val="16"/>
                <w:szCs w:val="16"/>
              </w:rPr>
            </w:pPr>
          </w:p>
        </w:tc>
      </w:tr>
    </w:tbl>
    <w:p w:rsidR="00B37239" w:rsidRDefault="00B37239" w:rsidP="00B37239">
      <w:pPr>
        <w:pStyle w:val="ConsPlusNormal"/>
        <w:jc w:val="both"/>
        <w:rPr>
          <w:rFonts w:ascii="Times New Roman" w:hAnsi="Times New Roman" w:cs="Times New Roman"/>
        </w:rPr>
      </w:pPr>
    </w:p>
    <w:p w:rsidR="001E1BFB" w:rsidRPr="001E1BFB" w:rsidRDefault="001E1BFB" w:rsidP="001E1BFB">
      <w:pPr>
        <w:pStyle w:val="ConsPlusNormal"/>
      </w:pP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6"/>
        <w:gridCol w:w="992"/>
        <w:gridCol w:w="567"/>
        <w:gridCol w:w="851"/>
        <w:gridCol w:w="708"/>
        <w:gridCol w:w="567"/>
        <w:gridCol w:w="567"/>
        <w:gridCol w:w="426"/>
        <w:gridCol w:w="599"/>
        <w:gridCol w:w="454"/>
        <w:gridCol w:w="454"/>
        <w:gridCol w:w="454"/>
        <w:gridCol w:w="448"/>
        <w:gridCol w:w="573"/>
        <w:gridCol w:w="454"/>
        <w:gridCol w:w="454"/>
        <w:gridCol w:w="362"/>
        <w:gridCol w:w="567"/>
        <w:gridCol w:w="425"/>
        <w:gridCol w:w="567"/>
        <w:gridCol w:w="426"/>
        <w:gridCol w:w="567"/>
        <w:gridCol w:w="425"/>
        <w:gridCol w:w="425"/>
        <w:gridCol w:w="425"/>
        <w:gridCol w:w="426"/>
        <w:gridCol w:w="425"/>
        <w:gridCol w:w="425"/>
        <w:gridCol w:w="425"/>
        <w:gridCol w:w="425"/>
        <w:gridCol w:w="568"/>
      </w:tblGrid>
      <w:tr w:rsidR="001E1BFB" w:rsidRPr="001E1BFB" w:rsidTr="001E1BFB">
        <w:tc>
          <w:tcPr>
            <w:tcW w:w="426"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 xml:space="preserve">N </w:t>
            </w:r>
            <w:proofErr w:type="spellStart"/>
            <w:r w:rsidRPr="001E1BFB">
              <w:rPr>
                <w:rFonts w:ascii="Times New Roman" w:hAnsi="Times New Roman" w:cs="Times New Roman"/>
                <w:sz w:val="18"/>
                <w:szCs w:val="18"/>
              </w:rPr>
              <w:t>пп</w:t>
            </w:r>
            <w:proofErr w:type="spellEnd"/>
          </w:p>
        </w:tc>
        <w:tc>
          <w:tcPr>
            <w:tcW w:w="992"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ФИО участника</w:t>
            </w:r>
          </w:p>
        </w:tc>
        <w:tc>
          <w:tcPr>
            <w:tcW w:w="567"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Класс</w:t>
            </w:r>
          </w:p>
        </w:tc>
        <w:tc>
          <w:tcPr>
            <w:tcW w:w="851"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Номер аудитории</w:t>
            </w:r>
          </w:p>
        </w:tc>
        <w:tc>
          <w:tcPr>
            <w:tcW w:w="1275" w:type="dxa"/>
            <w:gridSpan w:val="2"/>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Документ</w:t>
            </w:r>
          </w:p>
        </w:tc>
        <w:tc>
          <w:tcPr>
            <w:tcW w:w="567"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Номер варианта</w:t>
            </w:r>
          </w:p>
        </w:tc>
        <w:tc>
          <w:tcPr>
            <w:tcW w:w="426"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Резерв</w:t>
            </w:r>
          </w:p>
        </w:tc>
        <w:tc>
          <w:tcPr>
            <w:tcW w:w="599"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Неявка</w:t>
            </w:r>
          </w:p>
        </w:tc>
        <w:tc>
          <w:tcPr>
            <w:tcW w:w="454"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1</w:t>
            </w:r>
          </w:p>
        </w:tc>
        <w:tc>
          <w:tcPr>
            <w:tcW w:w="454"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2</w:t>
            </w:r>
          </w:p>
        </w:tc>
        <w:tc>
          <w:tcPr>
            <w:tcW w:w="454"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3</w:t>
            </w:r>
          </w:p>
        </w:tc>
        <w:tc>
          <w:tcPr>
            <w:tcW w:w="448"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Итого</w:t>
            </w:r>
          </w:p>
        </w:tc>
        <w:tc>
          <w:tcPr>
            <w:tcW w:w="573"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4</w:t>
            </w:r>
          </w:p>
        </w:tc>
        <w:tc>
          <w:tcPr>
            <w:tcW w:w="454"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5</w:t>
            </w:r>
          </w:p>
        </w:tc>
        <w:tc>
          <w:tcPr>
            <w:tcW w:w="454"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6</w:t>
            </w:r>
          </w:p>
        </w:tc>
        <w:tc>
          <w:tcPr>
            <w:tcW w:w="362"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Итого</w:t>
            </w:r>
          </w:p>
        </w:tc>
        <w:tc>
          <w:tcPr>
            <w:tcW w:w="567"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7</w:t>
            </w:r>
          </w:p>
        </w:tc>
        <w:tc>
          <w:tcPr>
            <w:tcW w:w="425"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8</w:t>
            </w:r>
          </w:p>
        </w:tc>
        <w:tc>
          <w:tcPr>
            <w:tcW w:w="567"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Итого</w:t>
            </w:r>
          </w:p>
        </w:tc>
        <w:tc>
          <w:tcPr>
            <w:tcW w:w="426"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9</w:t>
            </w:r>
          </w:p>
        </w:tc>
        <w:tc>
          <w:tcPr>
            <w:tcW w:w="567"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Итого</w:t>
            </w:r>
          </w:p>
        </w:tc>
        <w:tc>
          <w:tcPr>
            <w:tcW w:w="425"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10</w:t>
            </w:r>
          </w:p>
        </w:tc>
        <w:tc>
          <w:tcPr>
            <w:tcW w:w="425"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11</w:t>
            </w:r>
          </w:p>
        </w:tc>
        <w:tc>
          <w:tcPr>
            <w:tcW w:w="425"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12</w:t>
            </w:r>
          </w:p>
        </w:tc>
        <w:tc>
          <w:tcPr>
            <w:tcW w:w="426"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13</w:t>
            </w:r>
          </w:p>
        </w:tc>
        <w:tc>
          <w:tcPr>
            <w:tcW w:w="425"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14</w:t>
            </w:r>
          </w:p>
        </w:tc>
        <w:tc>
          <w:tcPr>
            <w:tcW w:w="425"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Итого</w:t>
            </w:r>
          </w:p>
        </w:tc>
        <w:tc>
          <w:tcPr>
            <w:tcW w:w="425"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Общий балл</w:t>
            </w:r>
          </w:p>
        </w:tc>
        <w:tc>
          <w:tcPr>
            <w:tcW w:w="425"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Зачет</w:t>
            </w:r>
          </w:p>
        </w:tc>
        <w:tc>
          <w:tcPr>
            <w:tcW w:w="568" w:type="dxa"/>
            <w:vMerge w:val="restart"/>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ФИО эксперта</w:t>
            </w:r>
          </w:p>
        </w:tc>
      </w:tr>
      <w:tr w:rsidR="001E1BFB" w:rsidRPr="001E1BFB" w:rsidTr="001E1BFB">
        <w:tc>
          <w:tcPr>
            <w:tcW w:w="426" w:type="dxa"/>
            <w:vMerge/>
          </w:tcPr>
          <w:p w:rsidR="001E1BFB" w:rsidRPr="001E1BFB" w:rsidRDefault="001E1BFB" w:rsidP="001E1BFB">
            <w:pPr>
              <w:pStyle w:val="ConsPlusNormal"/>
              <w:jc w:val="both"/>
              <w:rPr>
                <w:rFonts w:ascii="Times New Roman" w:hAnsi="Times New Roman" w:cs="Times New Roman"/>
              </w:rPr>
            </w:pPr>
          </w:p>
        </w:tc>
        <w:tc>
          <w:tcPr>
            <w:tcW w:w="992" w:type="dxa"/>
            <w:vMerge/>
          </w:tcPr>
          <w:p w:rsidR="001E1BFB" w:rsidRPr="001E1BFB" w:rsidRDefault="001E1BFB" w:rsidP="001E1BFB">
            <w:pPr>
              <w:pStyle w:val="ConsPlusNormal"/>
              <w:jc w:val="both"/>
              <w:rPr>
                <w:rFonts w:ascii="Times New Roman" w:hAnsi="Times New Roman" w:cs="Times New Roman"/>
              </w:rPr>
            </w:pPr>
          </w:p>
        </w:tc>
        <w:tc>
          <w:tcPr>
            <w:tcW w:w="567" w:type="dxa"/>
            <w:vMerge/>
          </w:tcPr>
          <w:p w:rsidR="001E1BFB" w:rsidRPr="001E1BFB" w:rsidRDefault="001E1BFB" w:rsidP="001E1BFB">
            <w:pPr>
              <w:pStyle w:val="ConsPlusNormal"/>
              <w:jc w:val="both"/>
              <w:rPr>
                <w:rFonts w:ascii="Times New Roman" w:hAnsi="Times New Roman" w:cs="Times New Roman"/>
              </w:rPr>
            </w:pPr>
          </w:p>
        </w:tc>
        <w:tc>
          <w:tcPr>
            <w:tcW w:w="851" w:type="dxa"/>
            <w:vMerge/>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Серия</w:t>
            </w:r>
          </w:p>
        </w:tc>
        <w:tc>
          <w:tcPr>
            <w:tcW w:w="567" w:type="dxa"/>
          </w:tcPr>
          <w:p w:rsidR="001E1BFB" w:rsidRPr="001E1BFB" w:rsidRDefault="001E1BFB" w:rsidP="001E1BFB">
            <w:pPr>
              <w:pStyle w:val="ConsPlusNormal"/>
              <w:jc w:val="both"/>
              <w:rPr>
                <w:rFonts w:ascii="Times New Roman" w:hAnsi="Times New Roman" w:cs="Times New Roman"/>
                <w:sz w:val="18"/>
                <w:szCs w:val="18"/>
              </w:rPr>
            </w:pPr>
            <w:r w:rsidRPr="001E1BFB">
              <w:rPr>
                <w:rFonts w:ascii="Times New Roman" w:hAnsi="Times New Roman" w:cs="Times New Roman"/>
                <w:sz w:val="18"/>
                <w:szCs w:val="18"/>
              </w:rPr>
              <w:t>Номер</w:t>
            </w:r>
          </w:p>
        </w:tc>
        <w:tc>
          <w:tcPr>
            <w:tcW w:w="567" w:type="dxa"/>
            <w:vMerge/>
          </w:tcPr>
          <w:p w:rsidR="001E1BFB" w:rsidRPr="001E1BFB" w:rsidRDefault="001E1BFB" w:rsidP="001E1BFB">
            <w:pPr>
              <w:pStyle w:val="ConsPlusNormal"/>
              <w:jc w:val="both"/>
              <w:rPr>
                <w:rFonts w:ascii="Times New Roman" w:hAnsi="Times New Roman" w:cs="Times New Roman"/>
              </w:rPr>
            </w:pPr>
          </w:p>
        </w:tc>
        <w:tc>
          <w:tcPr>
            <w:tcW w:w="426" w:type="dxa"/>
            <w:vMerge/>
          </w:tcPr>
          <w:p w:rsidR="001E1BFB" w:rsidRPr="001E1BFB" w:rsidRDefault="001E1BFB" w:rsidP="001E1BFB">
            <w:pPr>
              <w:pStyle w:val="ConsPlusNormal"/>
              <w:jc w:val="both"/>
              <w:rPr>
                <w:rFonts w:ascii="Times New Roman" w:hAnsi="Times New Roman" w:cs="Times New Roman"/>
              </w:rPr>
            </w:pPr>
          </w:p>
        </w:tc>
        <w:tc>
          <w:tcPr>
            <w:tcW w:w="599" w:type="dxa"/>
            <w:vMerge/>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Ч</w:t>
            </w:r>
            <w:proofErr w:type="gramStart"/>
            <w:r w:rsidRPr="001E1BFB">
              <w:rPr>
                <w:rFonts w:ascii="Times New Roman" w:hAnsi="Times New Roman" w:cs="Times New Roman"/>
              </w:rPr>
              <w:t>1</w:t>
            </w:r>
            <w:proofErr w:type="gramEnd"/>
          </w:p>
        </w:tc>
        <w:tc>
          <w:tcPr>
            <w:tcW w:w="454"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Ч</w:t>
            </w:r>
            <w:proofErr w:type="gramStart"/>
            <w:r w:rsidRPr="001E1BFB">
              <w:rPr>
                <w:rFonts w:ascii="Times New Roman" w:hAnsi="Times New Roman" w:cs="Times New Roman"/>
              </w:rPr>
              <w:t>2</w:t>
            </w:r>
            <w:proofErr w:type="gramEnd"/>
          </w:p>
        </w:tc>
        <w:tc>
          <w:tcPr>
            <w:tcW w:w="454"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Ч3</w:t>
            </w:r>
          </w:p>
        </w:tc>
        <w:tc>
          <w:tcPr>
            <w:tcW w:w="448" w:type="dxa"/>
            <w:vMerge/>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П</w:t>
            </w:r>
            <w:proofErr w:type="gramStart"/>
            <w:r w:rsidRPr="001E1BFB">
              <w:rPr>
                <w:rFonts w:ascii="Times New Roman" w:hAnsi="Times New Roman" w:cs="Times New Roman"/>
              </w:rPr>
              <w:t>1</w:t>
            </w:r>
            <w:proofErr w:type="gramEnd"/>
          </w:p>
        </w:tc>
        <w:tc>
          <w:tcPr>
            <w:tcW w:w="454"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П</w:t>
            </w:r>
            <w:proofErr w:type="gramStart"/>
            <w:r w:rsidRPr="001E1BFB">
              <w:rPr>
                <w:rFonts w:ascii="Times New Roman" w:hAnsi="Times New Roman" w:cs="Times New Roman"/>
              </w:rPr>
              <w:t>2</w:t>
            </w:r>
            <w:proofErr w:type="gramEnd"/>
          </w:p>
        </w:tc>
        <w:tc>
          <w:tcPr>
            <w:tcW w:w="454"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П3</w:t>
            </w:r>
          </w:p>
        </w:tc>
        <w:tc>
          <w:tcPr>
            <w:tcW w:w="362" w:type="dxa"/>
            <w:vMerge/>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М</w:t>
            </w:r>
            <w:proofErr w:type="gramStart"/>
            <w:r w:rsidRPr="001E1BFB">
              <w:rPr>
                <w:rFonts w:ascii="Times New Roman" w:hAnsi="Times New Roman" w:cs="Times New Roman"/>
              </w:rPr>
              <w:t>1</w:t>
            </w:r>
            <w:proofErr w:type="gramEnd"/>
          </w:p>
        </w:tc>
        <w:tc>
          <w:tcPr>
            <w:tcW w:w="425"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М</w:t>
            </w:r>
            <w:proofErr w:type="gramStart"/>
            <w:r w:rsidRPr="001E1BFB">
              <w:rPr>
                <w:rFonts w:ascii="Times New Roman" w:hAnsi="Times New Roman" w:cs="Times New Roman"/>
              </w:rPr>
              <w:t>2</w:t>
            </w:r>
            <w:proofErr w:type="gramEnd"/>
          </w:p>
        </w:tc>
        <w:tc>
          <w:tcPr>
            <w:tcW w:w="567" w:type="dxa"/>
            <w:vMerge/>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Д</w:t>
            </w:r>
            <w:proofErr w:type="gramStart"/>
            <w:r w:rsidRPr="001E1BFB">
              <w:rPr>
                <w:rFonts w:ascii="Times New Roman" w:hAnsi="Times New Roman" w:cs="Times New Roman"/>
              </w:rPr>
              <w:t>1</w:t>
            </w:r>
            <w:proofErr w:type="gramEnd"/>
          </w:p>
        </w:tc>
        <w:tc>
          <w:tcPr>
            <w:tcW w:w="567" w:type="dxa"/>
            <w:vMerge/>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Р</w:t>
            </w:r>
            <w:proofErr w:type="gramStart"/>
            <w:r w:rsidRPr="001E1BFB">
              <w:rPr>
                <w:rFonts w:ascii="Times New Roman" w:hAnsi="Times New Roman" w:cs="Times New Roman"/>
              </w:rPr>
              <w:t>1</w:t>
            </w:r>
            <w:proofErr w:type="gramEnd"/>
          </w:p>
        </w:tc>
        <w:tc>
          <w:tcPr>
            <w:tcW w:w="425"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Р</w:t>
            </w:r>
            <w:proofErr w:type="gramStart"/>
            <w:r w:rsidRPr="001E1BFB">
              <w:rPr>
                <w:rFonts w:ascii="Times New Roman" w:hAnsi="Times New Roman" w:cs="Times New Roman"/>
              </w:rPr>
              <w:t>2</w:t>
            </w:r>
            <w:proofErr w:type="gramEnd"/>
          </w:p>
        </w:tc>
        <w:tc>
          <w:tcPr>
            <w:tcW w:w="425"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Р3</w:t>
            </w:r>
          </w:p>
        </w:tc>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Р</w:t>
            </w:r>
            <w:proofErr w:type="gramStart"/>
            <w:r w:rsidRPr="001E1BFB">
              <w:rPr>
                <w:rFonts w:ascii="Times New Roman" w:hAnsi="Times New Roman" w:cs="Times New Roman"/>
              </w:rPr>
              <w:t>4</w:t>
            </w:r>
            <w:proofErr w:type="gramEnd"/>
          </w:p>
        </w:tc>
        <w:tc>
          <w:tcPr>
            <w:tcW w:w="425"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Р5</w:t>
            </w:r>
          </w:p>
        </w:tc>
        <w:tc>
          <w:tcPr>
            <w:tcW w:w="425" w:type="dxa"/>
            <w:vMerge/>
          </w:tcPr>
          <w:p w:rsidR="001E1BFB" w:rsidRPr="001E1BFB" w:rsidRDefault="001E1BFB" w:rsidP="001E1BFB">
            <w:pPr>
              <w:pStyle w:val="ConsPlusNormal"/>
              <w:jc w:val="both"/>
              <w:rPr>
                <w:rFonts w:ascii="Times New Roman" w:hAnsi="Times New Roman" w:cs="Times New Roman"/>
              </w:rPr>
            </w:pPr>
          </w:p>
        </w:tc>
        <w:tc>
          <w:tcPr>
            <w:tcW w:w="425" w:type="dxa"/>
            <w:vMerge/>
          </w:tcPr>
          <w:p w:rsidR="001E1BFB" w:rsidRPr="001E1BFB" w:rsidRDefault="001E1BFB" w:rsidP="001E1BFB">
            <w:pPr>
              <w:pStyle w:val="ConsPlusNormal"/>
              <w:jc w:val="both"/>
              <w:rPr>
                <w:rFonts w:ascii="Times New Roman" w:hAnsi="Times New Roman" w:cs="Times New Roman"/>
              </w:rPr>
            </w:pPr>
          </w:p>
        </w:tc>
        <w:tc>
          <w:tcPr>
            <w:tcW w:w="425" w:type="dxa"/>
            <w:vMerge/>
          </w:tcPr>
          <w:p w:rsidR="001E1BFB" w:rsidRPr="001E1BFB" w:rsidRDefault="001E1BFB" w:rsidP="001E1BFB">
            <w:pPr>
              <w:pStyle w:val="ConsPlusNormal"/>
              <w:jc w:val="both"/>
              <w:rPr>
                <w:rFonts w:ascii="Times New Roman" w:hAnsi="Times New Roman" w:cs="Times New Roman"/>
              </w:rPr>
            </w:pPr>
          </w:p>
        </w:tc>
        <w:tc>
          <w:tcPr>
            <w:tcW w:w="568" w:type="dxa"/>
            <w:vMerge/>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2</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3</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4</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5</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6</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7</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8</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9</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10</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11</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lastRenderedPageBreak/>
              <w:t>12</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13</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14</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15</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16</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17</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18</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19</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r w:rsidR="001E1BFB" w:rsidRPr="001E1BFB" w:rsidTr="001E1BFB">
        <w:tc>
          <w:tcPr>
            <w:tcW w:w="426" w:type="dxa"/>
          </w:tcPr>
          <w:p w:rsidR="001E1BFB" w:rsidRPr="001E1BFB" w:rsidRDefault="001E1BFB" w:rsidP="001E1BFB">
            <w:pPr>
              <w:pStyle w:val="ConsPlusNormal"/>
              <w:jc w:val="both"/>
              <w:rPr>
                <w:rFonts w:ascii="Times New Roman" w:hAnsi="Times New Roman" w:cs="Times New Roman"/>
              </w:rPr>
            </w:pPr>
            <w:r w:rsidRPr="001E1BFB">
              <w:rPr>
                <w:rFonts w:ascii="Times New Roman" w:hAnsi="Times New Roman" w:cs="Times New Roman"/>
              </w:rPr>
              <w:t>20</w:t>
            </w:r>
          </w:p>
        </w:tc>
        <w:tc>
          <w:tcPr>
            <w:tcW w:w="99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851" w:type="dxa"/>
          </w:tcPr>
          <w:p w:rsidR="001E1BFB" w:rsidRPr="001E1BFB" w:rsidRDefault="001E1BFB" w:rsidP="001E1BFB">
            <w:pPr>
              <w:pStyle w:val="ConsPlusNormal"/>
              <w:jc w:val="both"/>
              <w:rPr>
                <w:rFonts w:ascii="Times New Roman" w:hAnsi="Times New Roman" w:cs="Times New Roman"/>
              </w:rPr>
            </w:pPr>
          </w:p>
        </w:tc>
        <w:tc>
          <w:tcPr>
            <w:tcW w:w="708"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99"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48" w:type="dxa"/>
          </w:tcPr>
          <w:p w:rsidR="001E1BFB" w:rsidRPr="001E1BFB" w:rsidRDefault="001E1BFB" w:rsidP="001E1BFB">
            <w:pPr>
              <w:pStyle w:val="ConsPlusNormal"/>
              <w:jc w:val="both"/>
              <w:rPr>
                <w:rFonts w:ascii="Times New Roman" w:hAnsi="Times New Roman" w:cs="Times New Roman"/>
              </w:rPr>
            </w:pPr>
          </w:p>
        </w:tc>
        <w:tc>
          <w:tcPr>
            <w:tcW w:w="573"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454" w:type="dxa"/>
          </w:tcPr>
          <w:p w:rsidR="001E1BFB" w:rsidRPr="001E1BFB" w:rsidRDefault="001E1BFB" w:rsidP="001E1BFB">
            <w:pPr>
              <w:pStyle w:val="ConsPlusNormal"/>
              <w:jc w:val="both"/>
              <w:rPr>
                <w:rFonts w:ascii="Times New Roman" w:hAnsi="Times New Roman" w:cs="Times New Roman"/>
              </w:rPr>
            </w:pPr>
          </w:p>
        </w:tc>
        <w:tc>
          <w:tcPr>
            <w:tcW w:w="362"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567"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6"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425" w:type="dxa"/>
          </w:tcPr>
          <w:p w:rsidR="001E1BFB" w:rsidRPr="001E1BFB" w:rsidRDefault="001E1BFB" w:rsidP="001E1BFB">
            <w:pPr>
              <w:pStyle w:val="ConsPlusNormal"/>
              <w:jc w:val="both"/>
              <w:rPr>
                <w:rFonts w:ascii="Times New Roman" w:hAnsi="Times New Roman" w:cs="Times New Roman"/>
              </w:rPr>
            </w:pPr>
          </w:p>
        </w:tc>
        <w:tc>
          <w:tcPr>
            <w:tcW w:w="568" w:type="dxa"/>
          </w:tcPr>
          <w:p w:rsidR="001E1BFB" w:rsidRPr="001E1BFB" w:rsidRDefault="001E1BFB" w:rsidP="001E1BFB">
            <w:pPr>
              <w:pStyle w:val="ConsPlusNormal"/>
              <w:jc w:val="both"/>
              <w:rPr>
                <w:rFonts w:ascii="Times New Roman" w:hAnsi="Times New Roman" w:cs="Times New Roman"/>
              </w:rPr>
            </w:pPr>
          </w:p>
        </w:tc>
      </w:tr>
    </w:tbl>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1E1BFB" w:rsidRDefault="001E1BFB" w:rsidP="00B37239">
      <w:pPr>
        <w:pStyle w:val="ConsPlusNormal"/>
        <w:jc w:val="both"/>
        <w:rPr>
          <w:rFonts w:ascii="Times New Roman" w:hAnsi="Times New Roman" w:cs="Times New Roman"/>
        </w:rPr>
      </w:pPr>
    </w:p>
    <w:p w:rsidR="00F54BBD" w:rsidRDefault="00F54BBD" w:rsidP="00F17A63">
      <w:pPr>
        <w:ind w:firstLine="426"/>
        <w:rPr>
          <w:b/>
        </w:rPr>
      </w:pPr>
    </w:p>
    <w:p w:rsidR="00B37239" w:rsidRPr="00B37239" w:rsidRDefault="00B37239" w:rsidP="00B37239">
      <w:pPr>
        <w:widowControl w:val="0"/>
        <w:autoSpaceDE w:val="0"/>
        <w:autoSpaceDN w:val="0"/>
        <w:spacing w:line="240" w:lineRule="auto"/>
        <w:ind w:firstLine="0"/>
        <w:jc w:val="right"/>
        <w:rPr>
          <w:sz w:val="26"/>
          <w:szCs w:val="26"/>
        </w:rPr>
      </w:pPr>
      <w:r w:rsidRPr="00B37239">
        <w:rPr>
          <w:sz w:val="26"/>
          <w:szCs w:val="26"/>
        </w:rPr>
        <w:lastRenderedPageBreak/>
        <w:t>Приложение 6</w:t>
      </w:r>
    </w:p>
    <w:p w:rsidR="00B37239" w:rsidRPr="00B37239" w:rsidRDefault="00B37239" w:rsidP="00B37239">
      <w:pPr>
        <w:widowControl w:val="0"/>
        <w:autoSpaceDE w:val="0"/>
        <w:autoSpaceDN w:val="0"/>
        <w:spacing w:line="240" w:lineRule="auto"/>
        <w:ind w:firstLine="0"/>
        <w:jc w:val="right"/>
        <w:rPr>
          <w:sz w:val="26"/>
          <w:szCs w:val="26"/>
        </w:rPr>
      </w:pPr>
      <w:r w:rsidRPr="00B37239">
        <w:rPr>
          <w:sz w:val="26"/>
          <w:szCs w:val="26"/>
        </w:rPr>
        <w:t>к Порядку проведения</w:t>
      </w:r>
    </w:p>
    <w:p w:rsidR="00B37239" w:rsidRPr="00B37239" w:rsidRDefault="00B37239" w:rsidP="00B37239">
      <w:pPr>
        <w:widowControl w:val="0"/>
        <w:autoSpaceDE w:val="0"/>
        <w:autoSpaceDN w:val="0"/>
        <w:spacing w:line="240" w:lineRule="auto"/>
        <w:ind w:firstLine="0"/>
        <w:jc w:val="right"/>
        <w:rPr>
          <w:sz w:val="26"/>
          <w:szCs w:val="26"/>
        </w:rPr>
      </w:pPr>
      <w:r w:rsidRPr="00B37239">
        <w:rPr>
          <w:sz w:val="26"/>
          <w:szCs w:val="26"/>
        </w:rPr>
        <w:t xml:space="preserve">и проверки </w:t>
      </w:r>
      <w:proofErr w:type="gramStart"/>
      <w:r w:rsidRPr="00B37239">
        <w:rPr>
          <w:sz w:val="26"/>
          <w:szCs w:val="26"/>
        </w:rPr>
        <w:t>итогового</w:t>
      </w:r>
      <w:proofErr w:type="gramEnd"/>
    </w:p>
    <w:p w:rsidR="00B37239" w:rsidRPr="00B37239" w:rsidRDefault="00B37239" w:rsidP="00B37239">
      <w:pPr>
        <w:widowControl w:val="0"/>
        <w:autoSpaceDE w:val="0"/>
        <w:autoSpaceDN w:val="0"/>
        <w:spacing w:line="240" w:lineRule="auto"/>
        <w:ind w:firstLine="0"/>
        <w:jc w:val="right"/>
        <w:rPr>
          <w:sz w:val="26"/>
          <w:szCs w:val="26"/>
        </w:rPr>
      </w:pPr>
      <w:r w:rsidRPr="00B37239">
        <w:rPr>
          <w:sz w:val="26"/>
          <w:szCs w:val="26"/>
        </w:rPr>
        <w:t>собеседования по русскому</w:t>
      </w:r>
    </w:p>
    <w:p w:rsidR="00B37239" w:rsidRPr="00B37239" w:rsidRDefault="00B37239" w:rsidP="00B37239">
      <w:pPr>
        <w:widowControl w:val="0"/>
        <w:autoSpaceDE w:val="0"/>
        <w:autoSpaceDN w:val="0"/>
        <w:spacing w:line="240" w:lineRule="auto"/>
        <w:ind w:firstLine="0"/>
        <w:jc w:val="right"/>
        <w:rPr>
          <w:sz w:val="26"/>
          <w:szCs w:val="26"/>
        </w:rPr>
      </w:pPr>
      <w:r w:rsidRPr="00B37239">
        <w:rPr>
          <w:sz w:val="26"/>
          <w:szCs w:val="26"/>
        </w:rPr>
        <w:t>языку на территории Липецкой области</w:t>
      </w:r>
    </w:p>
    <w:p w:rsidR="00B37239" w:rsidRPr="00B37239" w:rsidRDefault="00B37239" w:rsidP="00B37239">
      <w:pPr>
        <w:widowControl w:val="0"/>
        <w:autoSpaceDE w:val="0"/>
        <w:autoSpaceDN w:val="0"/>
        <w:spacing w:line="240" w:lineRule="auto"/>
        <w:ind w:firstLine="0"/>
        <w:outlineLvl w:val="0"/>
        <w:rPr>
          <w:rFonts w:ascii="Arial" w:hAnsi="Arial" w:cs="Arial"/>
          <w:sz w:val="20"/>
          <w:szCs w:val="22"/>
        </w:rPr>
      </w:pPr>
    </w:p>
    <w:tbl>
      <w:tblPr>
        <w:tblW w:w="15026" w:type="dxa"/>
        <w:tblBorders>
          <w:insideH w:val="single" w:sz="4" w:space="0" w:color="auto"/>
          <w:insideV w:val="nil"/>
        </w:tblBorders>
        <w:tblLayout w:type="fixed"/>
        <w:tblCellMar>
          <w:top w:w="102" w:type="dxa"/>
          <w:left w:w="62" w:type="dxa"/>
          <w:bottom w:w="102" w:type="dxa"/>
          <w:right w:w="62" w:type="dxa"/>
        </w:tblCellMar>
        <w:tblLook w:val="04A0"/>
      </w:tblPr>
      <w:tblGrid>
        <w:gridCol w:w="567"/>
        <w:gridCol w:w="567"/>
        <w:gridCol w:w="340"/>
        <w:gridCol w:w="454"/>
        <w:gridCol w:w="454"/>
        <w:gridCol w:w="454"/>
        <w:gridCol w:w="454"/>
        <w:gridCol w:w="467"/>
        <w:gridCol w:w="454"/>
        <w:gridCol w:w="454"/>
        <w:gridCol w:w="454"/>
        <w:gridCol w:w="454"/>
        <w:gridCol w:w="454"/>
        <w:gridCol w:w="454"/>
        <w:gridCol w:w="467"/>
        <w:gridCol w:w="454"/>
        <w:gridCol w:w="454"/>
        <w:gridCol w:w="454"/>
        <w:gridCol w:w="454"/>
        <w:gridCol w:w="454"/>
        <w:gridCol w:w="454"/>
        <w:gridCol w:w="454"/>
        <w:gridCol w:w="454"/>
        <w:gridCol w:w="52"/>
        <w:gridCol w:w="425"/>
        <w:gridCol w:w="431"/>
        <w:gridCol w:w="454"/>
        <w:gridCol w:w="467"/>
        <w:gridCol w:w="454"/>
        <w:gridCol w:w="604"/>
        <w:gridCol w:w="992"/>
        <w:gridCol w:w="567"/>
      </w:tblGrid>
      <w:tr w:rsidR="00B37239" w:rsidRPr="00B37239" w:rsidTr="00A76BF6">
        <w:tc>
          <w:tcPr>
            <w:tcW w:w="1134" w:type="dxa"/>
            <w:gridSpan w:val="2"/>
            <w:tcBorders>
              <w:top w:val="nil"/>
            </w:tcBorders>
            <w:vAlign w:val="bottom"/>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(регион)</w:t>
            </w:r>
          </w:p>
        </w:tc>
        <w:tc>
          <w:tcPr>
            <w:tcW w:w="340" w:type="dxa"/>
            <w:tcBorders>
              <w:top w:val="nil"/>
              <w:bottom w:val="nil"/>
            </w:tcBorders>
            <w:vAlign w:val="bottom"/>
          </w:tcPr>
          <w:p w:rsidR="00B37239" w:rsidRPr="00B37239" w:rsidRDefault="00B37239" w:rsidP="00B37239">
            <w:pPr>
              <w:widowControl w:val="0"/>
              <w:autoSpaceDE w:val="0"/>
              <w:autoSpaceDN w:val="0"/>
              <w:spacing w:line="240" w:lineRule="auto"/>
              <w:ind w:firstLine="0"/>
              <w:jc w:val="left"/>
              <w:rPr>
                <w:sz w:val="20"/>
                <w:szCs w:val="22"/>
              </w:rPr>
            </w:pPr>
          </w:p>
        </w:tc>
        <w:tc>
          <w:tcPr>
            <w:tcW w:w="1362" w:type="dxa"/>
            <w:gridSpan w:val="3"/>
            <w:tcBorders>
              <w:top w:val="nil"/>
            </w:tcBorders>
            <w:vAlign w:val="bottom"/>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(код МСУ)</w:t>
            </w:r>
          </w:p>
        </w:tc>
        <w:tc>
          <w:tcPr>
            <w:tcW w:w="454" w:type="dxa"/>
            <w:tcBorders>
              <w:top w:val="nil"/>
              <w:bottom w:val="nil"/>
            </w:tcBorders>
            <w:vAlign w:val="bottom"/>
          </w:tcPr>
          <w:p w:rsidR="00B37239" w:rsidRPr="00B37239" w:rsidRDefault="00B37239" w:rsidP="00B37239">
            <w:pPr>
              <w:widowControl w:val="0"/>
              <w:autoSpaceDE w:val="0"/>
              <w:autoSpaceDN w:val="0"/>
              <w:spacing w:line="240" w:lineRule="auto"/>
              <w:ind w:firstLine="0"/>
              <w:jc w:val="left"/>
              <w:rPr>
                <w:sz w:val="20"/>
                <w:szCs w:val="22"/>
              </w:rPr>
            </w:pPr>
          </w:p>
        </w:tc>
        <w:tc>
          <w:tcPr>
            <w:tcW w:w="2737" w:type="dxa"/>
            <w:gridSpan w:val="6"/>
            <w:tcBorders>
              <w:top w:val="nil"/>
            </w:tcBorders>
            <w:vAlign w:val="bottom"/>
          </w:tcPr>
          <w:p w:rsidR="00B37239" w:rsidRPr="00B37239" w:rsidRDefault="00B37239" w:rsidP="00B37239">
            <w:pPr>
              <w:widowControl w:val="0"/>
              <w:autoSpaceDE w:val="0"/>
              <w:autoSpaceDN w:val="0"/>
              <w:spacing w:line="240" w:lineRule="auto"/>
              <w:ind w:firstLine="0"/>
              <w:jc w:val="center"/>
              <w:rPr>
                <w:sz w:val="20"/>
                <w:szCs w:val="22"/>
              </w:rPr>
            </w:pPr>
            <w:proofErr w:type="gramStart"/>
            <w:r w:rsidRPr="00B37239">
              <w:rPr>
                <w:sz w:val="20"/>
                <w:szCs w:val="22"/>
              </w:rPr>
              <w:t>(код ОО (места проведения)</w:t>
            </w:r>
            <w:proofErr w:type="gramEnd"/>
          </w:p>
        </w:tc>
        <w:tc>
          <w:tcPr>
            <w:tcW w:w="454" w:type="dxa"/>
            <w:tcBorders>
              <w:top w:val="nil"/>
              <w:bottom w:val="nil"/>
            </w:tcBorders>
            <w:vAlign w:val="bottom"/>
          </w:tcPr>
          <w:p w:rsidR="00B37239" w:rsidRPr="00B37239" w:rsidRDefault="00B37239" w:rsidP="00B37239">
            <w:pPr>
              <w:widowControl w:val="0"/>
              <w:autoSpaceDE w:val="0"/>
              <w:autoSpaceDN w:val="0"/>
              <w:spacing w:line="240" w:lineRule="auto"/>
              <w:ind w:firstLine="0"/>
              <w:jc w:val="left"/>
              <w:rPr>
                <w:sz w:val="20"/>
                <w:szCs w:val="22"/>
              </w:rPr>
            </w:pPr>
          </w:p>
        </w:tc>
        <w:tc>
          <w:tcPr>
            <w:tcW w:w="1829" w:type="dxa"/>
            <w:gridSpan w:val="4"/>
            <w:tcBorders>
              <w:top w:val="nil"/>
            </w:tcBorders>
            <w:vAlign w:val="bottom"/>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(номер учебного кабинета)</w:t>
            </w:r>
          </w:p>
        </w:tc>
        <w:tc>
          <w:tcPr>
            <w:tcW w:w="454" w:type="dxa"/>
            <w:tcBorders>
              <w:top w:val="nil"/>
              <w:bottom w:val="nil"/>
            </w:tcBorders>
            <w:vAlign w:val="bottom"/>
          </w:tcPr>
          <w:p w:rsidR="00B37239" w:rsidRPr="00B37239" w:rsidRDefault="00B37239" w:rsidP="00B37239">
            <w:pPr>
              <w:widowControl w:val="0"/>
              <w:autoSpaceDE w:val="0"/>
              <w:autoSpaceDN w:val="0"/>
              <w:spacing w:line="240" w:lineRule="auto"/>
              <w:ind w:firstLine="0"/>
              <w:jc w:val="left"/>
              <w:rPr>
                <w:sz w:val="20"/>
                <w:szCs w:val="22"/>
              </w:rPr>
            </w:pPr>
          </w:p>
        </w:tc>
        <w:tc>
          <w:tcPr>
            <w:tcW w:w="1868" w:type="dxa"/>
            <w:gridSpan w:val="5"/>
            <w:tcBorders>
              <w:top w:val="nil"/>
            </w:tcBorders>
            <w:vAlign w:val="bottom"/>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(Вид работы)</w:t>
            </w:r>
          </w:p>
        </w:tc>
        <w:tc>
          <w:tcPr>
            <w:tcW w:w="3827" w:type="dxa"/>
            <w:gridSpan w:val="7"/>
            <w:tcBorders>
              <w:top w:val="nil"/>
            </w:tcBorders>
            <w:vAlign w:val="bottom"/>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(дата проведения: число-месяц-год)</w:t>
            </w:r>
          </w:p>
        </w:tc>
        <w:tc>
          <w:tcPr>
            <w:tcW w:w="567" w:type="dxa"/>
            <w:tcBorders>
              <w:top w:val="nil"/>
            </w:tcBorders>
          </w:tcPr>
          <w:p w:rsidR="00B37239" w:rsidRPr="00B37239" w:rsidRDefault="00B37239" w:rsidP="00B37239">
            <w:pPr>
              <w:widowControl w:val="0"/>
              <w:autoSpaceDE w:val="0"/>
              <w:autoSpaceDN w:val="0"/>
              <w:spacing w:line="240" w:lineRule="auto"/>
              <w:ind w:firstLine="0"/>
              <w:jc w:val="center"/>
              <w:rPr>
                <w:rFonts w:ascii="Arial" w:hAnsi="Arial" w:cs="Arial"/>
                <w:sz w:val="20"/>
                <w:szCs w:val="22"/>
              </w:rPr>
            </w:pPr>
          </w:p>
        </w:tc>
      </w:tr>
      <w:tr w:rsidR="00B37239" w:rsidRPr="00B37239" w:rsidTr="00A76BF6">
        <w:tblPrEx>
          <w:tblBorders>
            <w:left w:val="single" w:sz="4" w:space="0" w:color="auto"/>
            <w:right w:val="single" w:sz="4" w:space="0" w:color="auto"/>
            <w:insideV w:val="single" w:sz="4" w:space="0" w:color="auto"/>
          </w:tblBorders>
        </w:tblPrEx>
        <w:trPr>
          <w:trHeight w:val="217"/>
        </w:trPr>
        <w:tc>
          <w:tcPr>
            <w:tcW w:w="5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340"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960" w:type="dxa"/>
            <w:gridSpan w:val="3"/>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856" w:type="dxa"/>
            <w:gridSpan w:val="2"/>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60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992"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F54BBD">
        <w:tblPrEx>
          <w:tblBorders>
            <w:right w:val="single" w:sz="4" w:space="0" w:color="auto"/>
            <w:insideH w:val="nil"/>
          </w:tblBorders>
        </w:tblPrEx>
        <w:trPr>
          <w:trHeight w:val="205"/>
        </w:trPr>
        <w:tc>
          <w:tcPr>
            <w:tcW w:w="11942" w:type="dxa"/>
            <w:gridSpan w:val="27"/>
            <w:tcBorders>
              <w:top w:val="nil"/>
              <w:bottom w:val="nil"/>
              <w:right w:val="single" w:sz="4" w:space="0" w:color="auto"/>
            </w:tcBorders>
          </w:tcPr>
          <w:p w:rsidR="00B37239" w:rsidRPr="00B37239" w:rsidRDefault="00B37239" w:rsidP="00B37239">
            <w:pPr>
              <w:widowControl w:val="0"/>
              <w:autoSpaceDE w:val="0"/>
              <w:autoSpaceDN w:val="0"/>
              <w:spacing w:line="240" w:lineRule="auto"/>
              <w:ind w:firstLine="0"/>
              <w:jc w:val="center"/>
              <w:rPr>
                <w:rFonts w:ascii="Arial" w:hAnsi="Arial" w:cs="Arial"/>
                <w:b/>
                <w:sz w:val="20"/>
                <w:szCs w:val="22"/>
              </w:rPr>
            </w:pPr>
            <w:r w:rsidRPr="00B37239">
              <w:rPr>
                <w:rFonts w:ascii="Arial" w:hAnsi="Arial" w:cs="Arial"/>
                <w:b/>
                <w:sz w:val="20"/>
                <w:szCs w:val="22"/>
              </w:rPr>
              <w:t xml:space="preserve">                        </w:t>
            </w:r>
          </w:p>
          <w:p w:rsidR="00B37239" w:rsidRPr="00B37239" w:rsidRDefault="00B37239" w:rsidP="00B37239">
            <w:pPr>
              <w:widowControl w:val="0"/>
              <w:autoSpaceDE w:val="0"/>
              <w:autoSpaceDN w:val="0"/>
              <w:spacing w:line="240" w:lineRule="auto"/>
              <w:ind w:firstLine="0"/>
              <w:jc w:val="center"/>
              <w:rPr>
                <w:rFonts w:ascii="Arial" w:hAnsi="Arial" w:cs="Arial"/>
                <w:b/>
                <w:sz w:val="20"/>
                <w:szCs w:val="22"/>
              </w:rPr>
            </w:pPr>
          </w:p>
          <w:p w:rsidR="00B37239" w:rsidRPr="00B37239" w:rsidRDefault="00B37239" w:rsidP="00B37239">
            <w:pPr>
              <w:widowControl w:val="0"/>
              <w:autoSpaceDE w:val="0"/>
              <w:autoSpaceDN w:val="0"/>
              <w:spacing w:line="240" w:lineRule="auto"/>
              <w:ind w:firstLine="0"/>
              <w:jc w:val="center"/>
              <w:rPr>
                <w:sz w:val="26"/>
                <w:szCs w:val="26"/>
              </w:rPr>
            </w:pPr>
            <w:r w:rsidRPr="00B37239">
              <w:rPr>
                <w:rFonts w:ascii="Arial" w:hAnsi="Arial" w:cs="Arial"/>
                <w:b/>
                <w:sz w:val="20"/>
                <w:szCs w:val="22"/>
              </w:rPr>
              <w:t xml:space="preserve">                                                </w:t>
            </w:r>
            <w:r w:rsidRPr="00B37239">
              <w:rPr>
                <w:b/>
                <w:sz w:val="26"/>
                <w:szCs w:val="26"/>
              </w:rPr>
              <w:t>АКТ</w:t>
            </w:r>
          </w:p>
        </w:tc>
        <w:tc>
          <w:tcPr>
            <w:tcW w:w="921" w:type="dxa"/>
            <w:gridSpan w:val="2"/>
            <w:tcBorders>
              <w:left w:val="single" w:sz="4" w:space="0" w:color="auto"/>
              <w:bottom w:val="single" w:sz="4" w:space="0" w:color="auto"/>
              <w:right w:val="single" w:sz="4" w:space="0" w:color="auto"/>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b/>
                <w:sz w:val="20"/>
                <w:szCs w:val="22"/>
              </w:rPr>
              <w:t>ИС-</w:t>
            </w:r>
          </w:p>
        </w:tc>
        <w:tc>
          <w:tcPr>
            <w:tcW w:w="1596" w:type="dxa"/>
            <w:gridSpan w:val="2"/>
            <w:tcBorders>
              <w:left w:val="single" w:sz="4" w:space="0" w:color="auto"/>
              <w:bottom w:val="single" w:sz="4" w:space="0" w:color="auto"/>
              <w:right w:val="single" w:sz="4" w:space="0" w:color="auto"/>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08</w:t>
            </w:r>
          </w:p>
        </w:tc>
        <w:tc>
          <w:tcPr>
            <w:tcW w:w="567" w:type="dxa"/>
            <w:tcBorders>
              <w:left w:val="single" w:sz="4" w:space="0" w:color="auto"/>
              <w:bottom w:val="single" w:sz="4" w:space="0" w:color="auto"/>
              <w:right w:val="single" w:sz="4" w:space="0" w:color="auto"/>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Код формы</w:t>
            </w:r>
          </w:p>
        </w:tc>
      </w:tr>
      <w:tr w:rsidR="00B37239" w:rsidRPr="00B37239" w:rsidTr="00A76BF6">
        <w:tblPrEx>
          <w:tblBorders>
            <w:insideH w:val="nil"/>
          </w:tblBorders>
        </w:tblPrEx>
        <w:trPr>
          <w:trHeight w:val="576"/>
        </w:trPr>
        <w:tc>
          <w:tcPr>
            <w:tcW w:w="14459" w:type="dxa"/>
            <w:gridSpan w:val="31"/>
            <w:tcBorders>
              <w:top w:val="nil"/>
              <w:bottom w:val="nil"/>
            </w:tcBorders>
          </w:tcPr>
          <w:p w:rsidR="00B37239" w:rsidRPr="00B37239" w:rsidRDefault="00B37239" w:rsidP="00B37239">
            <w:pPr>
              <w:widowControl w:val="0"/>
              <w:autoSpaceDE w:val="0"/>
              <w:autoSpaceDN w:val="0"/>
              <w:spacing w:line="240" w:lineRule="auto"/>
              <w:ind w:firstLine="0"/>
              <w:jc w:val="center"/>
              <w:rPr>
                <w:sz w:val="26"/>
                <w:szCs w:val="26"/>
              </w:rPr>
            </w:pPr>
            <w:r w:rsidRPr="00B37239">
              <w:rPr>
                <w:rFonts w:ascii="Arial" w:hAnsi="Arial" w:cs="Arial"/>
                <w:b/>
                <w:sz w:val="20"/>
                <w:szCs w:val="22"/>
              </w:rPr>
              <w:t xml:space="preserve">  </w:t>
            </w:r>
            <w:r w:rsidRPr="00B37239">
              <w:rPr>
                <w:b/>
                <w:sz w:val="26"/>
                <w:szCs w:val="26"/>
              </w:rPr>
              <w:t>о досрочном завершении итогового собеседования по русскому языку</w:t>
            </w:r>
          </w:p>
          <w:p w:rsidR="00B37239" w:rsidRPr="00B37239" w:rsidRDefault="00B37239" w:rsidP="00B37239">
            <w:pPr>
              <w:widowControl w:val="0"/>
              <w:autoSpaceDE w:val="0"/>
              <w:autoSpaceDN w:val="0"/>
              <w:spacing w:line="240" w:lineRule="auto"/>
              <w:ind w:firstLine="0"/>
              <w:jc w:val="center"/>
              <w:rPr>
                <w:sz w:val="26"/>
                <w:szCs w:val="26"/>
              </w:rPr>
            </w:pPr>
            <w:r w:rsidRPr="00B37239">
              <w:rPr>
                <w:b/>
                <w:sz w:val="26"/>
                <w:szCs w:val="26"/>
              </w:rPr>
              <w:t xml:space="preserve">    по уважительным причинам</w:t>
            </w:r>
          </w:p>
          <w:p w:rsidR="00B37239" w:rsidRPr="00B37239" w:rsidRDefault="00B37239" w:rsidP="00B37239">
            <w:pPr>
              <w:widowControl w:val="0"/>
              <w:autoSpaceDE w:val="0"/>
              <w:autoSpaceDN w:val="0"/>
              <w:spacing w:line="240" w:lineRule="auto"/>
              <w:ind w:firstLine="0"/>
              <w:jc w:val="center"/>
              <w:rPr>
                <w:rFonts w:ascii="Arial" w:hAnsi="Arial" w:cs="Arial"/>
                <w:sz w:val="20"/>
                <w:szCs w:val="22"/>
              </w:rPr>
            </w:pPr>
          </w:p>
        </w:tc>
        <w:tc>
          <w:tcPr>
            <w:tcW w:w="567" w:type="dxa"/>
            <w:tcBorders>
              <w:top w:val="single" w:sz="4" w:space="0" w:color="auto"/>
              <w:bottom w:val="nil"/>
            </w:tcBorders>
          </w:tcPr>
          <w:p w:rsidR="00B37239" w:rsidRPr="00B37239" w:rsidRDefault="00B37239" w:rsidP="00B37239">
            <w:pPr>
              <w:widowControl w:val="0"/>
              <w:autoSpaceDE w:val="0"/>
              <w:autoSpaceDN w:val="0"/>
              <w:spacing w:line="240" w:lineRule="auto"/>
              <w:ind w:firstLine="0"/>
              <w:jc w:val="center"/>
              <w:rPr>
                <w:rFonts w:ascii="Arial" w:hAnsi="Arial" w:cs="Arial"/>
                <w:sz w:val="20"/>
                <w:szCs w:val="22"/>
              </w:rPr>
            </w:pPr>
          </w:p>
        </w:tc>
      </w:tr>
      <w:tr w:rsidR="00B37239" w:rsidRPr="00B37239" w:rsidTr="00A76BF6">
        <w:tblPrEx>
          <w:tblBorders>
            <w:insideH w:val="nil"/>
            <w:insideV w:val="single" w:sz="4" w:space="0" w:color="auto"/>
          </w:tblBorders>
        </w:tblPrEx>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center"/>
              <w:rPr>
                <w:sz w:val="22"/>
                <w:szCs w:val="22"/>
              </w:rPr>
            </w:pPr>
            <w:r w:rsidRPr="00B37239">
              <w:rPr>
                <w:b/>
                <w:sz w:val="22"/>
                <w:szCs w:val="22"/>
              </w:rPr>
              <w:t>Сведения об участнике итогового собеседования по русскому языку</w:t>
            </w: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center"/>
              <w:rPr>
                <w:rFonts w:ascii="Arial" w:hAnsi="Arial" w:cs="Arial"/>
                <w:b/>
                <w:sz w:val="20"/>
                <w:szCs w:val="22"/>
              </w:rPr>
            </w:pPr>
          </w:p>
        </w:tc>
      </w:tr>
      <w:tr w:rsidR="00B37239" w:rsidRPr="00B37239" w:rsidTr="00E11A3C">
        <w:tblPrEx>
          <w:tblBorders>
            <w:insideV w:val="single" w:sz="4" w:space="0" w:color="auto"/>
          </w:tblBorders>
        </w:tblPrEx>
        <w:trPr>
          <w:gridAfter w:val="3"/>
          <w:wAfter w:w="2163" w:type="dxa"/>
        </w:trPr>
        <w:tc>
          <w:tcPr>
            <w:tcW w:w="1928" w:type="dxa"/>
            <w:gridSpan w:val="4"/>
            <w:vMerge w:val="restart"/>
            <w:tcBorders>
              <w:top w:val="nil"/>
              <w:left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Фамилия</w:t>
            </w:r>
          </w:p>
        </w:tc>
        <w:tc>
          <w:tcPr>
            <w:tcW w:w="454" w:type="dxa"/>
            <w:tcBorders>
              <w:lef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77" w:type="dxa"/>
            <w:gridSpan w:val="2"/>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31"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right w:val="single" w:sz="4" w:space="0" w:color="auto"/>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E11A3C">
        <w:tblPrEx>
          <w:tblBorders>
            <w:insideH w:val="nil"/>
          </w:tblBorders>
        </w:tblPrEx>
        <w:tc>
          <w:tcPr>
            <w:tcW w:w="1928" w:type="dxa"/>
            <w:gridSpan w:val="4"/>
            <w:vMerge/>
            <w:tcBorders>
              <w:top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13098" w:type="dxa"/>
            <w:gridSpan w:val="28"/>
            <w:tcBorders>
              <w:top w:val="nil"/>
              <w:left w:val="single" w:sz="4" w:space="0" w:color="auto"/>
              <w:bottom w:val="nil"/>
            </w:tcBorders>
          </w:tcPr>
          <w:p w:rsidR="00B37239" w:rsidRPr="00B37239" w:rsidRDefault="00B37239" w:rsidP="00B37239">
            <w:pPr>
              <w:widowControl w:val="0"/>
              <w:autoSpaceDE w:val="0"/>
              <w:autoSpaceDN w:val="0"/>
              <w:spacing w:line="240" w:lineRule="auto"/>
              <w:ind w:firstLine="0"/>
              <w:jc w:val="left"/>
              <w:rPr>
                <w:sz w:val="20"/>
                <w:szCs w:val="22"/>
              </w:rPr>
            </w:pPr>
          </w:p>
        </w:tc>
      </w:tr>
      <w:tr w:rsidR="00B37239" w:rsidRPr="00B37239" w:rsidTr="00A76BF6">
        <w:tblPrEx>
          <w:tblBorders>
            <w:insideV w:val="single" w:sz="4" w:space="0" w:color="auto"/>
          </w:tblBorders>
        </w:tblPrEx>
        <w:trPr>
          <w:gridAfter w:val="3"/>
          <w:wAfter w:w="2163" w:type="dxa"/>
        </w:trPr>
        <w:tc>
          <w:tcPr>
            <w:tcW w:w="1928" w:type="dxa"/>
            <w:gridSpan w:val="4"/>
            <w:vMerge w:val="restart"/>
            <w:tcBorders>
              <w:top w:val="nil"/>
              <w:left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Имя</w:t>
            </w:r>
          </w:p>
        </w:tc>
        <w:tc>
          <w:tcPr>
            <w:tcW w:w="454" w:type="dxa"/>
            <w:tcBorders>
              <w:lef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77" w:type="dxa"/>
            <w:gridSpan w:val="2"/>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31"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right w:val="single" w:sz="4" w:space="0" w:color="auto"/>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1928" w:type="dxa"/>
            <w:gridSpan w:val="4"/>
            <w:vMerge/>
            <w:tcBorders>
              <w:top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12531" w:type="dxa"/>
            <w:gridSpan w:val="27"/>
            <w:tcBorders>
              <w:top w:val="nil"/>
              <w:left w:val="single" w:sz="4" w:space="0" w:color="auto"/>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rPr>
          <w:gridAfter w:val="3"/>
          <w:wAfter w:w="2163" w:type="dxa"/>
        </w:trPr>
        <w:tc>
          <w:tcPr>
            <w:tcW w:w="1928" w:type="dxa"/>
            <w:gridSpan w:val="4"/>
            <w:vMerge w:val="restart"/>
            <w:tcBorders>
              <w:top w:val="nil"/>
              <w:left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Отчество</w:t>
            </w:r>
          </w:p>
        </w:tc>
        <w:tc>
          <w:tcPr>
            <w:tcW w:w="454" w:type="dxa"/>
            <w:tcBorders>
              <w:lef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77" w:type="dxa"/>
            <w:gridSpan w:val="2"/>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31"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right w:val="single" w:sz="4" w:space="0" w:color="auto"/>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1928" w:type="dxa"/>
            <w:gridSpan w:val="4"/>
            <w:vMerge/>
            <w:tcBorders>
              <w:top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12531" w:type="dxa"/>
            <w:gridSpan w:val="27"/>
            <w:tcBorders>
              <w:top w:val="nil"/>
              <w:left w:val="single" w:sz="4" w:space="0" w:color="auto"/>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rPr>
          <w:gridAfter w:val="3"/>
          <w:wAfter w:w="2163" w:type="dxa"/>
        </w:trPr>
        <w:tc>
          <w:tcPr>
            <w:tcW w:w="2836" w:type="dxa"/>
            <w:gridSpan w:val="6"/>
            <w:vMerge w:val="restart"/>
            <w:tcBorders>
              <w:top w:val="nil"/>
              <w:left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Документ, удостоверяющий личность (паспорт)</w:t>
            </w:r>
          </w:p>
        </w:tc>
        <w:tc>
          <w:tcPr>
            <w:tcW w:w="454" w:type="dxa"/>
            <w:tcBorders>
              <w:lef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77" w:type="dxa"/>
            <w:gridSpan w:val="2"/>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31"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67"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right w:val="single" w:sz="4" w:space="0" w:color="auto"/>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2836" w:type="dxa"/>
            <w:gridSpan w:val="6"/>
            <w:vMerge/>
            <w:tcBorders>
              <w:top w:val="nil"/>
              <w:bottom w:val="nil"/>
              <w:right w:val="single" w:sz="4" w:space="0" w:color="auto"/>
            </w:tcBorders>
          </w:tcPr>
          <w:p w:rsidR="00B37239" w:rsidRPr="00B37239" w:rsidRDefault="00B37239" w:rsidP="00B37239">
            <w:pPr>
              <w:widowControl w:val="0"/>
              <w:autoSpaceDE w:val="0"/>
              <w:autoSpaceDN w:val="0"/>
              <w:spacing w:line="240" w:lineRule="auto"/>
              <w:ind w:firstLine="0"/>
              <w:jc w:val="left"/>
              <w:rPr>
                <w:sz w:val="20"/>
                <w:szCs w:val="22"/>
              </w:rPr>
            </w:pPr>
          </w:p>
        </w:tc>
        <w:tc>
          <w:tcPr>
            <w:tcW w:w="4112" w:type="dxa"/>
            <w:gridSpan w:val="9"/>
            <w:tcBorders>
              <w:left w:val="single" w:sz="4" w:space="0" w:color="auto"/>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серия</w:t>
            </w: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7624" w:type="dxa"/>
            <w:gridSpan w:val="16"/>
            <w:tcBorders>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r w:rsidRPr="00B37239">
              <w:rPr>
                <w:rFonts w:ascii="Arial" w:hAnsi="Arial" w:cs="Arial"/>
                <w:sz w:val="20"/>
                <w:szCs w:val="22"/>
              </w:rPr>
              <w:t>номер</w:t>
            </w:r>
          </w:p>
        </w:tc>
      </w:tr>
      <w:tr w:rsidR="00B37239" w:rsidRPr="00B37239" w:rsidTr="00A76BF6">
        <w:tblPrEx>
          <w:tblBorders>
            <w:insideH w:val="nil"/>
            <w:insideV w:val="single" w:sz="4" w:space="0" w:color="auto"/>
          </w:tblBorders>
        </w:tblPrEx>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rPr>
          <w:gridAfter w:val="6"/>
          <w:wAfter w:w="3538" w:type="dxa"/>
        </w:trPr>
        <w:tc>
          <w:tcPr>
            <w:tcW w:w="6948" w:type="dxa"/>
            <w:gridSpan w:val="15"/>
            <w:tcBorders>
              <w:top w:val="nil"/>
              <w:left w:val="nil"/>
              <w:bottom w:val="nil"/>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Дата рождения (в формате ДД.ММ</w:t>
            </w:r>
            <w:proofErr w:type="gramStart"/>
            <w:r w:rsidRPr="00B37239">
              <w:rPr>
                <w:sz w:val="22"/>
                <w:szCs w:val="22"/>
              </w:rPr>
              <w:t>.Г</w:t>
            </w:r>
            <w:proofErr w:type="gramEnd"/>
            <w:r w:rsidRPr="00B37239">
              <w:rPr>
                <w:sz w:val="22"/>
                <w:szCs w:val="22"/>
              </w:rPr>
              <w:t>ГГГ)</w:t>
            </w:r>
          </w:p>
        </w:tc>
        <w:tc>
          <w:tcPr>
            <w:tcW w:w="454" w:type="dxa"/>
          </w:tcPr>
          <w:p w:rsidR="00B37239" w:rsidRPr="00B37239" w:rsidRDefault="00B37239" w:rsidP="00B37239">
            <w:pPr>
              <w:widowControl w:val="0"/>
              <w:autoSpaceDE w:val="0"/>
              <w:autoSpaceDN w:val="0"/>
              <w:spacing w:line="240" w:lineRule="auto"/>
              <w:ind w:firstLine="0"/>
              <w:jc w:val="left"/>
              <w:rPr>
                <w:sz w:val="22"/>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center"/>
              <w:rPr>
                <w:rFonts w:ascii="Arial" w:hAnsi="Arial" w:cs="Arial"/>
                <w:sz w:val="20"/>
                <w:szCs w:val="22"/>
              </w:rPr>
            </w:pPr>
            <w:r w:rsidRPr="00B37239">
              <w:rPr>
                <w:rFonts w:ascii="Arial" w:hAnsi="Arial" w:cs="Arial"/>
                <w:sz w:val="20"/>
                <w:szCs w:val="22"/>
              </w:rPr>
              <w:t>.</w:t>
            </w: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center"/>
              <w:rPr>
                <w:rFonts w:ascii="Arial" w:hAnsi="Arial" w:cs="Arial"/>
                <w:sz w:val="20"/>
                <w:szCs w:val="22"/>
              </w:rPr>
            </w:pPr>
            <w:r w:rsidRPr="00B37239">
              <w:rPr>
                <w:rFonts w:ascii="Arial" w:hAnsi="Arial" w:cs="Arial"/>
                <w:sz w:val="20"/>
                <w:szCs w:val="22"/>
              </w:rPr>
              <w:t>.</w:t>
            </w: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77" w:type="dxa"/>
            <w:gridSpan w:val="2"/>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31" w:type="dxa"/>
            <w:tcBorders>
              <w:right w:val="single" w:sz="4" w:space="0" w:color="auto"/>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725FCD">
        <w:tblPrEx>
          <w:tblBorders>
            <w:insideH w:val="nil"/>
            <w:insideV w:val="single" w:sz="4" w:space="0" w:color="auto"/>
          </w:tblBorders>
        </w:tblPrEx>
        <w:trPr>
          <w:trHeight w:val="700"/>
        </w:trPr>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sz w:val="22"/>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7402" w:type="dxa"/>
            <w:gridSpan w:val="16"/>
            <w:tcBorders>
              <w:top w:val="nil"/>
              <w:bottom w:val="nil"/>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Образовательная организация участника ____________</w:t>
            </w:r>
            <w:r w:rsidR="0043699E" w:rsidRPr="00725FCD">
              <w:rPr>
                <w:sz w:val="22"/>
                <w:szCs w:val="22"/>
              </w:rPr>
              <w:t>___________</w:t>
            </w:r>
          </w:p>
        </w:tc>
        <w:tc>
          <w:tcPr>
            <w:tcW w:w="7057" w:type="dxa"/>
            <w:gridSpan w:val="15"/>
            <w:tcBorders>
              <w:top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insideV w:val="single" w:sz="4" w:space="0" w:color="auto"/>
          </w:tblBorders>
        </w:tblPrEx>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insideV w:val="single" w:sz="4" w:space="0" w:color="auto"/>
          </w:tblBorders>
        </w:tblPrEx>
        <w:tc>
          <w:tcPr>
            <w:tcW w:w="14459" w:type="dxa"/>
            <w:gridSpan w:val="31"/>
            <w:tcBorders>
              <w:top w:val="nil"/>
              <w:left w:val="nil"/>
              <w:right w:val="nil"/>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b/>
                <w:sz w:val="22"/>
                <w:szCs w:val="22"/>
              </w:rPr>
              <w:t>Досрочно завершил итоговое собеседование по русскому языку по следующим причинам:</w:t>
            </w:r>
          </w:p>
        </w:tc>
        <w:tc>
          <w:tcPr>
            <w:tcW w:w="567" w:type="dxa"/>
            <w:tcBorders>
              <w:top w:val="nil"/>
              <w:left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b/>
                <w:sz w:val="20"/>
                <w:szCs w:val="22"/>
              </w:rPr>
            </w:pPr>
          </w:p>
        </w:tc>
      </w:tr>
      <w:tr w:rsidR="00B37239" w:rsidRPr="00B37239" w:rsidTr="00A76BF6">
        <w:tblPrEx>
          <w:tblBorders>
            <w:insideV w:val="single" w:sz="4" w:space="0" w:color="auto"/>
          </w:tblBorders>
        </w:tblPrEx>
        <w:tc>
          <w:tcPr>
            <w:tcW w:w="14459" w:type="dxa"/>
            <w:gridSpan w:val="31"/>
            <w:tcBorders>
              <w:left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left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c>
          <w:tcPr>
            <w:tcW w:w="14459" w:type="dxa"/>
            <w:gridSpan w:val="31"/>
            <w:tcBorders>
              <w:left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left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c>
          <w:tcPr>
            <w:tcW w:w="14459" w:type="dxa"/>
            <w:gridSpan w:val="31"/>
            <w:tcBorders>
              <w:left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left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c>
          <w:tcPr>
            <w:tcW w:w="14459" w:type="dxa"/>
            <w:gridSpan w:val="31"/>
            <w:tcBorders>
              <w:left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left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c>
          <w:tcPr>
            <w:tcW w:w="9672" w:type="dxa"/>
            <w:gridSpan w:val="21"/>
            <w:tcBorders>
              <w:left w:val="nil"/>
              <w:bottom w:val="nil"/>
              <w:right w:val="nil"/>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b/>
                <w:sz w:val="22"/>
                <w:szCs w:val="22"/>
              </w:rPr>
              <w:t>Время завершения итогового собеседования по русскому языку</w:t>
            </w:r>
          </w:p>
        </w:tc>
        <w:tc>
          <w:tcPr>
            <w:tcW w:w="960" w:type="dxa"/>
            <w:gridSpan w:val="3"/>
            <w:tcBorders>
              <w:left w:val="nil"/>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Время</w:t>
            </w:r>
          </w:p>
        </w:tc>
        <w:tc>
          <w:tcPr>
            <w:tcW w:w="856" w:type="dxa"/>
            <w:gridSpan w:val="2"/>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w:t>
            </w: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604" w:type="dxa"/>
          </w:tcPr>
          <w:p w:rsidR="00B37239" w:rsidRPr="00B37239" w:rsidRDefault="00B37239" w:rsidP="00B37239">
            <w:pPr>
              <w:widowControl w:val="0"/>
              <w:autoSpaceDE w:val="0"/>
              <w:autoSpaceDN w:val="0"/>
              <w:spacing w:line="240" w:lineRule="auto"/>
              <w:ind w:firstLine="0"/>
              <w:jc w:val="left"/>
              <w:rPr>
                <w:sz w:val="20"/>
                <w:szCs w:val="22"/>
              </w:rPr>
            </w:pPr>
          </w:p>
        </w:tc>
        <w:tc>
          <w:tcPr>
            <w:tcW w:w="1559" w:type="dxa"/>
            <w:gridSpan w:val="2"/>
            <w:tcBorders>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10632" w:type="dxa"/>
            <w:gridSpan w:val="24"/>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1310" w:type="dxa"/>
            <w:gridSpan w:val="3"/>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час.</w:t>
            </w:r>
          </w:p>
        </w:tc>
        <w:tc>
          <w:tcPr>
            <w:tcW w:w="467" w:type="dxa"/>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1058" w:type="dxa"/>
            <w:gridSpan w:val="2"/>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мин.</w:t>
            </w:r>
          </w:p>
        </w:tc>
        <w:tc>
          <w:tcPr>
            <w:tcW w:w="992"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insideV w:val="single" w:sz="4" w:space="0" w:color="auto"/>
          </w:tblBorders>
        </w:tblPrEx>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6948" w:type="dxa"/>
            <w:gridSpan w:val="15"/>
            <w:tcBorders>
              <w:top w:val="nil"/>
              <w:bottom w:val="nil"/>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Ответственный организатор ОО (места проведения)</w:t>
            </w: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right"/>
              <w:rPr>
                <w:sz w:val="22"/>
                <w:szCs w:val="22"/>
              </w:rPr>
            </w:pPr>
            <w:r w:rsidRPr="00B37239">
              <w:rPr>
                <w:b/>
                <w:sz w:val="22"/>
                <w:szCs w:val="22"/>
              </w:rPr>
              <w:t>/</w:t>
            </w:r>
          </w:p>
        </w:tc>
        <w:tc>
          <w:tcPr>
            <w:tcW w:w="2270" w:type="dxa"/>
            <w:gridSpan w:val="5"/>
            <w:tcBorders>
              <w:top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r w:rsidRPr="00B37239">
              <w:rPr>
                <w:rFonts w:ascii="Arial" w:hAnsi="Arial" w:cs="Arial"/>
                <w:sz w:val="20"/>
                <w:szCs w:val="22"/>
              </w:rPr>
              <w:t>___________________</w:t>
            </w: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i/>
                <w:sz w:val="20"/>
                <w:szCs w:val="22"/>
              </w:rPr>
              <w:t>/</w:t>
            </w:r>
          </w:p>
        </w:tc>
        <w:tc>
          <w:tcPr>
            <w:tcW w:w="3341" w:type="dxa"/>
            <w:gridSpan w:val="8"/>
            <w:tcBorders>
              <w:top w:val="nil"/>
            </w:tcBorders>
          </w:tcPr>
          <w:p w:rsidR="00B37239" w:rsidRPr="00B37239" w:rsidRDefault="00B37239" w:rsidP="00B37239">
            <w:pPr>
              <w:widowControl w:val="0"/>
              <w:autoSpaceDE w:val="0"/>
              <w:autoSpaceDN w:val="0"/>
              <w:spacing w:line="240" w:lineRule="auto"/>
              <w:ind w:firstLine="0"/>
              <w:jc w:val="left"/>
              <w:rPr>
                <w:sz w:val="20"/>
                <w:szCs w:val="22"/>
              </w:rPr>
            </w:pPr>
            <w:r w:rsidRPr="00B37239">
              <w:rPr>
                <w:sz w:val="20"/>
                <w:szCs w:val="22"/>
              </w:rPr>
              <w:t>________________________</w:t>
            </w:r>
          </w:p>
        </w:tc>
        <w:tc>
          <w:tcPr>
            <w:tcW w:w="992"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r w:rsidRPr="00B37239">
              <w:rPr>
                <w:rFonts w:ascii="Arial" w:hAnsi="Arial" w:cs="Arial"/>
                <w:b/>
                <w:sz w:val="20"/>
                <w:szCs w:val="22"/>
              </w:rPr>
              <w:t>/</w:t>
            </w: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b/>
                <w:sz w:val="20"/>
                <w:szCs w:val="22"/>
              </w:rPr>
            </w:pPr>
          </w:p>
        </w:tc>
      </w:tr>
      <w:tr w:rsidR="00B37239" w:rsidRPr="00B37239" w:rsidTr="00A76BF6">
        <w:tblPrEx>
          <w:tblBorders>
            <w:insideH w:val="nil"/>
          </w:tblBorders>
        </w:tblPrEx>
        <w:tc>
          <w:tcPr>
            <w:tcW w:w="7402" w:type="dxa"/>
            <w:gridSpan w:val="16"/>
            <w:tcBorders>
              <w:top w:val="nil"/>
              <w:bottom w:val="nil"/>
            </w:tcBorders>
          </w:tcPr>
          <w:p w:rsidR="00B37239" w:rsidRPr="00B37239" w:rsidRDefault="00B37239" w:rsidP="00B37239">
            <w:pPr>
              <w:widowControl w:val="0"/>
              <w:autoSpaceDE w:val="0"/>
              <w:autoSpaceDN w:val="0"/>
              <w:spacing w:line="240" w:lineRule="auto"/>
              <w:ind w:firstLine="0"/>
              <w:jc w:val="left"/>
              <w:rPr>
                <w:sz w:val="22"/>
                <w:szCs w:val="22"/>
              </w:rPr>
            </w:pPr>
          </w:p>
        </w:tc>
        <w:tc>
          <w:tcPr>
            <w:tcW w:w="2270" w:type="dxa"/>
            <w:gridSpan w:val="5"/>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подпись</w:t>
            </w: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3341" w:type="dxa"/>
            <w:gridSpan w:val="8"/>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ФИО</w:t>
            </w:r>
          </w:p>
        </w:tc>
        <w:tc>
          <w:tcPr>
            <w:tcW w:w="992"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7402" w:type="dxa"/>
            <w:gridSpan w:val="16"/>
            <w:tcBorders>
              <w:top w:val="nil"/>
              <w:bottom w:val="nil"/>
            </w:tcBorders>
          </w:tcPr>
          <w:p w:rsidR="00B37239" w:rsidRPr="00B37239" w:rsidRDefault="00B37239" w:rsidP="00B37239">
            <w:pPr>
              <w:widowControl w:val="0"/>
              <w:autoSpaceDE w:val="0"/>
              <w:autoSpaceDN w:val="0"/>
              <w:spacing w:line="240" w:lineRule="auto"/>
              <w:ind w:firstLine="0"/>
              <w:jc w:val="left"/>
              <w:rPr>
                <w:sz w:val="22"/>
                <w:szCs w:val="22"/>
              </w:rPr>
            </w:pPr>
            <w:r w:rsidRPr="00B37239">
              <w:rPr>
                <w:sz w:val="22"/>
                <w:szCs w:val="22"/>
              </w:rPr>
              <w:t>Руководитель ОО (места проведения)</w:t>
            </w:r>
          </w:p>
        </w:tc>
        <w:tc>
          <w:tcPr>
            <w:tcW w:w="7057" w:type="dxa"/>
            <w:gridSpan w:val="15"/>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tblBorders>
        </w:tblPrEx>
        <w:tc>
          <w:tcPr>
            <w:tcW w:w="6948" w:type="dxa"/>
            <w:gridSpan w:val="15"/>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right"/>
              <w:rPr>
                <w:rFonts w:ascii="Arial" w:hAnsi="Arial" w:cs="Arial"/>
                <w:sz w:val="20"/>
                <w:szCs w:val="22"/>
              </w:rPr>
            </w:pPr>
            <w:r w:rsidRPr="00B37239">
              <w:rPr>
                <w:rFonts w:ascii="Arial" w:hAnsi="Arial" w:cs="Arial"/>
                <w:b/>
                <w:sz w:val="20"/>
                <w:szCs w:val="22"/>
              </w:rPr>
              <w:t>/</w:t>
            </w:r>
          </w:p>
        </w:tc>
        <w:tc>
          <w:tcPr>
            <w:tcW w:w="2270" w:type="dxa"/>
            <w:gridSpan w:val="5"/>
            <w:tcBorders>
              <w:top w:val="nil"/>
            </w:tcBorders>
          </w:tcPr>
          <w:p w:rsidR="00B37239" w:rsidRPr="00B37239" w:rsidRDefault="00E11A3C" w:rsidP="00797A31">
            <w:pPr>
              <w:widowControl w:val="0"/>
              <w:autoSpaceDE w:val="0"/>
              <w:autoSpaceDN w:val="0"/>
              <w:spacing w:line="240" w:lineRule="auto"/>
              <w:ind w:firstLine="0"/>
              <w:jc w:val="left"/>
              <w:rPr>
                <w:rFonts w:ascii="Arial" w:hAnsi="Arial" w:cs="Arial"/>
                <w:sz w:val="20"/>
                <w:szCs w:val="22"/>
              </w:rPr>
            </w:pPr>
            <w:r>
              <w:rPr>
                <w:rFonts w:ascii="Arial" w:hAnsi="Arial" w:cs="Arial"/>
                <w:sz w:val="20"/>
                <w:szCs w:val="22"/>
              </w:rPr>
              <w:t>__________</w:t>
            </w:r>
            <w:r w:rsidR="00B37239" w:rsidRPr="00B37239">
              <w:rPr>
                <w:rFonts w:ascii="Arial" w:hAnsi="Arial" w:cs="Arial"/>
                <w:sz w:val="20"/>
                <w:szCs w:val="22"/>
              </w:rPr>
              <w:t>_________</w:t>
            </w: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b/>
                <w:sz w:val="20"/>
                <w:szCs w:val="22"/>
              </w:rPr>
              <w:t>/</w:t>
            </w:r>
          </w:p>
        </w:tc>
        <w:tc>
          <w:tcPr>
            <w:tcW w:w="3341" w:type="dxa"/>
            <w:gridSpan w:val="8"/>
            <w:tcBorders>
              <w:top w:val="nil"/>
            </w:tcBorders>
          </w:tcPr>
          <w:p w:rsidR="00B37239" w:rsidRPr="00B37239" w:rsidRDefault="00B37239" w:rsidP="00B37239">
            <w:pPr>
              <w:widowControl w:val="0"/>
              <w:autoSpaceDE w:val="0"/>
              <w:autoSpaceDN w:val="0"/>
              <w:spacing w:line="240" w:lineRule="auto"/>
              <w:ind w:firstLine="0"/>
              <w:jc w:val="left"/>
              <w:rPr>
                <w:sz w:val="20"/>
                <w:szCs w:val="22"/>
              </w:rPr>
            </w:pPr>
            <w:r w:rsidRPr="00B37239">
              <w:rPr>
                <w:sz w:val="20"/>
                <w:szCs w:val="22"/>
              </w:rPr>
              <w:t>________________________</w:t>
            </w:r>
          </w:p>
        </w:tc>
        <w:tc>
          <w:tcPr>
            <w:tcW w:w="992"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r w:rsidRPr="00B37239">
              <w:rPr>
                <w:rFonts w:ascii="Arial" w:hAnsi="Arial" w:cs="Arial"/>
                <w:b/>
                <w:sz w:val="20"/>
                <w:szCs w:val="22"/>
              </w:rPr>
              <w:t>/</w:t>
            </w: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b/>
                <w:sz w:val="20"/>
                <w:szCs w:val="22"/>
              </w:rPr>
            </w:pPr>
          </w:p>
        </w:tc>
      </w:tr>
      <w:tr w:rsidR="00B37239" w:rsidRPr="00B37239" w:rsidTr="00D36B95">
        <w:tblPrEx>
          <w:tblBorders>
            <w:insideH w:val="nil"/>
          </w:tblBorders>
        </w:tblPrEx>
        <w:trPr>
          <w:trHeight w:val="23"/>
        </w:trPr>
        <w:tc>
          <w:tcPr>
            <w:tcW w:w="7402" w:type="dxa"/>
            <w:gridSpan w:val="16"/>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2270" w:type="dxa"/>
            <w:gridSpan w:val="5"/>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подпись</w:t>
            </w:r>
          </w:p>
        </w:tc>
        <w:tc>
          <w:tcPr>
            <w:tcW w:w="454" w:type="dxa"/>
            <w:tcBorders>
              <w:top w:val="nil"/>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3341" w:type="dxa"/>
            <w:gridSpan w:val="8"/>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ФИО</w:t>
            </w:r>
          </w:p>
        </w:tc>
        <w:tc>
          <w:tcPr>
            <w:tcW w:w="992"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insideV w:val="single" w:sz="4" w:space="0" w:color="auto"/>
          </w:tblBorders>
        </w:tblPrEx>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H w:val="nil"/>
            <w:insideV w:val="single" w:sz="4" w:space="0" w:color="auto"/>
          </w:tblBorders>
        </w:tblPrEx>
        <w:tc>
          <w:tcPr>
            <w:tcW w:w="14459" w:type="dxa"/>
            <w:gridSpan w:val="31"/>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blPrEx>
          <w:tblBorders>
            <w:insideV w:val="single" w:sz="4" w:space="0" w:color="auto"/>
          </w:tblBorders>
        </w:tblPrEx>
        <w:tc>
          <w:tcPr>
            <w:tcW w:w="6948" w:type="dxa"/>
            <w:gridSpan w:val="15"/>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2724" w:type="dxa"/>
            <w:gridSpan w:val="6"/>
            <w:tcBorders>
              <w:top w:val="nil"/>
              <w:left w:val="nil"/>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Дата подписания</w:t>
            </w: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77" w:type="dxa"/>
            <w:gridSpan w:val="2"/>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w:t>
            </w:r>
          </w:p>
        </w:tc>
        <w:tc>
          <w:tcPr>
            <w:tcW w:w="431" w:type="dxa"/>
          </w:tcPr>
          <w:p w:rsidR="00B37239" w:rsidRPr="00B37239" w:rsidRDefault="00B37239" w:rsidP="00B37239">
            <w:pPr>
              <w:widowControl w:val="0"/>
              <w:autoSpaceDE w:val="0"/>
              <w:autoSpaceDN w:val="0"/>
              <w:spacing w:line="240" w:lineRule="auto"/>
              <w:ind w:firstLine="0"/>
              <w:jc w:val="left"/>
              <w:rPr>
                <w:sz w:val="20"/>
                <w:szCs w:val="22"/>
              </w:rPr>
            </w:pP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467" w:type="dxa"/>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w:t>
            </w:r>
          </w:p>
        </w:tc>
        <w:tc>
          <w:tcPr>
            <w:tcW w:w="454" w:type="dxa"/>
          </w:tcPr>
          <w:p w:rsidR="00B37239" w:rsidRPr="00B37239" w:rsidRDefault="00B37239" w:rsidP="00B37239">
            <w:pPr>
              <w:widowControl w:val="0"/>
              <w:autoSpaceDE w:val="0"/>
              <w:autoSpaceDN w:val="0"/>
              <w:spacing w:line="240" w:lineRule="auto"/>
              <w:ind w:firstLine="0"/>
              <w:jc w:val="left"/>
              <w:rPr>
                <w:sz w:val="20"/>
                <w:szCs w:val="22"/>
              </w:rPr>
            </w:pPr>
          </w:p>
        </w:tc>
        <w:tc>
          <w:tcPr>
            <w:tcW w:w="604" w:type="dxa"/>
          </w:tcPr>
          <w:p w:rsidR="00B37239" w:rsidRPr="00B37239" w:rsidRDefault="00B37239" w:rsidP="00B37239">
            <w:pPr>
              <w:widowControl w:val="0"/>
              <w:autoSpaceDE w:val="0"/>
              <w:autoSpaceDN w:val="0"/>
              <w:spacing w:line="240" w:lineRule="auto"/>
              <w:ind w:firstLine="0"/>
              <w:jc w:val="left"/>
              <w:rPr>
                <w:sz w:val="20"/>
                <w:szCs w:val="22"/>
              </w:rPr>
            </w:pPr>
          </w:p>
        </w:tc>
        <w:tc>
          <w:tcPr>
            <w:tcW w:w="992" w:type="dxa"/>
            <w:vMerge w:val="restart"/>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left w:val="nil"/>
              <w:bottom w:val="nil"/>
              <w:right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r w:rsidR="00B37239" w:rsidRPr="00B37239" w:rsidTr="00A76BF6">
        <w:tc>
          <w:tcPr>
            <w:tcW w:w="9672" w:type="dxa"/>
            <w:gridSpan w:val="21"/>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908" w:type="dxa"/>
            <w:gridSpan w:val="2"/>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число</w:t>
            </w:r>
          </w:p>
        </w:tc>
        <w:tc>
          <w:tcPr>
            <w:tcW w:w="477" w:type="dxa"/>
            <w:gridSpan w:val="2"/>
            <w:tcBorders>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885" w:type="dxa"/>
            <w:gridSpan w:val="2"/>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месяц</w:t>
            </w:r>
          </w:p>
        </w:tc>
        <w:tc>
          <w:tcPr>
            <w:tcW w:w="467" w:type="dxa"/>
            <w:tcBorders>
              <w:bottom w:val="nil"/>
            </w:tcBorders>
          </w:tcPr>
          <w:p w:rsidR="00B37239" w:rsidRPr="00B37239" w:rsidRDefault="00B37239" w:rsidP="00B37239">
            <w:pPr>
              <w:widowControl w:val="0"/>
              <w:autoSpaceDE w:val="0"/>
              <w:autoSpaceDN w:val="0"/>
              <w:spacing w:line="240" w:lineRule="auto"/>
              <w:ind w:firstLine="0"/>
              <w:jc w:val="left"/>
              <w:rPr>
                <w:sz w:val="20"/>
                <w:szCs w:val="22"/>
              </w:rPr>
            </w:pPr>
          </w:p>
        </w:tc>
        <w:tc>
          <w:tcPr>
            <w:tcW w:w="1058" w:type="dxa"/>
            <w:gridSpan w:val="2"/>
            <w:tcBorders>
              <w:bottom w:val="nil"/>
            </w:tcBorders>
          </w:tcPr>
          <w:p w:rsidR="00B37239" w:rsidRPr="00B37239" w:rsidRDefault="00B37239" w:rsidP="00B37239">
            <w:pPr>
              <w:widowControl w:val="0"/>
              <w:autoSpaceDE w:val="0"/>
              <w:autoSpaceDN w:val="0"/>
              <w:spacing w:line="240" w:lineRule="auto"/>
              <w:ind w:firstLine="0"/>
              <w:jc w:val="center"/>
              <w:rPr>
                <w:sz w:val="20"/>
                <w:szCs w:val="22"/>
              </w:rPr>
            </w:pPr>
            <w:r w:rsidRPr="00B37239">
              <w:rPr>
                <w:sz w:val="20"/>
                <w:szCs w:val="22"/>
              </w:rPr>
              <w:t>год</w:t>
            </w:r>
          </w:p>
        </w:tc>
        <w:tc>
          <w:tcPr>
            <w:tcW w:w="992" w:type="dxa"/>
            <w:vMerge/>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c>
          <w:tcPr>
            <w:tcW w:w="567" w:type="dxa"/>
            <w:tcBorders>
              <w:top w:val="nil"/>
              <w:bottom w:val="nil"/>
            </w:tcBorders>
          </w:tcPr>
          <w:p w:rsidR="00B37239" w:rsidRPr="00B37239" w:rsidRDefault="00B37239" w:rsidP="00B37239">
            <w:pPr>
              <w:widowControl w:val="0"/>
              <w:autoSpaceDE w:val="0"/>
              <w:autoSpaceDN w:val="0"/>
              <w:spacing w:line="240" w:lineRule="auto"/>
              <w:ind w:firstLine="0"/>
              <w:jc w:val="left"/>
              <w:rPr>
                <w:rFonts w:ascii="Arial" w:hAnsi="Arial" w:cs="Arial"/>
                <w:sz w:val="20"/>
                <w:szCs w:val="22"/>
              </w:rPr>
            </w:pPr>
          </w:p>
        </w:tc>
      </w:tr>
    </w:tbl>
    <w:p w:rsidR="00B37239" w:rsidRPr="00B37239" w:rsidRDefault="00B37239" w:rsidP="00B37239">
      <w:pPr>
        <w:widowControl w:val="0"/>
        <w:autoSpaceDE w:val="0"/>
        <w:autoSpaceDN w:val="0"/>
        <w:spacing w:line="240" w:lineRule="auto"/>
        <w:ind w:firstLine="0"/>
        <w:rPr>
          <w:rFonts w:ascii="Arial" w:hAnsi="Arial" w:cs="Arial"/>
          <w:sz w:val="20"/>
          <w:szCs w:val="22"/>
        </w:rPr>
      </w:pPr>
    </w:p>
    <w:p w:rsidR="00B37239" w:rsidRDefault="00B37239" w:rsidP="00F17A63">
      <w:pPr>
        <w:ind w:firstLine="426"/>
        <w:rPr>
          <w:b/>
        </w:rPr>
      </w:pPr>
    </w:p>
    <w:p w:rsidR="00B37239" w:rsidRPr="00F17A63" w:rsidRDefault="00B37239" w:rsidP="00F17A63">
      <w:pPr>
        <w:ind w:firstLine="426"/>
        <w:rPr>
          <w:b/>
        </w:rPr>
        <w:sectPr w:rsidR="00B37239" w:rsidRPr="00F17A63" w:rsidSect="00315272">
          <w:pgSz w:w="16838" w:h="11906" w:orient="landscape" w:code="9"/>
          <w:pgMar w:top="284" w:right="536" w:bottom="284" w:left="567" w:header="454" w:footer="454" w:gutter="0"/>
          <w:pgNumType w:start="33"/>
          <w:cols w:space="708"/>
          <w:titlePg/>
          <w:docGrid w:linePitch="381"/>
        </w:sectPr>
      </w:pPr>
    </w:p>
    <w:p w:rsidR="00F17A63" w:rsidRPr="00D7033E" w:rsidRDefault="00F17A63" w:rsidP="00F17A63">
      <w:pPr>
        <w:spacing w:line="240" w:lineRule="auto"/>
        <w:ind w:firstLine="0"/>
        <w:jc w:val="right"/>
        <w:rPr>
          <w:bCs/>
          <w:sz w:val="26"/>
          <w:szCs w:val="26"/>
        </w:rPr>
      </w:pPr>
      <w:r w:rsidRPr="00D7033E">
        <w:rPr>
          <w:bCs/>
          <w:sz w:val="26"/>
          <w:szCs w:val="26"/>
        </w:rPr>
        <w:lastRenderedPageBreak/>
        <w:t xml:space="preserve">Приложение 7 </w:t>
      </w:r>
    </w:p>
    <w:p w:rsidR="00F17A63" w:rsidRPr="00F17A63" w:rsidRDefault="00F17A63" w:rsidP="00F17A63">
      <w:pPr>
        <w:keepNext/>
        <w:keepLines/>
        <w:spacing w:line="240" w:lineRule="auto"/>
        <w:ind w:left="10065" w:firstLine="0"/>
        <w:jc w:val="right"/>
        <w:outlineLvl w:val="0"/>
        <w:rPr>
          <w:bCs/>
          <w:sz w:val="26"/>
          <w:szCs w:val="26"/>
        </w:rPr>
      </w:pPr>
      <w:r w:rsidRPr="00D7033E">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jc w:val="center"/>
        <w:rPr>
          <w:b/>
          <w:bCs/>
          <w:spacing w:val="-2"/>
          <w:sz w:val="26"/>
          <w:szCs w:val="26"/>
        </w:rPr>
      </w:pPr>
      <w:r w:rsidRPr="00F17A63">
        <w:rPr>
          <w:b/>
          <w:sz w:val="26"/>
          <w:szCs w:val="26"/>
        </w:rPr>
        <w:t>Перечень категорий участников, претендующих на уменьшение минимального количества баллов, необходимого для получения «зачета»</w:t>
      </w:r>
    </w:p>
    <w:p w:rsidR="00F17A63" w:rsidRPr="00F17A63" w:rsidRDefault="00F17A63" w:rsidP="00F17A63">
      <w:pPr>
        <w:shd w:val="clear" w:color="auto" w:fill="FFFFFF"/>
        <w:spacing w:line="240" w:lineRule="auto"/>
        <w:ind w:left="709" w:firstLine="0"/>
        <w:contextualSpacing/>
        <w:rPr>
          <w:bCs/>
          <w:spacing w:val="-2"/>
          <w:szCs w:val="28"/>
        </w:rPr>
      </w:pPr>
    </w:p>
    <w:tbl>
      <w:tblPr>
        <w:tblStyle w:val="5"/>
        <w:tblW w:w="15134" w:type="dxa"/>
        <w:tblLayout w:type="fixed"/>
        <w:tblLook w:val="04A0"/>
      </w:tblPr>
      <w:tblGrid>
        <w:gridCol w:w="1384"/>
        <w:gridCol w:w="1701"/>
        <w:gridCol w:w="1701"/>
        <w:gridCol w:w="1701"/>
        <w:gridCol w:w="1559"/>
        <w:gridCol w:w="1701"/>
        <w:gridCol w:w="1560"/>
        <w:gridCol w:w="1842"/>
        <w:gridCol w:w="993"/>
        <w:gridCol w:w="992"/>
      </w:tblGrid>
      <w:tr w:rsidR="00F17A63" w:rsidRPr="00F17A63" w:rsidTr="00EF0F9F">
        <w:trPr>
          <w:trHeight w:val="699"/>
          <w:tblHeader/>
        </w:trPr>
        <w:tc>
          <w:tcPr>
            <w:tcW w:w="1384" w:type="dxa"/>
            <w:vMerge w:val="restart"/>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Категория участников</w:t>
            </w:r>
          </w:p>
        </w:tc>
        <w:tc>
          <w:tcPr>
            <w:tcW w:w="1701" w:type="dxa"/>
            <w:vMerge w:val="restart"/>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Подкатегории участников ИС</w:t>
            </w:r>
          </w:p>
        </w:tc>
        <w:tc>
          <w:tcPr>
            <w:tcW w:w="1701" w:type="dxa"/>
            <w:vMerge w:val="restart"/>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Форма проведения ИС</w:t>
            </w:r>
          </w:p>
        </w:tc>
        <w:tc>
          <w:tcPr>
            <w:tcW w:w="6521" w:type="dxa"/>
            <w:gridSpan w:val="4"/>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Задания, которые могут быть выполнены участниками в зависимости от категории, особенности участия</w:t>
            </w:r>
          </w:p>
        </w:tc>
        <w:tc>
          <w:tcPr>
            <w:tcW w:w="1842" w:type="dxa"/>
            <w:vMerge w:val="restart"/>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Критерии, по которым может проводиться оценивание (в скобках максимальный балл по критерию)</w:t>
            </w:r>
          </w:p>
        </w:tc>
        <w:tc>
          <w:tcPr>
            <w:tcW w:w="993" w:type="dxa"/>
            <w:vMerge w:val="restart"/>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Максимальное количество баллов, необходимое для получения зачета</w:t>
            </w:r>
          </w:p>
        </w:tc>
        <w:tc>
          <w:tcPr>
            <w:tcW w:w="992" w:type="dxa"/>
            <w:vMerge w:val="restart"/>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rPr>
              <w:t>Минимальное количество баллов, необходимое для получения зачета</w:t>
            </w:r>
          </w:p>
        </w:tc>
      </w:tr>
      <w:tr w:rsidR="00F17A63" w:rsidRPr="00F17A63" w:rsidTr="00EF0F9F">
        <w:trPr>
          <w:tblHeader/>
        </w:trPr>
        <w:tc>
          <w:tcPr>
            <w:tcW w:w="1384" w:type="dxa"/>
            <w:vMerge/>
          </w:tcPr>
          <w:p w:rsidR="00F17A63" w:rsidRPr="00F17A63" w:rsidRDefault="00F17A63" w:rsidP="00F17A63">
            <w:pPr>
              <w:spacing w:line="240" w:lineRule="auto"/>
              <w:ind w:firstLine="0"/>
              <w:jc w:val="center"/>
              <w:rPr>
                <w:rFonts w:ascii="Times New Roman" w:hAnsi="Times New Roman"/>
                <w:b/>
                <w:sz w:val="18"/>
                <w:szCs w:val="18"/>
              </w:rPr>
            </w:pPr>
          </w:p>
        </w:tc>
        <w:tc>
          <w:tcPr>
            <w:tcW w:w="1701" w:type="dxa"/>
            <w:vMerge/>
          </w:tcPr>
          <w:p w:rsidR="00F17A63" w:rsidRPr="00F17A63" w:rsidRDefault="00F17A63" w:rsidP="00F17A63">
            <w:pPr>
              <w:spacing w:line="240" w:lineRule="auto"/>
              <w:ind w:firstLine="0"/>
              <w:jc w:val="center"/>
              <w:rPr>
                <w:rFonts w:ascii="Times New Roman" w:hAnsi="Times New Roman"/>
                <w:b/>
                <w:sz w:val="18"/>
                <w:szCs w:val="18"/>
              </w:rPr>
            </w:pPr>
          </w:p>
        </w:tc>
        <w:tc>
          <w:tcPr>
            <w:tcW w:w="1701" w:type="dxa"/>
            <w:vMerge/>
          </w:tcPr>
          <w:p w:rsidR="00F17A63" w:rsidRPr="00F17A63" w:rsidRDefault="00F17A63" w:rsidP="00F17A63">
            <w:pPr>
              <w:spacing w:line="240" w:lineRule="auto"/>
              <w:ind w:firstLine="0"/>
              <w:jc w:val="center"/>
              <w:rPr>
                <w:rFonts w:ascii="Times New Roman" w:hAnsi="Times New Roman"/>
                <w:b/>
                <w:sz w:val="18"/>
                <w:szCs w:val="18"/>
              </w:rPr>
            </w:pPr>
          </w:p>
        </w:tc>
        <w:tc>
          <w:tcPr>
            <w:tcW w:w="1701" w:type="dxa"/>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lang w:val="en-US"/>
              </w:rPr>
              <w:t>I</w:t>
            </w:r>
            <w:r w:rsidRPr="00F17A63">
              <w:rPr>
                <w:rFonts w:ascii="Times New Roman" w:hAnsi="Times New Roman"/>
                <w:b/>
                <w:sz w:val="18"/>
                <w:szCs w:val="18"/>
              </w:rPr>
              <w:t xml:space="preserve">. Чтение текста </w:t>
            </w:r>
          </w:p>
        </w:tc>
        <w:tc>
          <w:tcPr>
            <w:tcW w:w="1559" w:type="dxa"/>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lang w:val="en-US"/>
              </w:rPr>
              <w:t>II</w:t>
            </w:r>
            <w:r w:rsidRPr="00F17A63">
              <w:rPr>
                <w:rFonts w:ascii="Times New Roman" w:hAnsi="Times New Roman"/>
                <w:b/>
                <w:sz w:val="18"/>
                <w:szCs w:val="18"/>
              </w:rPr>
              <w:t xml:space="preserve">. Пересказ текста </w:t>
            </w:r>
          </w:p>
        </w:tc>
        <w:tc>
          <w:tcPr>
            <w:tcW w:w="1701" w:type="dxa"/>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lang w:val="en-US"/>
              </w:rPr>
              <w:t>III</w:t>
            </w:r>
            <w:r w:rsidRPr="00F17A63">
              <w:rPr>
                <w:rFonts w:ascii="Times New Roman" w:hAnsi="Times New Roman"/>
                <w:b/>
                <w:sz w:val="18"/>
                <w:szCs w:val="18"/>
              </w:rPr>
              <w:t>. Монологическое высказывание</w:t>
            </w:r>
          </w:p>
        </w:tc>
        <w:tc>
          <w:tcPr>
            <w:tcW w:w="1560" w:type="dxa"/>
          </w:tcPr>
          <w:p w:rsidR="00F17A63" w:rsidRPr="00F17A63" w:rsidRDefault="00F17A63" w:rsidP="00F17A63">
            <w:pPr>
              <w:spacing w:line="240" w:lineRule="auto"/>
              <w:ind w:firstLine="0"/>
              <w:jc w:val="center"/>
              <w:rPr>
                <w:rFonts w:ascii="Times New Roman" w:hAnsi="Times New Roman"/>
                <w:b/>
                <w:sz w:val="18"/>
                <w:szCs w:val="18"/>
              </w:rPr>
            </w:pPr>
            <w:r w:rsidRPr="00F17A63">
              <w:rPr>
                <w:rFonts w:ascii="Times New Roman" w:hAnsi="Times New Roman"/>
                <w:b/>
                <w:sz w:val="18"/>
                <w:szCs w:val="18"/>
                <w:lang w:val="en-US"/>
              </w:rPr>
              <w:t>IV</w:t>
            </w:r>
            <w:r w:rsidRPr="00F17A63">
              <w:rPr>
                <w:rFonts w:ascii="Times New Roman" w:hAnsi="Times New Roman"/>
                <w:b/>
                <w:sz w:val="18"/>
                <w:szCs w:val="18"/>
              </w:rPr>
              <w:t>. Диалог</w:t>
            </w:r>
          </w:p>
        </w:tc>
        <w:tc>
          <w:tcPr>
            <w:tcW w:w="1842" w:type="dxa"/>
            <w:vMerge/>
          </w:tcPr>
          <w:p w:rsidR="00F17A63" w:rsidRPr="00F17A63" w:rsidRDefault="00F17A63" w:rsidP="00F17A63">
            <w:pPr>
              <w:spacing w:line="240" w:lineRule="auto"/>
              <w:ind w:firstLine="0"/>
              <w:jc w:val="center"/>
              <w:rPr>
                <w:rFonts w:ascii="Times New Roman" w:hAnsi="Times New Roman"/>
                <w:b/>
                <w:sz w:val="18"/>
                <w:szCs w:val="18"/>
              </w:rPr>
            </w:pPr>
          </w:p>
        </w:tc>
        <w:tc>
          <w:tcPr>
            <w:tcW w:w="993" w:type="dxa"/>
            <w:vMerge/>
          </w:tcPr>
          <w:p w:rsidR="00F17A63" w:rsidRPr="00F17A63" w:rsidRDefault="00F17A63" w:rsidP="00F17A63">
            <w:pPr>
              <w:spacing w:line="240" w:lineRule="auto"/>
              <w:ind w:firstLine="0"/>
              <w:jc w:val="center"/>
              <w:rPr>
                <w:rFonts w:ascii="Times New Roman" w:hAnsi="Times New Roman"/>
                <w:b/>
                <w:sz w:val="18"/>
                <w:szCs w:val="18"/>
              </w:rPr>
            </w:pPr>
          </w:p>
        </w:tc>
        <w:tc>
          <w:tcPr>
            <w:tcW w:w="992" w:type="dxa"/>
            <w:vMerge/>
          </w:tcPr>
          <w:p w:rsidR="00F17A63" w:rsidRPr="00F17A63" w:rsidRDefault="00F17A63" w:rsidP="00F17A63">
            <w:pPr>
              <w:spacing w:line="240" w:lineRule="auto"/>
              <w:ind w:firstLine="0"/>
              <w:jc w:val="center"/>
              <w:rPr>
                <w:rFonts w:ascii="Times New Roman" w:hAnsi="Times New Roman"/>
                <w:b/>
                <w:sz w:val="18"/>
                <w:szCs w:val="18"/>
              </w:rPr>
            </w:pPr>
          </w:p>
        </w:tc>
      </w:tr>
      <w:tr w:rsidR="00F17A63" w:rsidRPr="00F17A63" w:rsidTr="00EF0F9F">
        <w:trPr>
          <w:trHeight w:val="582"/>
        </w:trPr>
        <w:tc>
          <w:tcPr>
            <w:tcW w:w="1384" w:type="dxa"/>
            <w:vMerge w:val="restart"/>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Глухие, </w:t>
            </w:r>
            <w:proofErr w:type="spellStart"/>
            <w:r w:rsidRPr="00F17A63">
              <w:rPr>
                <w:rFonts w:ascii="Times New Roman" w:hAnsi="Times New Roman"/>
                <w:sz w:val="18"/>
                <w:szCs w:val="18"/>
              </w:rPr>
              <w:t>позднооглох</w:t>
            </w:r>
            <w:proofErr w:type="spellEnd"/>
          </w:p>
          <w:p w:rsidR="00F17A63" w:rsidRPr="00F17A63" w:rsidRDefault="00F17A63" w:rsidP="00F17A63">
            <w:pPr>
              <w:spacing w:line="240" w:lineRule="auto"/>
              <w:ind w:firstLine="0"/>
              <w:jc w:val="center"/>
              <w:rPr>
                <w:rFonts w:ascii="Times New Roman" w:hAnsi="Times New Roman"/>
                <w:sz w:val="18"/>
                <w:szCs w:val="18"/>
              </w:rPr>
            </w:pPr>
            <w:proofErr w:type="spellStart"/>
            <w:r w:rsidRPr="00F17A63">
              <w:rPr>
                <w:rFonts w:ascii="Times New Roman" w:hAnsi="Times New Roman"/>
                <w:sz w:val="18"/>
                <w:szCs w:val="18"/>
              </w:rPr>
              <w:t>шие</w:t>
            </w:r>
            <w:proofErr w:type="spellEnd"/>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владеющие </w:t>
            </w:r>
            <w:proofErr w:type="spellStart"/>
            <w:r w:rsidRPr="00F17A63">
              <w:rPr>
                <w:rFonts w:ascii="Times New Roman" w:hAnsi="Times New Roman"/>
                <w:sz w:val="18"/>
                <w:szCs w:val="18"/>
              </w:rPr>
              <w:t>сурдопереводом</w:t>
            </w:r>
            <w:proofErr w:type="spellEnd"/>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устная (помощь </w:t>
            </w:r>
            <w:proofErr w:type="spellStart"/>
            <w:r w:rsidRPr="00F17A63">
              <w:rPr>
                <w:rFonts w:ascii="Times New Roman" w:hAnsi="Times New Roman"/>
                <w:sz w:val="18"/>
                <w:szCs w:val="18"/>
              </w:rPr>
              <w:t>ассистента-сурдопереводчика</w:t>
            </w:r>
            <w:proofErr w:type="spellEnd"/>
            <w:r w:rsidRPr="00F17A63">
              <w:rPr>
                <w:rFonts w:ascii="Times New Roman" w:hAnsi="Times New Roman"/>
                <w:sz w:val="18"/>
                <w:szCs w:val="18"/>
              </w:rPr>
              <w:t>)</w:t>
            </w:r>
          </w:p>
        </w:tc>
        <w:tc>
          <w:tcPr>
            <w:tcW w:w="1701" w:type="dxa"/>
            <w:vMerge w:val="restart"/>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выдать те</w:t>
            </w:r>
            <w:proofErr w:type="gramStart"/>
            <w:r w:rsidRPr="00F17A63">
              <w:rPr>
                <w:rFonts w:ascii="Times New Roman" w:hAnsi="Times New Roman"/>
                <w:sz w:val="18"/>
                <w:szCs w:val="18"/>
              </w:rPr>
              <w:t>кст дл</w:t>
            </w:r>
            <w:proofErr w:type="gramEnd"/>
            <w:r w:rsidRPr="00F17A63">
              <w:rPr>
                <w:rFonts w:ascii="Times New Roman" w:hAnsi="Times New Roman"/>
                <w:sz w:val="18"/>
                <w:szCs w:val="18"/>
              </w:rPr>
              <w:t>я самостоятельного прочтения без оценивания по критериям к заданию № 1</w:t>
            </w:r>
          </w:p>
        </w:tc>
        <w:tc>
          <w:tcPr>
            <w:tcW w:w="1559" w:type="dxa"/>
            <w:vAlign w:val="center"/>
          </w:tcPr>
          <w:p w:rsidR="00F17A63" w:rsidRPr="004B25E2" w:rsidRDefault="00747C52" w:rsidP="00F17A63">
            <w:pPr>
              <w:spacing w:line="240" w:lineRule="auto"/>
              <w:ind w:firstLine="0"/>
              <w:jc w:val="center"/>
              <w:rPr>
                <w:rFonts w:ascii="Times New Roman" w:hAnsi="Times New Roman"/>
                <w:sz w:val="18"/>
                <w:szCs w:val="18"/>
              </w:rPr>
            </w:pPr>
            <w:r w:rsidRPr="004B25E2">
              <w:rPr>
                <w:rFonts w:ascii="Times New Roman" w:hAnsi="Times New Roman"/>
                <w:sz w:val="18"/>
                <w:szCs w:val="18"/>
              </w:rPr>
              <w:t xml:space="preserve">подробный </w:t>
            </w:r>
            <w:r w:rsidR="00F17A63" w:rsidRPr="004B25E2">
              <w:rPr>
                <w:rFonts w:ascii="Times New Roman" w:hAnsi="Times New Roman"/>
                <w:sz w:val="18"/>
                <w:szCs w:val="18"/>
              </w:rPr>
              <w:t>пересказ текста</w:t>
            </w:r>
            <w:r w:rsidRPr="004B25E2">
              <w:rPr>
                <w:rFonts w:ascii="Times New Roman" w:hAnsi="Times New Roman"/>
                <w:sz w:val="18"/>
                <w:szCs w:val="18"/>
              </w:rPr>
              <w:t xml:space="preserve"> с включением приведенного высказывания</w:t>
            </w:r>
            <w:r w:rsidR="00F17A63" w:rsidRPr="004B25E2">
              <w:rPr>
                <w:rFonts w:ascii="Times New Roman" w:hAnsi="Times New Roman"/>
                <w:sz w:val="18"/>
                <w:szCs w:val="18"/>
              </w:rPr>
              <w:t xml:space="preserve"> (посредством </w:t>
            </w:r>
            <w:proofErr w:type="spellStart"/>
            <w:r w:rsidR="00F17A63" w:rsidRPr="004B25E2">
              <w:rPr>
                <w:rFonts w:ascii="Times New Roman" w:hAnsi="Times New Roman"/>
                <w:sz w:val="18"/>
                <w:szCs w:val="18"/>
              </w:rPr>
              <w:t>сурдоперевода</w:t>
            </w:r>
            <w:proofErr w:type="spellEnd"/>
            <w:r w:rsidR="00F17A63" w:rsidRPr="004B25E2">
              <w:rPr>
                <w:rFonts w:ascii="Times New Roman" w:hAnsi="Times New Roman"/>
                <w:sz w:val="18"/>
                <w:szCs w:val="18"/>
              </w:rPr>
              <w:t>)</w:t>
            </w:r>
          </w:p>
        </w:tc>
        <w:tc>
          <w:tcPr>
            <w:tcW w:w="1701" w:type="dxa"/>
            <w:vAlign w:val="center"/>
          </w:tcPr>
          <w:p w:rsidR="00F17A63" w:rsidRPr="004B25E2" w:rsidRDefault="00F17A63" w:rsidP="00F17A63">
            <w:pPr>
              <w:spacing w:line="240" w:lineRule="auto"/>
              <w:ind w:firstLine="0"/>
              <w:jc w:val="center"/>
              <w:rPr>
                <w:rFonts w:ascii="Times New Roman" w:hAnsi="Times New Roman"/>
                <w:sz w:val="18"/>
                <w:szCs w:val="18"/>
              </w:rPr>
            </w:pPr>
            <w:r w:rsidRPr="004B25E2">
              <w:rPr>
                <w:rFonts w:ascii="Times New Roman" w:hAnsi="Times New Roman"/>
                <w:sz w:val="18"/>
                <w:szCs w:val="18"/>
              </w:rPr>
              <w:t xml:space="preserve">монологическое высказывание (посредством </w:t>
            </w:r>
            <w:proofErr w:type="spellStart"/>
            <w:r w:rsidRPr="004B25E2">
              <w:rPr>
                <w:rFonts w:ascii="Times New Roman" w:hAnsi="Times New Roman"/>
                <w:sz w:val="18"/>
                <w:szCs w:val="18"/>
              </w:rPr>
              <w:t>сурдоперевода</w:t>
            </w:r>
            <w:proofErr w:type="spellEnd"/>
            <w:r w:rsidRPr="004B25E2">
              <w:rPr>
                <w:rFonts w:ascii="Times New Roman" w:hAnsi="Times New Roman"/>
                <w:sz w:val="18"/>
                <w:szCs w:val="18"/>
              </w:rPr>
              <w:t>)</w:t>
            </w:r>
          </w:p>
        </w:tc>
        <w:tc>
          <w:tcPr>
            <w:tcW w:w="1560" w:type="dxa"/>
            <w:vAlign w:val="center"/>
          </w:tcPr>
          <w:p w:rsidR="00F17A63" w:rsidRPr="00F17A63" w:rsidRDefault="00747C52"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участие в </w:t>
            </w:r>
            <w:r w:rsidR="00F17A63" w:rsidRPr="00F17A63">
              <w:rPr>
                <w:rFonts w:ascii="Times New Roman" w:hAnsi="Times New Roman"/>
                <w:sz w:val="18"/>
                <w:szCs w:val="18"/>
              </w:rPr>
              <w:t>диалог</w:t>
            </w:r>
            <w:r>
              <w:rPr>
                <w:rFonts w:ascii="Times New Roman" w:hAnsi="Times New Roman"/>
                <w:sz w:val="18"/>
                <w:szCs w:val="18"/>
              </w:rPr>
              <w:t>е</w:t>
            </w:r>
            <w:r w:rsidR="00F17A63" w:rsidRPr="00F17A63">
              <w:rPr>
                <w:rFonts w:ascii="Times New Roman" w:hAnsi="Times New Roman"/>
                <w:sz w:val="18"/>
                <w:szCs w:val="18"/>
              </w:rPr>
              <w:t xml:space="preserve"> (посредством </w:t>
            </w:r>
            <w:proofErr w:type="spellStart"/>
            <w:r w:rsidR="00F17A63" w:rsidRPr="00F17A63">
              <w:rPr>
                <w:rFonts w:ascii="Times New Roman" w:hAnsi="Times New Roman"/>
                <w:sz w:val="18"/>
                <w:szCs w:val="18"/>
              </w:rPr>
              <w:t>сурдоперевода</w:t>
            </w:r>
            <w:proofErr w:type="spellEnd"/>
            <w:r w:rsidR="00F17A63" w:rsidRPr="00F17A63">
              <w:rPr>
                <w:rFonts w:ascii="Times New Roman" w:hAnsi="Times New Roman"/>
                <w:sz w:val="18"/>
                <w:szCs w:val="18"/>
              </w:rPr>
              <w:t>)</w:t>
            </w:r>
          </w:p>
        </w:tc>
        <w:tc>
          <w:tcPr>
            <w:tcW w:w="1842" w:type="dxa"/>
            <w:vMerge w:val="restart"/>
          </w:tcPr>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747C52">
            <w:pPr>
              <w:spacing w:line="240" w:lineRule="auto"/>
              <w:ind w:firstLine="0"/>
              <w:jc w:val="center"/>
              <w:rPr>
                <w:rFonts w:ascii="Times New Roman" w:hAnsi="Times New Roman"/>
                <w:sz w:val="18"/>
                <w:szCs w:val="18"/>
              </w:rPr>
            </w:pPr>
            <w:r w:rsidRPr="00F17A63">
              <w:rPr>
                <w:rFonts w:ascii="Times New Roman" w:hAnsi="Times New Roman"/>
                <w:sz w:val="18"/>
                <w:szCs w:val="18"/>
              </w:rPr>
              <w:t>П</w:t>
            </w:r>
            <w:proofErr w:type="gramStart"/>
            <w:r w:rsidRPr="00F17A63">
              <w:rPr>
                <w:rFonts w:ascii="Times New Roman" w:hAnsi="Times New Roman"/>
                <w:sz w:val="18"/>
                <w:szCs w:val="18"/>
              </w:rPr>
              <w:t>1</w:t>
            </w:r>
            <w:proofErr w:type="gramEnd"/>
            <w:r w:rsidRPr="00F17A63">
              <w:rPr>
                <w:rFonts w:ascii="Times New Roman" w:hAnsi="Times New Roman"/>
                <w:sz w:val="18"/>
                <w:szCs w:val="18"/>
              </w:rPr>
              <w:t>(2),  П2(1), П3(1), М1(</w:t>
            </w:r>
            <w:r w:rsidR="00747C52">
              <w:rPr>
                <w:rFonts w:ascii="Times New Roman" w:hAnsi="Times New Roman"/>
                <w:sz w:val="18"/>
                <w:szCs w:val="18"/>
              </w:rPr>
              <w:t>2</w:t>
            </w:r>
            <w:r w:rsidRPr="00F17A63">
              <w:rPr>
                <w:rFonts w:ascii="Times New Roman" w:hAnsi="Times New Roman"/>
                <w:sz w:val="18"/>
                <w:szCs w:val="18"/>
              </w:rPr>
              <w:t>), М2(1), Д1(</w:t>
            </w:r>
            <w:r w:rsidR="00747C52">
              <w:rPr>
                <w:rFonts w:ascii="Times New Roman" w:hAnsi="Times New Roman"/>
                <w:sz w:val="18"/>
                <w:szCs w:val="18"/>
              </w:rPr>
              <w:t>2)</w:t>
            </w:r>
            <w:r w:rsidRPr="00F17A63">
              <w:rPr>
                <w:rFonts w:ascii="Times New Roman" w:hAnsi="Times New Roman"/>
                <w:sz w:val="18"/>
                <w:szCs w:val="18"/>
              </w:rPr>
              <w:t xml:space="preserve"> </w:t>
            </w:r>
          </w:p>
        </w:tc>
        <w:tc>
          <w:tcPr>
            <w:tcW w:w="993" w:type="dxa"/>
            <w:vMerge w:val="restart"/>
            <w:vAlign w:val="center"/>
          </w:tcPr>
          <w:p w:rsidR="00F17A63" w:rsidRPr="00F17A63" w:rsidRDefault="00747C52" w:rsidP="00F17A63">
            <w:pPr>
              <w:spacing w:line="240" w:lineRule="auto"/>
              <w:ind w:firstLine="0"/>
              <w:jc w:val="center"/>
              <w:rPr>
                <w:rFonts w:ascii="Times New Roman" w:hAnsi="Times New Roman"/>
                <w:sz w:val="18"/>
                <w:szCs w:val="18"/>
              </w:rPr>
            </w:pPr>
            <w:r>
              <w:rPr>
                <w:rFonts w:ascii="Times New Roman" w:hAnsi="Times New Roman"/>
                <w:sz w:val="18"/>
                <w:szCs w:val="18"/>
              </w:rPr>
              <w:t>9</w:t>
            </w:r>
          </w:p>
        </w:tc>
        <w:tc>
          <w:tcPr>
            <w:tcW w:w="992" w:type="dxa"/>
            <w:vMerge w:val="restart"/>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5</w:t>
            </w:r>
          </w:p>
        </w:tc>
      </w:tr>
      <w:tr w:rsidR="00F17A63" w:rsidRPr="00F17A63" w:rsidTr="00EF0F9F">
        <w:trPr>
          <w:trHeight w:val="582"/>
        </w:trPr>
        <w:tc>
          <w:tcPr>
            <w:tcW w:w="1384"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не владеющие </w:t>
            </w:r>
            <w:proofErr w:type="spellStart"/>
            <w:r w:rsidRPr="00F17A63">
              <w:rPr>
                <w:rFonts w:ascii="Times New Roman" w:hAnsi="Times New Roman"/>
                <w:sz w:val="18"/>
                <w:szCs w:val="18"/>
              </w:rPr>
              <w:t>сурдопереводом</w:t>
            </w:r>
            <w:proofErr w:type="spellEnd"/>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письменная</w:t>
            </w:r>
          </w:p>
        </w:tc>
        <w:tc>
          <w:tcPr>
            <w:tcW w:w="1701"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559" w:type="dxa"/>
            <w:vAlign w:val="center"/>
          </w:tcPr>
          <w:p w:rsidR="00F17A63" w:rsidRPr="004B25E2" w:rsidRDefault="00747C52" w:rsidP="00F17A63">
            <w:pPr>
              <w:spacing w:line="240" w:lineRule="auto"/>
              <w:ind w:firstLine="0"/>
              <w:jc w:val="center"/>
              <w:rPr>
                <w:rFonts w:ascii="Times New Roman" w:hAnsi="Times New Roman"/>
                <w:sz w:val="18"/>
                <w:szCs w:val="18"/>
              </w:rPr>
            </w:pPr>
            <w:r w:rsidRPr="004B25E2">
              <w:rPr>
                <w:rFonts w:ascii="Times New Roman" w:hAnsi="Times New Roman"/>
                <w:sz w:val="18"/>
                <w:szCs w:val="18"/>
              </w:rPr>
              <w:t xml:space="preserve">подробный </w:t>
            </w:r>
            <w:r w:rsidR="00F17A63" w:rsidRPr="004B25E2">
              <w:rPr>
                <w:rFonts w:ascii="Times New Roman" w:hAnsi="Times New Roman"/>
                <w:sz w:val="18"/>
                <w:szCs w:val="18"/>
              </w:rPr>
              <w:t>пересказ текста</w:t>
            </w:r>
            <w:r w:rsidRPr="004B25E2">
              <w:rPr>
                <w:rFonts w:ascii="Times New Roman" w:hAnsi="Times New Roman"/>
                <w:sz w:val="18"/>
                <w:szCs w:val="18"/>
              </w:rPr>
              <w:t xml:space="preserve"> с включением приведенного высказывания</w:t>
            </w:r>
            <w:r w:rsidR="00F17A63" w:rsidRPr="004B25E2">
              <w:rPr>
                <w:rFonts w:ascii="Times New Roman" w:hAnsi="Times New Roman"/>
                <w:sz w:val="18"/>
                <w:szCs w:val="18"/>
              </w:rPr>
              <w:t xml:space="preserve"> в письменной форме</w:t>
            </w:r>
          </w:p>
        </w:tc>
        <w:tc>
          <w:tcPr>
            <w:tcW w:w="1701" w:type="dxa"/>
            <w:vAlign w:val="center"/>
          </w:tcPr>
          <w:p w:rsidR="00F17A63" w:rsidRPr="004B25E2" w:rsidRDefault="00747C52" w:rsidP="00F17A63">
            <w:pPr>
              <w:spacing w:line="240" w:lineRule="auto"/>
              <w:ind w:firstLine="0"/>
              <w:jc w:val="center"/>
              <w:rPr>
                <w:rFonts w:ascii="Times New Roman" w:hAnsi="Times New Roman"/>
                <w:sz w:val="18"/>
                <w:szCs w:val="18"/>
              </w:rPr>
            </w:pPr>
            <w:r w:rsidRPr="004B25E2">
              <w:rPr>
                <w:rFonts w:ascii="Times New Roman" w:hAnsi="Times New Roman"/>
                <w:sz w:val="18"/>
                <w:szCs w:val="18"/>
              </w:rPr>
              <w:t>монологическое высказывание</w:t>
            </w:r>
            <w:r w:rsidR="00F17A63" w:rsidRPr="004B25E2">
              <w:rPr>
                <w:rFonts w:ascii="Times New Roman" w:hAnsi="Times New Roman"/>
                <w:sz w:val="18"/>
                <w:szCs w:val="18"/>
              </w:rPr>
              <w:t xml:space="preserve"> в письменной форме</w:t>
            </w:r>
          </w:p>
        </w:tc>
        <w:tc>
          <w:tcPr>
            <w:tcW w:w="1560"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993"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992"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r>
      <w:tr w:rsidR="00F17A63" w:rsidRPr="00F17A63" w:rsidTr="00EF0F9F">
        <w:trPr>
          <w:trHeight w:val="1420"/>
        </w:trPr>
        <w:tc>
          <w:tcPr>
            <w:tcW w:w="1384" w:type="dxa"/>
            <w:vAlign w:val="center"/>
          </w:tcPr>
          <w:p w:rsidR="00F17A63" w:rsidRPr="00F17A63" w:rsidRDefault="00F17A63" w:rsidP="00F17A63">
            <w:pPr>
              <w:spacing w:line="240" w:lineRule="auto"/>
              <w:ind w:firstLine="0"/>
              <w:jc w:val="center"/>
              <w:rPr>
                <w:rFonts w:ascii="Times New Roman" w:hAnsi="Times New Roman"/>
                <w:sz w:val="18"/>
                <w:szCs w:val="18"/>
              </w:rPr>
            </w:pPr>
            <w:proofErr w:type="spellStart"/>
            <w:r w:rsidRPr="00F17A63">
              <w:rPr>
                <w:rFonts w:ascii="Times New Roman" w:hAnsi="Times New Roman"/>
                <w:sz w:val="18"/>
                <w:szCs w:val="18"/>
              </w:rPr>
              <w:t>Слабослыша</w:t>
            </w:r>
            <w:proofErr w:type="spellEnd"/>
          </w:p>
          <w:p w:rsidR="00F17A63" w:rsidRPr="00F17A63" w:rsidRDefault="00F17A63" w:rsidP="00F17A63">
            <w:pPr>
              <w:spacing w:line="240" w:lineRule="auto"/>
              <w:ind w:firstLine="0"/>
              <w:jc w:val="center"/>
              <w:rPr>
                <w:rFonts w:ascii="Times New Roman" w:hAnsi="Times New Roman"/>
                <w:sz w:val="18"/>
                <w:szCs w:val="18"/>
              </w:rPr>
            </w:pPr>
            <w:proofErr w:type="spellStart"/>
            <w:r w:rsidRPr="00F17A63">
              <w:rPr>
                <w:rFonts w:ascii="Times New Roman" w:hAnsi="Times New Roman"/>
                <w:sz w:val="18"/>
                <w:szCs w:val="18"/>
              </w:rPr>
              <w:t>щие</w:t>
            </w:r>
            <w:proofErr w:type="spellEnd"/>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 (в т.ч. с помощью ассистент</w:t>
            </w:r>
            <w:proofErr w:type="gramStart"/>
            <w:r w:rsidRPr="00F17A63">
              <w:rPr>
                <w:rFonts w:ascii="Times New Roman" w:hAnsi="Times New Roman"/>
                <w:sz w:val="18"/>
                <w:szCs w:val="18"/>
              </w:rPr>
              <w:t>а-</w:t>
            </w:r>
            <w:proofErr w:type="gramEnd"/>
            <w:r w:rsidRPr="00F17A63">
              <w:rPr>
                <w:rFonts w:ascii="Times New Roman" w:hAnsi="Times New Roman"/>
                <w:sz w:val="18"/>
                <w:szCs w:val="18"/>
              </w:rPr>
              <w:t xml:space="preserve"> </w:t>
            </w:r>
            <w:proofErr w:type="spellStart"/>
            <w:r w:rsidRPr="00F17A63">
              <w:rPr>
                <w:rFonts w:ascii="Times New Roman" w:hAnsi="Times New Roman"/>
                <w:sz w:val="18"/>
                <w:szCs w:val="18"/>
              </w:rPr>
              <w:t>сурдопереводчика</w:t>
            </w:r>
            <w:proofErr w:type="spellEnd"/>
            <w:r w:rsidRPr="00F17A63">
              <w:rPr>
                <w:rFonts w:ascii="Times New Roman" w:hAnsi="Times New Roman"/>
                <w:sz w:val="18"/>
                <w:szCs w:val="18"/>
              </w:rPr>
              <w:t>)</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чтение текста про себя или вслух</w:t>
            </w:r>
            <w:r w:rsidR="00EA2628">
              <w:rPr>
                <w:rFonts w:ascii="Times New Roman" w:hAnsi="Times New Roman"/>
                <w:sz w:val="18"/>
                <w:szCs w:val="18"/>
              </w:rPr>
              <w:t xml:space="preserve"> (без оценивания)</w:t>
            </w:r>
          </w:p>
        </w:tc>
        <w:tc>
          <w:tcPr>
            <w:tcW w:w="1559" w:type="dxa"/>
            <w:vAlign w:val="center"/>
          </w:tcPr>
          <w:p w:rsidR="00F17A63" w:rsidRPr="00F17A63" w:rsidRDefault="00EA2628" w:rsidP="00EA2628">
            <w:pPr>
              <w:spacing w:line="240" w:lineRule="auto"/>
              <w:ind w:firstLine="0"/>
              <w:jc w:val="center"/>
              <w:rPr>
                <w:rFonts w:ascii="Times New Roman" w:hAnsi="Times New Roman"/>
                <w:sz w:val="18"/>
                <w:szCs w:val="18"/>
              </w:rPr>
            </w:pPr>
            <w:r>
              <w:rPr>
                <w:rFonts w:ascii="Times New Roman" w:hAnsi="Times New Roman"/>
                <w:sz w:val="18"/>
                <w:szCs w:val="18"/>
              </w:rPr>
              <w:t xml:space="preserve">подробный </w:t>
            </w:r>
            <w:r w:rsidR="00F17A63" w:rsidRPr="00F17A63">
              <w:rPr>
                <w:rFonts w:ascii="Times New Roman" w:hAnsi="Times New Roman"/>
                <w:sz w:val="18"/>
                <w:szCs w:val="18"/>
              </w:rPr>
              <w:t>пересказ текста</w:t>
            </w:r>
            <w:r>
              <w:rPr>
                <w:rFonts w:ascii="Times New Roman" w:hAnsi="Times New Roman"/>
                <w:sz w:val="18"/>
                <w:szCs w:val="18"/>
              </w:rPr>
              <w:t xml:space="preserve"> с включением приведенного высказывания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у</w:t>
            </w:r>
            <w:r w:rsidR="00EA2628">
              <w:rPr>
                <w:rFonts w:ascii="Times New Roman" w:hAnsi="Times New Roman"/>
                <w:sz w:val="18"/>
                <w:szCs w:val="18"/>
              </w:rPr>
              <w:t xml:space="preserve">частие в </w:t>
            </w:r>
            <w:r w:rsidR="00F17A63" w:rsidRPr="00F17A63">
              <w:rPr>
                <w:rFonts w:ascii="Times New Roman" w:hAnsi="Times New Roman"/>
                <w:sz w:val="18"/>
                <w:szCs w:val="18"/>
              </w:rPr>
              <w:t xml:space="preserve"> диалог</w:t>
            </w:r>
            <w:r w:rsidR="00EA2628">
              <w:rPr>
                <w:rFonts w:ascii="Times New Roman" w:hAnsi="Times New Roman"/>
                <w:sz w:val="18"/>
                <w:szCs w:val="18"/>
              </w:rPr>
              <w:t>е</w:t>
            </w:r>
            <w:r w:rsidR="00F17A63" w:rsidRPr="00F17A63">
              <w:rPr>
                <w:rFonts w:ascii="Times New Roman" w:hAnsi="Times New Roman"/>
                <w:sz w:val="18"/>
                <w:szCs w:val="18"/>
              </w:rPr>
              <w:t xml:space="preserve">; допускается использование участником ИС карточки </w:t>
            </w:r>
            <w:r w:rsidR="00F17A63" w:rsidRPr="00F17A63">
              <w:rPr>
                <w:rFonts w:ascii="Times New Roman" w:hAnsi="Times New Roman"/>
                <w:sz w:val="18"/>
                <w:szCs w:val="18"/>
              </w:rPr>
              <w:lastRenderedPageBreak/>
              <w:t>собеседника для устных ответов на вопросы диалога</w:t>
            </w:r>
          </w:p>
        </w:tc>
        <w:tc>
          <w:tcPr>
            <w:tcW w:w="1842" w:type="dxa"/>
            <w:vAlign w:val="center"/>
          </w:tcPr>
          <w:p w:rsidR="00F17A63" w:rsidRPr="00F17A63" w:rsidRDefault="00F17A63" w:rsidP="00EA2628">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П</w:t>
            </w:r>
            <w:proofErr w:type="gramStart"/>
            <w:r w:rsidRPr="00F17A63">
              <w:rPr>
                <w:rFonts w:ascii="Times New Roman" w:hAnsi="Times New Roman"/>
                <w:sz w:val="18"/>
                <w:szCs w:val="18"/>
              </w:rPr>
              <w:t>1</w:t>
            </w:r>
            <w:proofErr w:type="gramEnd"/>
            <w:r w:rsidRPr="00F17A63">
              <w:rPr>
                <w:rFonts w:ascii="Times New Roman" w:hAnsi="Times New Roman"/>
                <w:sz w:val="18"/>
                <w:szCs w:val="18"/>
              </w:rPr>
              <w:t>(2), П2(1), П3(1), М1(</w:t>
            </w:r>
            <w:r w:rsidR="00EA2628">
              <w:rPr>
                <w:rFonts w:ascii="Times New Roman" w:hAnsi="Times New Roman"/>
                <w:sz w:val="18"/>
                <w:szCs w:val="18"/>
              </w:rPr>
              <w:t>2</w:t>
            </w:r>
            <w:r w:rsidRPr="00F17A63">
              <w:rPr>
                <w:rFonts w:ascii="Times New Roman" w:hAnsi="Times New Roman"/>
                <w:sz w:val="18"/>
                <w:szCs w:val="18"/>
              </w:rPr>
              <w:t>), М2(1), Д1(</w:t>
            </w:r>
            <w:r w:rsidR="00EA2628">
              <w:rPr>
                <w:rFonts w:ascii="Times New Roman" w:hAnsi="Times New Roman"/>
                <w:sz w:val="18"/>
                <w:szCs w:val="18"/>
              </w:rPr>
              <w:t>2)</w:t>
            </w:r>
          </w:p>
        </w:tc>
        <w:tc>
          <w:tcPr>
            <w:tcW w:w="993" w:type="dxa"/>
            <w:vAlign w:val="center"/>
          </w:tcPr>
          <w:p w:rsidR="00F17A63" w:rsidRPr="00F17A63" w:rsidRDefault="00EA2628" w:rsidP="00F17A63">
            <w:pPr>
              <w:spacing w:line="240" w:lineRule="auto"/>
              <w:ind w:firstLine="0"/>
              <w:jc w:val="center"/>
              <w:rPr>
                <w:rFonts w:ascii="Times New Roman" w:hAnsi="Times New Roman"/>
                <w:sz w:val="18"/>
                <w:szCs w:val="18"/>
              </w:rPr>
            </w:pPr>
            <w:r>
              <w:rPr>
                <w:rFonts w:ascii="Times New Roman" w:hAnsi="Times New Roman"/>
                <w:sz w:val="18"/>
                <w:szCs w:val="18"/>
              </w:rPr>
              <w:t>9</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5</w:t>
            </w:r>
          </w:p>
        </w:tc>
      </w:tr>
      <w:tr w:rsidR="00F17A63" w:rsidRPr="00F17A63" w:rsidTr="0038106A">
        <w:trPr>
          <w:trHeight w:val="1283"/>
        </w:trPr>
        <w:tc>
          <w:tcPr>
            <w:tcW w:w="1384" w:type="dxa"/>
            <w:vMerge w:val="restart"/>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 xml:space="preserve">Слепые, </w:t>
            </w:r>
            <w:proofErr w:type="spellStart"/>
            <w:r w:rsidRPr="00F17A63">
              <w:rPr>
                <w:rFonts w:ascii="Times New Roman" w:hAnsi="Times New Roman"/>
                <w:sz w:val="18"/>
                <w:szCs w:val="18"/>
              </w:rPr>
              <w:t>поздноослеп</w:t>
            </w:r>
            <w:proofErr w:type="spellEnd"/>
          </w:p>
          <w:p w:rsidR="00F17A63" w:rsidRPr="00F17A63" w:rsidRDefault="00F17A63" w:rsidP="00F17A63">
            <w:pPr>
              <w:spacing w:line="240" w:lineRule="auto"/>
              <w:ind w:firstLine="0"/>
              <w:jc w:val="center"/>
              <w:rPr>
                <w:rFonts w:ascii="Times New Roman" w:hAnsi="Times New Roman"/>
                <w:sz w:val="18"/>
                <w:szCs w:val="18"/>
              </w:rPr>
            </w:pPr>
            <w:proofErr w:type="spellStart"/>
            <w:r w:rsidRPr="00F17A63">
              <w:rPr>
                <w:rFonts w:ascii="Times New Roman" w:hAnsi="Times New Roman"/>
                <w:sz w:val="18"/>
                <w:szCs w:val="18"/>
              </w:rPr>
              <w:t>шие</w:t>
            </w:r>
            <w:proofErr w:type="spellEnd"/>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proofErr w:type="gramStart"/>
            <w:r w:rsidRPr="00F17A63">
              <w:rPr>
                <w:rFonts w:ascii="Times New Roman" w:hAnsi="Times New Roman"/>
                <w:sz w:val="18"/>
                <w:szCs w:val="18"/>
              </w:rPr>
              <w:t>владеющие</w:t>
            </w:r>
            <w:proofErr w:type="gramEnd"/>
            <w:r w:rsidRPr="00F17A63">
              <w:rPr>
                <w:rFonts w:ascii="Times New Roman" w:hAnsi="Times New Roman"/>
                <w:sz w:val="18"/>
                <w:szCs w:val="18"/>
              </w:rPr>
              <w:t xml:space="preserve"> шрифтом Брайля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чтение текста про себя + вслух</w:t>
            </w:r>
          </w:p>
        </w:tc>
        <w:tc>
          <w:tcPr>
            <w:tcW w:w="1559"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подробный </w:t>
            </w:r>
            <w:r w:rsidRPr="00F17A63">
              <w:rPr>
                <w:rFonts w:ascii="Times New Roman" w:hAnsi="Times New Roman"/>
                <w:sz w:val="18"/>
                <w:szCs w:val="18"/>
              </w:rPr>
              <w:t>пересказ текста</w:t>
            </w:r>
            <w:r>
              <w:rPr>
                <w:rFonts w:ascii="Times New Roman" w:hAnsi="Times New Roman"/>
                <w:sz w:val="18"/>
                <w:szCs w:val="18"/>
              </w:rPr>
              <w:t xml:space="preserve"> с включением приведенного высказывания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участие в </w:t>
            </w:r>
            <w:r w:rsidR="00F17A63" w:rsidRPr="00F17A63">
              <w:rPr>
                <w:rFonts w:ascii="Times New Roman" w:hAnsi="Times New Roman"/>
                <w:sz w:val="18"/>
                <w:szCs w:val="18"/>
              </w:rPr>
              <w:t xml:space="preserve"> диалог</w:t>
            </w:r>
            <w:r>
              <w:rPr>
                <w:rFonts w:ascii="Times New Roman" w:hAnsi="Times New Roman"/>
                <w:sz w:val="18"/>
                <w:szCs w:val="18"/>
              </w:rPr>
              <w:t>е</w:t>
            </w:r>
          </w:p>
        </w:tc>
        <w:tc>
          <w:tcPr>
            <w:tcW w:w="1842" w:type="dxa"/>
            <w:vAlign w:val="center"/>
          </w:tcPr>
          <w:p w:rsidR="00F17A63" w:rsidRPr="00F17A63" w:rsidRDefault="00F17A63" w:rsidP="005E6FA5">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Ч(1), </w:t>
            </w:r>
            <w:r w:rsidR="0038106A">
              <w:rPr>
                <w:rFonts w:ascii="Times New Roman" w:hAnsi="Times New Roman"/>
                <w:sz w:val="18"/>
                <w:szCs w:val="18"/>
              </w:rPr>
              <w:t xml:space="preserve">Ч3(1), </w:t>
            </w:r>
            <w:r w:rsidRPr="00F17A63">
              <w:rPr>
                <w:rFonts w:ascii="Times New Roman" w:hAnsi="Times New Roman"/>
                <w:sz w:val="18"/>
                <w:szCs w:val="18"/>
              </w:rPr>
              <w:t>П</w:t>
            </w:r>
            <w:proofErr w:type="gramStart"/>
            <w:r w:rsidRPr="00F17A63">
              <w:rPr>
                <w:rFonts w:ascii="Times New Roman" w:hAnsi="Times New Roman"/>
                <w:sz w:val="18"/>
                <w:szCs w:val="18"/>
              </w:rPr>
              <w:t>1</w:t>
            </w:r>
            <w:proofErr w:type="gramEnd"/>
            <w:r w:rsidRPr="00F17A63">
              <w:rPr>
                <w:rFonts w:ascii="Times New Roman" w:hAnsi="Times New Roman"/>
                <w:sz w:val="18"/>
                <w:szCs w:val="18"/>
              </w:rPr>
              <w:t>(2), П2(1), П3(1), М1(</w:t>
            </w:r>
            <w:r w:rsidR="005E6FA5">
              <w:rPr>
                <w:rFonts w:ascii="Times New Roman" w:hAnsi="Times New Roman"/>
                <w:sz w:val="18"/>
                <w:szCs w:val="18"/>
              </w:rPr>
              <w:t>2</w:t>
            </w:r>
            <w:r w:rsidRPr="00F17A63">
              <w:rPr>
                <w:rFonts w:ascii="Times New Roman" w:hAnsi="Times New Roman"/>
                <w:sz w:val="18"/>
                <w:szCs w:val="18"/>
              </w:rPr>
              <w:t>), М2(1), Д1(</w:t>
            </w:r>
            <w:r w:rsidR="005E6FA5">
              <w:rPr>
                <w:rFonts w:ascii="Times New Roman" w:hAnsi="Times New Roman"/>
                <w:sz w:val="18"/>
                <w:szCs w:val="18"/>
              </w:rPr>
              <w:t>2</w:t>
            </w:r>
            <w:r w:rsidRPr="00F17A63">
              <w:rPr>
                <w:rFonts w:ascii="Times New Roman" w:hAnsi="Times New Roman"/>
                <w:sz w:val="18"/>
                <w:szCs w:val="18"/>
              </w:rPr>
              <w:t>), Р</w:t>
            </w:r>
            <w:r w:rsidR="005E6FA5">
              <w:rPr>
                <w:rFonts w:ascii="Times New Roman" w:hAnsi="Times New Roman"/>
                <w:sz w:val="18"/>
                <w:szCs w:val="18"/>
              </w:rPr>
              <w:t>1</w:t>
            </w:r>
            <w:r w:rsidRPr="00F17A63">
              <w:rPr>
                <w:rFonts w:ascii="Times New Roman" w:hAnsi="Times New Roman"/>
                <w:sz w:val="18"/>
                <w:szCs w:val="18"/>
              </w:rPr>
              <w:t>(</w:t>
            </w:r>
            <w:r w:rsidR="005E6FA5">
              <w:rPr>
                <w:rFonts w:ascii="Times New Roman" w:hAnsi="Times New Roman"/>
                <w:sz w:val="18"/>
                <w:szCs w:val="18"/>
              </w:rPr>
              <w:t>2</w:t>
            </w:r>
            <w:r w:rsidRPr="00F17A63">
              <w:rPr>
                <w:rFonts w:ascii="Times New Roman" w:hAnsi="Times New Roman"/>
                <w:sz w:val="18"/>
                <w:szCs w:val="18"/>
              </w:rPr>
              <w:t>), Р</w:t>
            </w:r>
            <w:r w:rsidR="005E6FA5">
              <w:rPr>
                <w:rFonts w:ascii="Times New Roman" w:hAnsi="Times New Roman"/>
                <w:sz w:val="18"/>
                <w:szCs w:val="18"/>
              </w:rPr>
              <w:t>2</w:t>
            </w:r>
            <w:r w:rsidRPr="00F17A63">
              <w:rPr>
                <w:rFonts w:ascii="Times New Roman" w:hAnsi="Times New Roman"/>
                <w:sz w:val="18"/>
                <w:szCs w:val="18"/>
              </w:rPr>
              <w:t>(</w:t>
            </w:r>
            <w:r w:rsidR="005E6FA5">
              <w:rPr>
                <w:rFonts w:ascii="Times New Roman" w:hAnsi="Times New Roman"/>
                <w:sz w:val="18"/>
                <w:szCs w:val="18"/>
              </w:rPr>
              <w:t>2</w:t>
            </w:r>
            <w:r w:rsidRPr="00F17A63">
              <w:rPr>
                <w:rFonts w:ascii="Times New Roman" w:hAnsi="Times New Roman"/>
                <w:sz w:val="18"/>
                <w:szCs w:val="18"/>
              </w:rPr>
              <w:t>)</w:t>
            </w:r>
            <w:r w:rsidR="005E6FA5">
              <w:rPr>
                <w:rFonts w:ascii="Times New Roman" w:hAnsi="Times New Roman"/>
                <w:sz w:val="18"/>
                <w:szCs w:val="18"/>
              </w:rPr>
              <w:t>,Р3(2), Р4(1), Р5(1)</w:t>
            </w:r>
          </w:p>
        </w:tc>
        <w:tc>
          <w:tcPr>
            <w:tcW w:w="993"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19</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9</w:t>
            </w:r>
          </w:p>
        </w:tc>
      </w:tr>
      <w:tr w:rsidR="00F17A63" w:rsidRPr="00F17A63" w:rsidTr="00EF0F9F">
        <w:trPr>
          <w:trHeight w:val="386"/>
        </w:trPr>
        <w:tc>
          <w:tcPr>
            <w:tcW w:w="1384"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не </w:t>
            </w:r>
            <w:proofErr w:type="gramStart"/>
            <w:r w:rsidRPr="00F17A63">
              <w:rPr>
                <w:rFonts w:ascii="Times New Roman" w:hAnsi="Times New Roman"/>
                <w:sz w:val="18"/>
                <w:szCs w:val="18"/>
              </w:rPr>
              <w:t>владеющие</w:t>
            </w:r>
            <w:proofErr w:type="gramEnd"/>
            <w:r w:rsidRPr="00F17A63">
              <w:rPr>
                <w:rFonts w:ascii="Times New Roman" w:hAnsi="Times New Roman"/>
                <w:sz w:val="18"/>
                <w:szCs w:val="18"/>
              </w:rPr>
              <w:t xml:space="preserve"> шрифтом Брайля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не участвуют в выполнении задания</w:t>
            </w:r>
          </w:p>
        </w:tc>
        <w:tc>
          <w:tcPr>
            <w:tcW w:w="1559"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не участвуют в выполнении задания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участие в </w:t>
            </w:r>
            <w:r w:rsidRPr="00F17A63">
              <w:rPr>
                <w:rFonts w:ascii="Times New Roman" w:hAnsi="Times New Roman"/>
                <w:sz w:val="18"/>
                <w:szCs w:val="18"/>
              </w:rPr>
              <w:t xml:space="preserve"> диалог</w:t>
            </w:r>
            <w:r>
              <w:rPr>
                <w:rFonts w:ascii="Times New Roman" w:hAnsi="Times New Roman"/>
                <w:sz w:val="18"/>
                <w:szCs w:val="18"/>
              </w:rPr>
              <w:t>е</w:t>
            </w:r>
          </w:p>
        </w:tc>
        <w:tc>
          <w:tcPr>
            <w:tcW w:w="1842" w:type="dxa"/>
            <w:vAlign w:val="center"/>
          </w:tcPr>
          <w:p w:rsidR="00F17A63" w:rsidRPr="00F17A63" w:rsidRDefault="00F17A63" w:rsidP="005E6FA5">
            <w:pPr>
              <w:spacing w:line="240" w:lineRule="auto"/>
              <w:ind w:firstLine="0"/>
              <w:jc w:val="center"/>
              <w:rPr>
                <w:rFonts w:ascii="Times New Roman" w:hAnsi="Times New Roman"/>
                <w:sz w:val="18"/>
                <w:szCs w:val="18"/>
              </w:rPr>
            </w:pPr>
            <w:r w:rsidRPr="00F17A63">
              <w:rPr>
                <w:rFonts w:ascii="Times New Roman" w:hAnsi="Times New Roman"/>
                <w:sz w:val="18"/>
                <w:szCs w:val="18"/>
              </w:rPr>
              <w:t>М</w:t>
            </w:r>
            <w:proofErr w:type="gramStart"/>
            <w:r w:rsidRPr="00F17A63">
              <w:rPr>
                <w:rFonts w:ascii="Times New Roman" w:hAnsi="Times New Roman"/>
                <w:sz w:val="18"/>
                <w:szCs w:val="18"/>
              </w:rPr>
              <w:t>1</w:t>
            </w:r>
            <w:proofErr w:type="gramEnd"/>
            <w:r w:rsidRPr="00F17A63">
              <w:rPr>
                <w:rFonts w:ascii="Times New Roman" w:hAnsi="Times New Roman"/>
                <w:sz w:val="18"/>
                <w:szCs w:val="18"/>
              </w:rPr>
              <w:t>(</w:t>
            </w:r>
            <w:r w:rsidR="005E6FA5">
              <w:rPr>
                <w:rFonts w:ascii="Times New Roman" w:hAnsi="Times New Roman"/>
                <w:sz w:val="18"/>
                <w:szCs w:val="18"/>
              </w:rPr>
              <w:t>2</w:t>
            </w:r>
            <w:r w:rsidRPr="00F17A63">
              <w:rPr>
                <w:rFonts w:ascii="Times New Roman" w:hAnsi="Times New Roman"/>
                <w:sz w:val="18"/>
                <w:szCs w:val="18"/>
              </w:rPr>
              <w:t>), М2(1), Д1(</w:t>
            </w:r>
            <w:r w:rsidR="005E6FA5">
              <w:rPr>
                <w:rFonts w:ascii="Times New Roman" w:hAnsi="Times New Roman"/>
                <w:sz w:val="18"/>
                <w:szCs w:val="18"/>
              </w:rPr>
              <w:t>2</w:t>
            </w:r>
            <w:r w:rsidRPr="00F17A63">
              <w:rPr>
                <w:rFonts w:ascii="Times New Roman" w:hAnsi="Times New Roman"/>
                <w:sz w:val="18"/>
                <w:szCs w:val="18"/>
              </w:rPr>
              <w:t>), Р</w:t>
            </w:r>
            <w:r w:rsidR="005E6FA5">
              <w:rPr>
                <w:rFonts w:ascii="Times New Roman" w:hAnsi="Times New Roman"/>
                <w:sz w:val="18"/>
                <w:szCs w:val="18"/>
              </w:rPr>
              <w:t>1</w:t>
            </w:r>
            <w:r w:rsidRPr="00F17A63">
              <w:rPr>
                <w:rFonts w:ascii="Times New Roman" w:hAnsi="Times New Roman"/>
                <w:sz w:val="18"/>
                <w:szCs w:val="18"/>
              </w:rPr>
              <w:t>(</w:t>
            </w:r>
            <w:r w:rsidR="005E6FA5">
              <w:rPr>
                <w:rFonts w:ascii="Times New Roman" w:hAnsi="Times New Roman"/>
                <w:sz w:val="18"/>
                <w:szCs w:val="18"/>
              </w:rPr>
              <w:t>2</w:t>
            </w:r>
            <w:r w:rsidRPr="00F17A63">
              <w:rPr>
                <w:rFonts w:ascii="Times New Roman" w:hAnsi="Times New Roman"/>
                <w:sz w:val="18"/>
                <w:szCs w:val="18"/>
              </w:rPr>
              <w:t>), Р</w:t>
            </w:r>
            <w:r w:rsidR="005E6FA5">
              <w:rPr>
                <w:rFonts w:ascii="Times New Roman" w:hAnsi="Times New Roman"/>
                <w:sz w:val="18"/>
                <w:szCs w:val="18"/>
              </w:rPr>
              <w:t>2</w:t>
            </w:r>
            <w:r w:rsidRPr="00F17A63">
              <w:rPr>
                <w:rFonts w:ascii="Times New Roman" w:hAnsi="Times New Roman"/>
                <w:sz w:val="18"/>
                <w:szCs w:val="18"/>
              </w:rPr>
              <w:t>(</w:t>
            </w:r>
            <w:r w:rsidR="005E6FA5">
              <w:rPr>
                <w:rFonts w:ascii="Times New Roman" w:hAnsi="Times New Roman"/>
                <w:sz w:val="18"/>
                <w:szCs w:val="18"/>
              </w:rPr>
              <w:t>2</w:t>
            </w:r>
            <w:r w:rsidRPr="00F17A63">
              <w:rPr>
                <w:rFonts w:ascii="Times New Roman" w:hAnsi="Times New Roman"/>
                <w:sz w:val="18"/>
                <w:szCs w:val="18"/>
              </w:rPr>
              <w:t>)</w:t>
            </w:r>
            <w:r w:rsidR="005E6FA5">
              <w:rPr>
                <w:rFonts w:ascii="Times New Roman" w:hAnsi="Times New Roman"/>
                <w:sz w:val="18"/>
                <w:szCs w:val="18"/>
              </w:rPr>
              <w:t>,</w:t>
            </w:r>
            <w:r w:rsidR="00D375EE">
              <w:rPr>
                <w:rFonts w:ascii="Times New Roman" w:hAnsi="Times New Roman"/>
                <w:sz w:val="18"/>
                <w:szCs w:val="18"/>
              </w:rPr>
              <w:t xml:space="preserve"> </w:t>
            </w:r>
            <w:r w:rsidR="005E6FA5">
              <w:rPr>
                <w:rFonts w:ascii="Times New Roman" w:hAnsi="Times New Roman"/>
                <w:sz w:val="18"/>
                <w:szCs w:val="18"/>
              </w:rPr>
              <w:t>Р3(2)</w:t>
            </w:r>
          </w:p>
        </w:tc>
        <w:tc>
          <w:tcPr>
            <w:tcW w:w="993"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11</w:t>
            </w:r>
          </w:p>
        </w:tc>
        <w:tc>
          <w:tcPr>
            <w:tcW w:w="992"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6</w:t>
            </w:r>
          </w:p>
        </w:tc>
      </w:tr>
      <w:tr w:rsidR="00F17A63" w:rsidRPr="00F17A63" w:rsidTr="00EF0F9F">
        <w:tc>
          <w:tcPr>
            <w:tcW w:w="1384"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Слабовидящие</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чтение текста про себя + вслух</w:t>
            </w:r>
          </w:p>
        </w:tc>
        <w:tc>
          <w:tcPr>
            <w:tcW w:w="1559"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подробный </w:t>
            </w:r>
            <w:r w:rsidRPr="00F17A63">
              <w:rPr>
                <w:rFonts w:ascii="Times New Roman" w:hAnsi="Times New Roman"/>
                <w:sz w:val="18"/>
                <w:szCs w:val="18"/>
              </w:rPr>
              <w:t>пересказ текста</w:t>
            </w:r>
            <w:r>
              <w:rPr>
                <w:rFonts w:ascii="Times New Roman" w:hAnsi="Times New Roman"/>
                <w:sz w:val="18"/>
                <w:szCs w:val="18"/>
              </w:rPr>
              <w:t xml:space="preserve"> с включением приведенного высказывания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F17A63" w:rsidRPr="00F17A63" w:rsidRDefault="0038106A"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участие в </w:t>
            </w:r>
            <w:r w:rsidRPr="00F17A63">
              <w:rPr>
                <w:rFonts w:ascii="Times New Roman" w:hAnsi="Times New Roman"/>
                <w:sz w:val="18"/>
                <w:szCs w:val="18"/>
              </w:rPr>
              <w:t xml:space="preserve"> диалог</w:t>
            </w:r>
            <w:r>
              <w:rPr>
                <w:rFonts w:ascii="Times New Roman" w:hAnsi="Times New Roman"/>
                <w:sz w:val="18"/>
                <w:szCs w:val="18"/>
              </w:rPr>
              <w:t>е</w:t>
            </w:r>
          </w:p>
        </w:tc>
        <w:tc>
          <w:tcPr>
            <w:tcW w:w="1842" w:type="dxa"/>
            <w:vAlign w:val="center"/>
          </w:tcPr>
          <w:p w:rsidR="00F17A63" w:rsidRPr="00F17A63" w:rsidRDefault="00F17A63" w:rsidP="00D375EE">
            <w:pPr>
              <w:spacing w:line="240" w:lineRule="auto"/>
              <w:ind w:firstLine="0"/>
              <w:jc w:val="center"/>
              <w:rPr>
                <w:rFonts w:ascii="Times New Roman" w:hAnsi="Times New Roman"/>
                <w:sz w:val="18"/>
                <w:szCs w:val="18"/>
              </w:rPr>
            </w:pPr>
            <w:r w:rsidRPr="00F17A63">
              <w:rPr>
                <w:rFonts w:ascii="Times New Roman" w:hAnsi="Times New Roman"/>
                <w:sz w:val="18"/>
                <w:szCs w:val="18"/>
              </w:rPr>
              <w:t>Ч</w:t>
            </w:r>
            <w:proofErr w:type="gramStart"/>
            <w:r w:rsidR="005E6FA5">
              <w:rPr>
                <w:rFonts w:ascii="Times New Roman" w:hAnsi="Times New Roman"/>
                <w:sz w:val="18"/>
                <w:szCs w:val="18"/>
              </w:rPr>
              <w:t>1</w:t>
            </w:r>
            <w:proofErr w:type="gramEnd"/>
            <w:r w:rsidRPr="00F17A63">
              <w:rPr>
                <w:rFonts w:ascii="Times New Roman" w:hAnsi="Times New Roman"/>
                <w:sz w:val="18"/>
                <w:szCs w:val="18"/>
              </w:rPr>
              <w:t xml:space="preserve">(1), </w:t>
            </w:r>
            <w:r w:rsidR="005E6FA5">
              <w:rPr>
                <w:rFonts w:ascii="Times New Roman" w:hAnsi="Times New Roman"/>
                <w:sz w:val="18"/>
                <w:szCs w:val="18"/>
              </w:rPr>
              <w:t>Ч</w:t>
            </w:r>
            <w:r w:rsidRPr="00F17A63">
              <w:rPr>
                <w:rFonts w:ascii="Times New Roman" w:hAnsi="Times New Roman"/>
                <w:sz w:val="18"/>
                <w:szCs w:val="18"/>
              </w:rPr>
              <w:t>3(1), П</w:t>
            </w:r>
            <w:r w:rsidR="005E6FA5">
              <w:rPr>
                <w:rFonts w:ascii="Times New Roman" w:hAnsi="Times New Roman"/>
                <w:sz w:val="18"/>
                <w:szCs w:val="18"/>
              </w:rPr>
              <w:t>1</w:t>
            </w:r>
            <w:r w:rsidRPr="00F17A63">
              <w:rPr>
                <w:rFonts w:ascii="Times New Roman" w:hAnsi="Times New Roman"/>
                <w:sz w:val="18"/>
                <w:szCs w:val="18"/>
              </w:rPr>
              <w:t>(</w:t>
            </w:r>
            <w:r w:rsidR="005E6FA5">
              <w:rPr>
                <w:rFonts w:ascii="Times New Roman" w:hAnsi="Times New Roman"/>
                <w:sz w:val="18"/>
                <w:szCs w:val="18"/>
              </w:rPr>
              <w:t>2</w:t>
            </w:r>
            <w:r w:rsidRPr="00F17A63">
              <w:rPr>
                <w:rFonts w:ascii="Times New Roman" w:hAnsi="Times New Roman"/>
                <w:sz w:val="18"/>
                <w:szCs w:val="18"/>
              </w:rPr>
              <w:t xml:space="preserve">), </w:t>
            </w:r>
            <w:r w:rsidR="005E6FA5">
              <w:rPr>
                <w:rFonts w:ascii="Times New Roman" w:hAnsi="Times New Roman"/>
                <w:sz w:val="18"/>
                <w:szCs w:val="18"/>
              </w:rPr>
              <w:t>П2</w:t>
            </w:r>
            <w:r w:rsidRPr="00F17A63">
              <w:rPr>
                <w:rFonts w:ascii="Times New Roman" w:hAnsi="Times New Roman"/>
                <w:sz w:val="18"/>
                <w:szCs w:val="18"/>
              </w:rPr>
              <w:t xml:space="preserve">(1), </w:t>
            </w:r>
            <w:r w:rsidR="005E6FA5">
              <w:rPr>
                <w:rFonts w:ascii="Times New Roman" w:hAnsi="Times New Roman"/>
                <w:sz w:val="18"/>
                <w:szCs w:val="18"/>
              </w:rPr>
              <w:t xml:space="preserve">П3(1), </w:t>
            </w:r>
            <w:r w:rsidRPr="00F17A63">
              <w:rPr>
                <w:rFonts w:ascii="Times New Roman" w:hAnsi="Times New Roman"/>
                <w:sz w:val="18"/>
                <w:szCs w:val="18"/>
              </w:rPr>
              <w:t>М1(</w:t>
            </w:r>
            <w:r w:rsidR="00D375EE">
              <w:rPr>
                <w:rFonts w:ascii="Times New Roman" w:hAnsi="Times New Roman"/>
                <w:sz w:val="18"/>
                <w:szCs w:val="18"/>
              </w:rPr>
              <w:t>2</w:t>
            </w:r>
            <w:r w:rsidRPr="00F17A63">
              <w:rPr>
                <w:rFonts w:ascii="Times New Roman" w:hAnsi="Times New Roman"/>
                <w:sz w:val="18"/>
                <w:szCs w:val="18"/>
              </w:rPr>
              <w:t>), М2(1), Д1(</w:t>
            </w:r>
            <w:r w:rsidR="00D375EE">
              <w:rPr>
                <w:rFonts w:ascii="Times New Roman" w:hAnsi="Times New Roman"/>
                <w:sz w:val="18"/>
                <w:szCs w:val="18"/>
              </w:rPr>
              <w:t>2</w:t>
            </w:r>
            <w:r w:rsidRPr="00F17A63">
              <w:rPr>
                <w:rFonts w:ascii="Times New Roman" w:hAnsi="Times New Roman"/>
                <w:sz w:val="18"/>
                <w:szCs w:val="18"/>
              </w:rPr>
              <w:t>), Р</w:t>
            </w:r>
            <w:r w:rsidR="00D375EE">
              <w:rPr>
                <w:rFonts w:ascii="Times New Roman" w:hAnsi="Times New Roman"/>
                <w:sz w:val="18"/>
                <w:szCs w:val="18"/>
              </w:rPr>
              <w:t>1</w:t>
            </w:r>
            <w:r w:rsidRPr="00F17A63">
              <w:rPr>
                <w:rFonts w:ascii="Times New Roman" w:hAnsi="Times New Roman"/>
                <w:sz w:val="18"/>
                <w:szCs w:val="18"/>
              </w:rPr>
              <w:t>(</w:t>
            </w:r>
            <w:r w:rsidR="00D375EE">
              <w:rPr>
                <w:rFonts w:ascii="Times New Roman" w:hAnsi="Times New Roman"/>
                <w:sz w:val="18"/>
                <w:szCs w:val="18"/>
              </w:rPr>
              <w:t>2</w:t>
            </w:r>
            <w:r w:rsidRPr="00F17A63">
              <w:rPr>
                <w:rFonts w:ascii="Times New Roman" w:hAnsi="Times New Roman"/>
                <w:sz w:val="18"/>
                <w:szCs w:val="18"/>
              </w:rPr>
              <w:t>), Р</w:t>
            </w:r>
            <w:r w:rsidR="00D375EE">
              <w:rPr>
                <w:rFonts w:ascii="Times New Roman" w:hAnsi="Times New Roman"/>
                <w:sz w:val="18"/>
                <w:szCs w:val="18"/>
              </w:rPr>
              <w:t>2</w:t>
            </w:r>
            <w:r w:rsidRPr="00F17A63">
              <w:rPr>
                <w:rFonts w:ascii="Times New Roman" w:hAnsi="Times New Roman"/>
                <w:sz w:val="18"/>
                <w:szCs w:val="18"/>
              </w:rPr>
              <w:t>(</w:t>
            </w:r>
            <w:r w:rsidR="00D375EE">
              <w:rPr>
                <w:rFonts w:ascii="Times New Roman" w:hAnsi="Times New Roman"/>
                <w:sz w:val="18"/>
                <w:szCs w:val="18"/>
              </w:rPr>
              <w:t>2</w:t>
            </w:r>
            <w:r w:rsidRPr="00F17A63">
              <w:rPr>
                <w:rFonts w:ascii="Times New Roman" w:hAnsi="Times New Roman"/>
                <w:sz w:val="18"/>
                <w:szCs w:val="18"/>
              </w:rPr>
              <w:t>)</w:t>
            </w:r>
            <w:r w:rsidR="00D375EE">
              <w:rPr>
                <w:rFonts w:ascii="Times New Roman" w:hAnsi="Times New Roman"/>
                <w:sz w:val="18"/>
                <w:szCs w:val="18"/>
              </w:rPr>
              <w:t>, Р3(2), Р4(1), Р5(1)</w:t>
            </w:r>
          </w:p>
        </w:tc>
        <w:tc>
          <w:tcPr>
            <w:tcW w:w="993"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19</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9</w:t>
            </w:r>
          </w:p>
        </w:tc>
      </w:tr>
      <w:tr w:rsidR="00F17A63" w:rsidRPr="00F17A63" w:rsidTr="00EF0F9F">
        <w:trPr>
          <w:trHeight w:val="3450"/>
        </w:trPr>
        <w:tc>
          <w:tcPr>
            <w:tcW w:w="1384"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Участники с тяжелыми нарушениями речи</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shd w:val="clear" w:color="auto" w:fill="auto"/>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письменная</w:t>
            </w:r>
          </w:p>
          <w:p w:rsidR="00F17A63" w:rsidRPr="00F17A63" w:rsidRDefault="00F17A63" w:rsidP="00F17A63">
            <w:pPr>
              <w:spacing w:line="240" w:lineRule="auto"/>
              <w:ind w:firstLine="0"/>
              <w:jc w:val="center"/>
              <w:rPr>
                <w:rFonts w:ascii="Times New Roman" w:hAnsi="Times New Roman"/>
                <w:sz w:val="18"/>
                <w:szCs w:val="18"/>
              </w:rPr>
            </w:pPr>
          </w:p>
        </w:tc>
        <w:tc>
          <w:tcPr>
            <w:tcW w:w="1701" w:type="dxa"/>
          </w:tcPr>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F17A63">
            <w:pPr>
              <w:spacing w:line="240" w:lineRule="auto"/>
              <w:ind w:firstLine="0"/>
              <w:jc w:val="center"/>
              <w:rPr>
                <w:rFonts w:ascii="Times New Roman" w:hAnsi="Times New Roman"/>
                <w:sz w:val="18"/>
                <w:szCs w:val="18"/>
              </w:rPr>
            </w:pPr>
          </w:p>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выдать те</w:t>
            </w:r>
            <w:proofErr w:type="gramStart"/>
            <w:r w:rsidRPr="00F17A63">
              <w:rPr>
                <w:rFonts w:ascii="Times New Roman" w:hAnsi="Times New Roman"/>
                <w:sz w:val="18"/>
                <w:szCs w:val="18"/>
              </w:rPr>
              <w:t>кст дл</w:t>
            </w:r>
            <w:proofErr w:type="gramEnd"/>
            <w:r w:rsidRPr="00F17A63">
              <w:rPr>
                <w:rFonts w:ascii="Times New Roman" w:hAnsi="Times New Roman"/>
                <w:sz w:val="18"/>
                <w:szCs w:val="18"/>
              </w:rPr>
              <w:t>я самостоятельного прочтения без оценивания по критериям к заданию № 1</w:t>
            </w:r>
          </w:p>
        </w:tc>
        <w:tc>
          <w:tcPr>
            <w:tcW w:w="1559" w:type="dxa"/>
            <w:shd w:val="clear" w:color="auto" w:fill="auto"/>
            <w:vAlign w:val="center"/>
          </w:tcPr>
          <w:p w:rsidR="00F17A63" w:rsidRPr="00F17A63" w:rsidRDefault="00504C58"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подробный </w:t>
            </w:r>
            <w:r w:rsidRPr="00F17A63">
              <w:rPr>
                <w:rFonts w:ascii="Times New Roman" w:hAnsi="Times New Roman"/>
                <w:sz w:val="18"/>
                <w:szCs w:val="18"/>
              </w:rPr>
              <w:t>пересказ текста</w:t>
            </w:r>
            <w:r>
              <w:rPr>
                <w:rFonts w:ascii="Times New Roman" w:hAnsi="Times New Roman"/>
                <w:sz w:val="18"/>
                <w:szCs w:val="18"/>
              </w:rPr>
              <w:t xml:space="preserve"> с включением приведенного высказывания в письменной форме</w:t>
            </w:r>
          </w:p>
        </w:tc>
        <w:tc>
          <w:tcPr>
            <w:tcW w:w="1701" w:type="dxa"/>
            <w:vAlign w:val="center"/>
          </w:tcPr>
          <w:p w:rsidR="00F17A63" w:rsidRPr="00F17A63" w:rsidRDefault="00504C58"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монологическое высказывание </w:t>
            </w:r>
            <w:r w:rsidR="00F17A63" w:rsidRPr="00F17A63">
              <w:rPr>
                <w:rFonts w:ascii="Times New Roman" w:hAnsi="Times New Roman"/>
                <w:sz w:val="18"/>
                <w:szCs w:val="18"/>
              </w:rPr>
              <w:t>в письменной форме</w:t>
            </w:r>
          </w:p>
        </w:tc>
        <w:tc>
          <w:tcPr>
            <w:tcW w:w="1560" w:type="dxa"/>
            <w:vAlign w:val="center"/>
          </w:tcPr>
          <w:p w:rsidR="00F17A63" w:rsidRPr="00F17A63" w:rsidRDefault="00504C58"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участие в </w:t>
            </w:r>
            <w:r w:rsidR="00F17A63" w:rsidRPr="00F17A63">
              <w:rPr>
                <w:rFonts w:ascii="Times New Roman" w:hAnsi="Times New Roman"/>
                <w:sz w:val="18"/>
                <w:szCs w:val="18"/>
              </w:rPr>
              <w:t>диалог</w:t>
            </w:r>
            <w:r>
              <w:rPr>
                <w:rFonts w:ascii="Times New Roman" w:hAnsi="Times New Roman"/>
                <w:sz w:val="18"/>
                <w:szCs w:val="18"/>
              </w:rPr>
              <w:t>е</w:t>
            </w:r>
            <w:r w:rsidR="00F17A63" w:rsidRPr="00F17A63">
              <w:rPr>
                <w:rFonts w:ascii="Times New Roman" w:hAnsi="Times New Roman"/>
                <w:sz w:val="18"/>
                <w:szCs w:val="18"/>
              </w:rPr>
              <w:t xml:space="preserve">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Align w:val="center"/>
          </w:tcPr>
          <w:p w:rsidR="00F17A63" w:rsidRPr="00F17A63" w:rsidRDefault="00F17A63" w:rsidP="00504C58">
            <w:pPr>
              <w:spacing w:line="240" w:lineRule="auto"/>
              <w:ind w:firstLine="0"/>
              <w:jc w:val="center"/>
              <w:rPr>
                <w:rFonts w:ascii="Times New Roman" w:hAnsi="Times New Roman"/>
                <w:sz w:val="18"/>
                <w:szCs w:val="18"/>
              </w:rPr>
            </w:pPr>
            <w:r w:rsidRPr="00F17A63">
              <w:rPr>
                <w:rFonts w:ascii="Times New Roman" w:hAnsi="Times New Roman"/>
                <w:sz w:val="18"/>
                <w:szCs w:val="18"/>
              </w:rPr>
              <w:t>П</w:t>
            </w:r>
            <w:proofErr w:type="gramStart"/>
            <w:r w:rsidRPr="00F17A63">
              <w:rPr>
                <w:rFonts w:ascii="Times New Roman" w:hAnsi="Times New Roman"/>
                <w:sz w:val="18"/>
                <w:szCs w:val="18"/>
              </w:rPr>
              <w:t>1</w:t>
            </w:r>
            <w:proofErr w:type="gramEnd"/>
            <w:r w:rsidRPr="00F17A63">
              <w:rPr>
                <w:rFonts w:ascii="Times New Roman" w:hAnsi="Times New Roman"/>
                <w:sz w:val="18"/>
                <w:szCs w:val="18"/>
              </w:rPr>
              <w:t>(2), П2(1), П3(1), М1(</w:t>
            </w:r>
            <w:r w:rsidR="00504C58">
              <w:rPr>
                <w:rFonts w:ascii="Times New Roman" w:hAnsi="Times New Roman"/>
                <w:sz w:val="18"/>
                <w:szCs w:val="18"/>
              </w:rPr>
              <w:t>2</w:t>
            </w:r>
            <w:r w:rsidRPr="00F17A63">
              <w:rPr>
                <w:rFonts w:ascii="Times New Roman" w:hAnsi="Times New Roman"/>
                <w:sz w:val="18"/>
                <w:szCs w:val="18"/>
              </w:rPr>
              <w:t xml:space="preserve">), М2(1), </w:t>
            </w:r>
            <w:r w:rsidR="00504C58">
              <w:rPr>
                <w:rFonts w:ascii="Times New Roman" w:hAnsi="Times New Roman"/>
                <w:sz w:val="18"/>
                <w:szCs w:val="18"/>
              </w:rPr>
              <w:t>Д1(2)</w:t>
            </w:r>
            <w:r w:rsidRPr="00F17A63">
              <w:rPr>
                <w:rFonts w:ascii="Times New Roman" w:hAnsi="Times New Roman"/>
                <w:sz w:val="18"/>
                <w:szCs w:val="18"/>
              </w:rPr>
              <w:t xml:space="preserve"> </w:t>
            </w:r>
          </w:p>
        </w:tc>
        <w:tc>
          <w:tcPr>
            <w:tcW w:w="993"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9</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5</w:t>
            </w:r>
          </w:p>
        </w:tc>
      </w:tr>
      <w:tr w:rsidR="00F17A63" w:rsidRPr="00F17A63" w:rsidTr="00EF0F9F">
        <w:trPr>
          <w:trHeight w:val="582"/>
        </w:trPr>
        <w:tc>
          <w:tcPr>
            <w:tcW w:w="1384" w:type="dxa"/>
            <w:vMerge w:val="restart"/>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Участники с нарушениями опорно-двигательного аппарата</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при отсутствии сопутствующих заболеваний</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чтение текста про себя + вслух</w:t>
            </w:r>
          </w:p>
        </w:tc>
        <w:tc>
          <w:tcPr>
            <w:tcW w:w="1559" w:type="dxa"/>
            <w:vAlign w:val="center"/>
          </w:tcPr>
          <w:p w:rsidR="00F17A63" w:rsidRPr="00F17A63" w:rsidRDefault="00504C58" w:rsidP="00F17A63">
            <w:pPr>
              <w:spacing w:line="240" w:lineRule="auto"/>
              <w:ind w:firstLine="0"/>
              <w:jc w:val="center"/>
              <w:rPr>
                <w:rFonts w:ascii="Times New Roman" w:hAnsi="Times New Roman"/>
                <w:sz w:val="18"/>
                <w:szCs w:val="18"/>
              </w:rPr>
            </w:pPr>
            <w:r>
              <w:rPr>
                <w:rFonts w:ascii="Times New Roman" w:hAnsi="Times New Roman"/>
                <w:sz w:val="18"/>
                <w:szCs w:val="18"/>
              </w:rPr>
              <w:t xml:space="preserve">подробный </w:t>
            </w:r>
            <w:r w:rsidRPr="00F17A63">
              <w:rPr>
                <w:rFonts w:ascii="Times New Roman" w:hAnsi="Times New Roman"/>
                <w:sz w:val="18"/>
                <w:szCs w:val="18"/>
              </w:rPr>
              <w:t>пересказ текста</w:t>
            </w:r>
            <w:r>
              <w:rPr>
                <w:rFonts w:ascii="Times New Roman" w:hAnsi="Times New Roman"/>
                <w:sz w:val="18"/>
                <w:szCs w:val="18"/>
              </w:rPr>
              <w:t xml:space="preserve"> с включением приведенного высказывания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F17A63" w:rsidRPr="00F17A63" w:rsidRDefault="00504C58" w:rsidP="00504C58">
            <w:pPr>
              <w:spacing w:line="240" w:lineRule="auto"/>
              <w:ind w:firstLine="0"/>
              <w:jc w:val="center"/>
              <w:rPr>
                <w:rFonts w:ascii="Times New Roman" w:hAnsi="Times New Roman"/>
                <w:sz w:val="18"/>
                <w:szCs w:val="18"/>
              </w:rPr>
            </w:pPr>
            <w:r>
              <w:rPr>
                <w:rFonts w:ascii="Times New Roman" w:hAnsi="Times New Roman"/>
                <w:sz w:val="18"/>
                <w:szCs w:val="18"/>
              </w:rPr>
              <w:t>уча</w:t>
            </w:r>
            <w:r w:rsidR="00F17A63" w:rsidRPr="00F17A63">
              <w:rPr>
                <w:rFonts w:ascii="Times New Roman" w:hAnsi="Times New Roman"/>
                <w:sz w:val="18"/>
                <w:szCs w:val="18"/>
              </w:rPr>
              <w:t>ст</w:t>
            </w:r>
            <w:r>
              <w:rPr>
                <w:rFonts w:ascii="Times New Roman" w:hAnsi="Times New Roman"/>
                <w:sz w:val="18"/>
                <w:szCs w:val="18"/>
              </w:rPr>
              <w:t xml:space="preserve">ие в </w:t>
            </w:r>
            <w:r w:rsidR="00F17A63" w:rsidRPr="00F17A63">
              <w:rPr>
                <w:rFonts w:ascii="Times New Roman" w:hAnsi="Times New Roman"/>
                <w:sz w:val="18"/>
                <w:szCs w:val="18"/>
              </w:rPr>
              <w:t xml:space="preserve"> диалог</w:t>
            </w:r>
            <w:r>
              <w:rPr>
                <w:rFonts w:ascii="Times New Roman" w:hAnsi="Times New Roman"/>
                <w:sz w:val="18"/>
                <w:szCs w:val="18"/>
              </w:rPr>
              <w:t>е</w:t>
            </w:r>
          </w:p>
        </w:tc>
        <w:tc>
          <w:tcPr>
            <w:tcW w:w="1842" w:type="dxa"/>
            <w:vAlign w:val="center"/>
          </w:tcPr>
          <w:p w:rsidR="00504C58" w:rsidRDefault="00F17A63" w:rsidP="00504C58">
            <w:pPr>
              <w:spacing w:line="240" w:lineRule="auto"/>
              <w:ind w:firstLine="0"/>
              <w:jc w:val="center"/>
              <w:rPr>
                <w:rFonts w:ascii="Times New Roman" w:hAnsi="Times New Roman"/>
                <w:sz w:val="18"/>
                <w:szCs w:val="18"/>
              </w:rPr>
            </w:pPr>
            <w:r w:rsidRPr="00F17A63">
              <w:rPr>
                <w:rFonts w:ascii="Times New Roman" w:hAnsi="Times New Roman"/>
                <w:sz w:val="18"/>
                <w:szCs w:val="18"/>
              </w:rPr>
              <w:t>Ч</w:t>
            </w:r>
            <w:proofErr w:type="gramStart"/>
            <w:r w:rsidR="00504C58">
              <w:rPr>
                <w:rFonts w:ascii="Times New Roman" w:hAnsi="Times New Roman"/>
                <w:sz w:val="18"/>
                <w:szCs w:val="18"/>
              </w:rPr>
              <w:t>1</w:t>
            </w:r>
            <w:proofErr w:type="gramEnd"/>
            <w:r w:rsidRPr="00F17A63">
              <w:rPr>
                <w:rFonts w:ascii="Times New Roman" w:hAnsi="Times New Roman"/>
                <w:sz w:val="18"/>
                <w:szCs w:val="18"/>
              </w:rPr>
              <w:t>(1), Ч</w:t>
            </w:r>
            <w:r w:rsidR="00504C58">
              <w:rPr>
                <w:rFonts w:ascii="Times New Roman" w:hAnsi="Times New Roman"/>
                <w:sz w:val="18"/>
                <w:szCs w:val="18"/>
              </w:rPr>
              <w:t>2</w:t>
            </w:r>
            <w:r w:rsidRPr="00F17A63">
              <w:rPr>
                <w:rFonts w:ascii="Times New Roman" w:hAnsi="Times New Roman"/>
                <w:sz w:val="18"/>
                <w:szCs w:val="18"/>
              </w:rPr>
              <w:t>(1),</w:t>
            </w:r>
            <w:r w:rsidR="00504C58">
              <w:rPr>
                <w:rFonts w:ascii="Times New Roman" w:hAnsi="Times New Roman"/>
                <w:sz w:val="18"/>
                <w:szCs w:val="18"/>
              </w:rPr>
              <w:t xml:space="preserve"> Ч3(1),</w:t>
            </w:r>
            <w:r w:rsidR="00504C58" w:rsidRPr="00F17A63">
              <w:rPr>
                <w:rFonts w:ascii="Times New Roman" w:hAnsi="Times New Roman"/>
                <w:sz w:val="18"/>
                <w:szCs w:val="18"/>
              </w:rPr>
              <w:t xml:space="preserve"> П1(2</w:t>
            </w:r>
            <w:r w:rsidR="00504C58">
              <w:rPr>
                <w:rFonts w:ascii="Times New Roman" w:hAnsi="Times New Roman"/>
                <w:sz w:val="18"/>
                <w:szCs w:val="18"/>
              </w:rPr>
              <w:t xml:space="preserve">), </w:t>
            </w:r>
            <w:r w:rsidR="00504C58" w:rsidRPr="00F17A63">
              <w:rPr>
                <w:rFonts w:ascii="Times New Roman" w:hAnsi="Times New Roman"/>
                <w:sz w:val="18"/>
                <w:szCs w:val="18"/>
              </w:rPr>
              <w:t>П2(1), П3(1), М1(</w:t>
            </w:r>
            <w:r w:rsidR="00504C58">
              <w:rPr>
                <w:rFonts w:ascii="Times New Roman" w:hAnsi="Times New Roman"/>
                <w:sz w:val="18"/>
                <w:szCs w:val="18"/>
              </w:rPr>
              <w:t>2</w:t>
            </w:r>
            <w:r w:rsidR="00504C58" w:rsidRPr="00F17A63">
              <w:rPr>
                <w:rFonts w:ascii="Times New Roman" w:hAnsi="Times New Roman"/>
                <w:sz w:val="18"/>
                <w:szCs w:val="18"/>
              </w:rPr>
              <w:t>), М2(1), Д1(</w:t>
            </w:r>
            <w:r w:rsidR="00504C58">
              <w:rPr>
                <w:rFonts w:ascii="Times New Roman" w:hAnsi="Times New Roman"/>
                <w:sz w:val="18"/>
                <w:szCs w:val="18"/>
              </w:rPr>
              <w:t>2</w:t>
            </w:r>
            <w:r w:rsidR="00504C58" w:rsidRPr="00F17A63">
              <w:rPr>
                <w:rFonts w:ascii="Times New Roman" w:hAnsi="Times New Roman"/>
                <w:sz w:val="18"/>
                <w:szCs w:val="18"/>
              </w:rPr>
              <w:t>), Р</w:t>
            </w:r>
            <w:r w:rsidR="00504C58">
              <w:rPr>
                <w:rFonts w:ascii="Times New Roman" w:hAnsi="Times New Roman"/>
                <w:sz w:val="18"/>
                <w:szCs w:val="18"/>
              </w:rPr>
              <w:t>1</w:t>
            </w:r>
            <w:r w:rsidR="00504C58" w:rsidRPr="00F17A63">
              <w:rPr>
                <w:rFonts w:ascii="Times New Roman" w:hAnsi="Times New Roman"/>
                <w:sz w:val="18"/>
                <w:szCs w:val="18"/>
              </w:rPr>
              <w:t>(</w:t>
            </w:r>
            <w:r w:rsidR="00504C58">
              <w:rPr>
                <w:rFonts w:ascii="Times New Roman" w:hAnsi="Times New Roman"/>
                <w:sz w:val="18"/>
                <w:szCs w:val="18"/>
              </w:rPr>
              <w:t>2</w:t>
            </w:r>
            <w:r w:rsidR="00504C58" w:rsidRPr="00F17A63">
              <w:rPr>
                <w:rFonts w:ascii="Times New Roman" w:hAnsi="Times New Roman"/>
                <w:sz w:val="18"/>
                <w:szCs w:val="18"/>
              </w:rPr>
              <w:t>), Р</w:t>
            </w:r>
            <w:r w:rsidR="00504C58">
              <w:rPr>
                <w:rFonts w:ascii="Times New Roman" w:hAnsi="Times New Roman"/>
                <w:sz w:val="18"/>
                <w:szCs w:val="18"/>
              </w:rPr>
              <w:t>2</w:t>
            </w:r>
            <w:r w:rsidR="00504C58" w:rsidRPr="00F17A63">
              <w:rPr>
                <w:rFonts w:ascii="Times New Roman" w:hAnsi="Times New Roman"/>
                <w:sz w:val="18"/>
                <w:szCs w:val="18"/>
              </w:rPr>
              <w:t>(</w:t>
            </w:r>
            <w:r w:rsidR="00504C58">
              <w:rPr>
                <w:rFonts w:ascii="Times New Roman" w:hAnsi="Times New Roman"/>
                <w:sz w:val="18"/>
                <w:szCs w:val="18"/>
              </w:rPr>
              <w:t>2</w:t>
            </w:r>
            <w:r w:rsidR="00504C58" w:rsidRPr="00F17A63">
              <w:rPr>
                <w:rFonts w:ascii="Times New Roman" w:hAnsi="Times New Roman"/>
                <w:sz w:val="18"/>
                <w:szCs w:val="18"/>
              </w:rPr>
              <w:t>)</w:t>
            </w:r>
            <w:r w:rsidR="00504C58">
              <w:rPr>
                <w:rFonts w:ascii="Times New Roman" w:hAnsi="Times New Roman"/>
                <w:sz w:val="18"/>
                <w:szCs w:val="18"/>
              </w:rPr>
              <w:t>, Р3(2), Р4(1), Р5(1)</w:t>
            </w:r>
          </w:p>
          <w:p w:rsidR="00504C58" w:rsidRDefault="00504C58" w:rsidP="00504C58">
            <w:pPr>
              <w:spacing w:line="240" w:lineRule="auto"/>
              <w:ind w:firstLine="0"/>
              <w:jc w:val="center"/>
              <w:rPr>
                <w:rFonts w:ascii="Times New Roman" w:hAnsi="Times New Roman"/>
                <w:sz w:val="18"/>
                <w:szCs w:val="18"/>
              </w:rPr>
            </w:pPr>
          </w:p>
          <w:p w:rsidR="00F17A63" w:rsidRPr="00F17A63" w:rsidRDefault="00F17A63" w:rsidP="00504C58">
            <w:pPr>
              <w:spacing w:line="240" w:lineRule="auto"/>
              <w:ind w:firstLine="0"/>
              <w:jc w:val="center"/>
              <w:rPr>
                <w:rFonts w:ascii="Times New Roman" w:hAnsi="Times New Roman"/>
                <w:sz w:val="18"/>
                <w:szCs w:val="18"/>
              </w:rPr>
            </w:pPr>
          </w:p>
        </w:tc>
        <w:tc>
          <w:tcPr>
            <w:tcW w:w="993"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20</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10</w:t>
            </w:r>
          </w:p>
        </w:tc>
      </w:tr>
      <w:tr w:rsidR="00F17A63" w:rsidRPr="00F17A63" w:rsidTr="00EF0F9F">
        <w:trPr>
          <w:trHeight w:val="582"/>
        </w:trPr>
        <w:tc>
          <w:tcPr>
            <w:tcW w:w="1384" w:type="dxa"/>
            <w:vMerge/>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наличие сопутствующих заболеваний (например, тяжелые нарушения речи, слепота, др.)</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 и (или) письменная</w:t>
            </w:r>
          </w:p>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c>
          <w:tcPr>
            <w:tcW w:w="1559"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c>
          <w:tcPr>
            <w:tcW w:w="1560"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c>
          <w:tcPr>
            <w:tcW w:w="184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c>
          <w:tcPr>
            <w:tcW w:w="993"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в соответствии с сопутствующим заболеванием</w:t>
            </w:r>
          </w:p>
        </w:tc>
      </w:tr>
      <w:tr w:rsidR="00F17A63" w:rsidRPr="00F17A63" w:rsidTr="00EF0F9F">
        <w:tc>
          <w:tcPr>
            <w:tcW w:w="1384"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Участники с расстройствами </w:t>
            </w:r>
            <w:proofErr w:type="spellStart"/>
            <w:r w:rsidRPr="00F17A63">
              <w:rPr>
                <w:rFonts w:ascii="Times New Roman" w:hAnsi="Times New Roman"/>
                <w:sz w:val="18"/>
                <w:szCs w:val="18"/>
              </w:rPr>
              <w:t>аутистического</w:t>
            </w:r>
            <w:proofErr w:type="spellEnd"/>
            <w:r w:rsidRPr="00F17A63">
              <w:rPr>
                <w:rFonts w:ascii="Times New Roman" w:hAnsi="Times New Roman"/>
                <w:sz w:val="18"/>
                <w:szCs w:val="18"/>
              </w:rPr>
              <w:t xml:space="preserve"> спектра</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p w:rsidR="00F17A63" w:rsidRPr="00F17A63" w:rsidRDefault="00F17A63" w:rsidP="00F17A63">
            <w:pPr>
              <w:spacing w:line="240" w:lineRule="auto"/>
              <w:ind w:firstLine="0"/>
              <w:jc w:val="center"/>
              <w:rPr>
                <w:rFonts w:ascii="Times New Roman" w:hAnsi="Times New Roman"/>
                <w:sz w:val="18"/>
                <w:szCs w:val="18"/>
              </w:rPr>
            </w:pP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чтение текста про себя + вслух</w:t>
            </w:r>
          </w:p>
        </w:tc>
        <w:tc>
          <w:tcPr>
            <w:tcW w:w="1559"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не участвуют в выполнении задания</w:t>
            </w:r>
          </w:p>
        </w:tc>
        <w:tc>
          <w:tcPr>
            <w:tcW w:w="1701"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F17A63" w:rsidRPr="00F17A63" w:rsidRDefault="00504C58" w:rsidP="00504C58">
            <w:pPr>
              <w:spacing w:line="240" w:lineRule="auto"/>
              <w:ind w:firstLine="0"/>
              <w:jc w:val="center"/>
              <w:rPr>
                <w:rFonts w:ascii="Times New Roman" w:hAnsi="Times New Roman"/>
                <w:sz w:val="18"/>
                <w:szCs w:val="18"/>
              </w:rPr>
            </w:pPr>
            <w:r>
              <w:rPr>
                <w:rFonts w:ascii="Times New Roman" w:hAnsi="Times New Roman"/>
                <w:sz w:val="18"/>
                <w:szCs w:val="18"/>
              </w:rPr>
              <w:t xml:space="preserve">участие в </w:t>
            </w:r>
            <w:r w:rsidR="00F17A63" w:rsidRPr="00F17A63">
              <w:rPr>
                <w:rFonts w:ascii="Times New Roman" w:hAnsi="Times New Roman"/>
                <w:sz w:val="18"/>
                <w:szCs w:val="18"/>
              </w:rPr>
              <w:t xml:space="preserve"> диалог</w:t>
            </w:r>
            <w:r>
              <w:rPr>
                <w:rFonts w:ascii="Times New Roman" w:hAnsi="Times New Roman"/>
                <w:sz w:val="18"/>
                <w:szCs w:val="18"/>
              </w:rPr>
              <w:t>е</w:t>
            </w:r>
          </w:p>
        </w:tc>
        <w:tc>
          <w:tcPr>
            <w:tcW w:w="1842" w:type="dxa"/>
            <w:vAlign w:val="center"/>
          </w:tcPr>
          <w:p w:rsidR="00F17A63" w:rsidRPr="00F17A63" w:rsidRDefault="00F17A63" w:rsidP="00504C58">
            <w:pPr>
              <w:spacing w:line="240" w:lineRule="auto"/>
              <w:ind w:firstLine="0"/>
              <w:jc w:val="center"/>
              <w:rPr>
                <w:rFonts w:ascii="Times New Roman" w:hAnsi="Times New Roman"/>
                <w:sz w:val="18"/>
                <w:szCs w:val="18"/>
              </w:rPr>
            </w:pPr>
            <w:r w:rsidRPr="00F17A63">
              <w:rPr>
                <w:rFonts w:ascii="Times New Roman" w:hAnsi="Times New Roman"/>
                <w:sz w:val="18"/>
                <w:szCs w:val="18"/>
              </w:rPr>
              <w:t>Ч</w:t>
            </w:r>
            <w:proofErr w:type="gramStart"/>
            <w:r w:rsidR="00504C58">
              <w:rPr>
                <w:rFonts w:ascii="Times New Roman" w:hAnsi="Times New Roman"/>
                <w:sz w:val="18"/>
                <w:szCs w:val="18"/>
              </w:rPr>
              <w:t>1</w:t>
            </w:r>
            <w:proofErr w:type="gramEnd"/>
            <w:r w:rsidRPr="00F17A63">
              <w:rPr>
                <w:rFonts w:ascii="Times New Roman" w:hAnsi="Times New Roman"/>
                <w:sz w:val="18"/>
                <w:szCs w:val="18"/>
              </w:rPr>
              <w:t>(1), М1(</w:t>
            </w:r>
            <w:r w:rsidR="00504C58">
              <w:rPr>
                <w:rFonts w:ascii="Times New Roman" w:hAnsi="Times New Roman"/>
                <w:sz w:val="18"/>
                <w:szCs w:val="18"/>
              </w:rPr>
              <w:t>2</w:t>
            </w:r>
            <w:r w:rsidRPr="00F17A63">
              <w:rPr>
                <w:rFonts w:ascii="Times New Roman" w:hAnsi="Times New Roman"/>
                <w:sz w:val="18"/>
                <w:szCs w:val="18"/>
              </w:rPr>
              <w:t>), М2(1), Д1(</w:t>
            </w:r>
            <w:r w:rsidR="00504C58">
              <w:rPr>
                <w:rFonts w:ascii="Times New Roman" w:hAnsi="Times New Roman"/>
                <w:sz w:val="18"/>
                <w:szCs w:val="18"/>
              </w:rPr>
              <w:t>2)</w:t>
            </w:r>
          </w:p>
        </w:tc>
        <w:tc>
          <w:tcPr>
            <w:tcW w:w="993" w:type="dxa"/>
            <w:vAlign w:val="center"/>
          </w:tcPr>
          <w:p w:rsidR="00F17A63" w:rsidRPr="00F17A63" w:rsidRDefault="00504C58" w:rsidP="00F17A63">
            <w:pPr>
              <w:spacing w:line="240" w:lineRule="auto"/>
              <w:ind w:firstLine="0"/>
              <w:jc w:val="center"/>
              <w:rPr>
                <w:rFonts w:ascii="Times New Roman" w:hAnsi="Times New Roman"/>
                <w:sz w:val="18"/>
                <w:szCs w:val="18"/>
              </w:rPr>
            </w:pPr>
            <w:r>
              <w:rPr>
                <w:rFonts w:ascii="Times New Roman" w:hAnsi="Times New Roman"/>
                <w:sz w:val="18"/>
                <w:szCs w:val="18"/>
              </w:rPr>
              <w:t>6</w:t>
            </w:r>
          </w:p>
        </w:tc>
        <w:tc>
          <w:tcPr>
            <w:tcW w:w="992" w:type="dxa"/>
            <w:vAlign w:val="center"/>
          </w:tcPr>
          <w:p w:rsidR="00F17A63" w:rsidRPr="00F17A63" w:rsidRDefault="00F17A63" w:rsidP="00F17A63">
            <w:pPr>
              <w:spacing w:line="240" w:lineRule="auto"/>
              <w:ind w:firstLine="0"/>
              <w:jc w:val="center"/>
              <w:rPr>
                <w:rFonts w:ascii="Times New Roman" w:hAnsi="Times New Roman"/>
                <w:sz w:val="18"/>
                <w:szCs w:val="18"/>
              </w:rPr>
            </w:pPr>
            <w:r w:rsidRPr="00F17A63">
              <w:rPr>
                <w:rFonts w:ascii="Times New Roman" w:hAnsi="Times New Roman"/>
                <w:sz w:val="18"/>
                <w:szCs w:val="18"/>
              </w:rPr>
              <w:t>3</w:t>
            </w:r>
          </w:p>
        </w:tc>
      </w:tr>
      <w:tr w:rsidR="004113C1" w:rsidRPr="00F17A63" w:rsidTr="00EF0F9F">
        <w:tc>
          <w:tcPr>
            <w:tcW w:w="1384"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 xml:space="preserve">Участники с </w:t>
            </w:r>
            <w:r w:rsidRPr="00F17A63">
              <w:rPr>
                <w:rFonts w:ascii="Times New Roman" w:hAnsi="Times New Roman"/>
                <w:sz w:val="18"/>
                <w:szCs w:val="18"/>
              </w:rPr>
              <w:lastRenderedPageBreak/>
              <w:t>задержкой психического развития</w:t>
            </w: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p w:rsidR="004113C1" w:rsidRPr="00F17A63" w:rsidRDefault="004113C1" w:rsidP="004113C1">
            <w:pPr>
              <w:spacing w:line="240" w:lineRule="auto"/>
              <w:ind w:firstLine="0"/>
              <w:jc w:val="center"/>
              <w:rPr>
                <w:rFonts w:ascii="Times New Roman" w:hAnsi="Times New Roman"/>
                <w:sz w:val="18"/>
                <w:szCs w:val="18"/>
              </w:rPr>
            </w:pP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 xml:space="preserve">чтение текста про </w:t>
            </w:r>
            <w:r w:rsidRPr="00F17A63">
              <w:rPr>
                <w:rFonts w:ascii="Times New Roman" w:hAnsi="Times New Roman"/>
                <w:sz w:val="18"/>
                <w:szCs w:val="18"/>
              </w:rPr>
              <w:lastRenderedPageBreak/>
              <w:t>себя + вслух</w:t>
            </w:r>
          </w:p>
        </w:tc>
        <w:tc>
          <w:tcPr>
            <w:tcW w:w="1559" w:type="dxa"/>
            <w:vAlign w:val="center"/>
          </w:tcPr>
          <w:p w:rsidR="004113C1" w:rsidRPr="00F17A63" w:rsidRDefault="004113C1" w:rsidP="004113C1">
            <w:pPr>
              <w:spacing w:line="240" w:lineRule="auto"/>
              <w:ind w:firstLine="0"/>
              <w:jc w:val="center"/>
              <w:rPr>
                <w:rFonts w:ascii="Times New Roman" w:hAnsi="Times New Roman"/>
                <w:sz w:val="18"/>
                <w:szCs w:val="18"/>
              </w:rPr>
            </w:pPr>
            <w:r>
              <w:rPr>
                <w:rFonts w:ascii="Times New Roman" w:hAnsi="Times New Roman"/>
                <w:sz w:val="18"/>
                <w:szCs w:val="18"/>
              </w:rPr>
              <w:lastRenderedPageBreak/>
              <w:t xml:space="preserve">подробный </w:t>
            </w:r>
            <w:r w:rsidRPr="00F17A63">
              <w:rPr>
                <w:rFonts w:ascii="Times New Roman" w:hAnsi="Times New Roman"/>
                <w:sz w:val="18"/>
                <w:szCs w:val="18"/>
              </w:rPr>
              <w:lastRenderedPageBreak/>
              <w:t>пересказ текста</w:t>
            </w:r>
            <w:r>
              <w:rPr>
                <w:rFonts w:ascii="Times New Roman" w:hAnsi="Times New Roman"/>
                <w:sz w:val="18"/>
                <w:szCs w:val="18"/>
              </w:rPr>
              <w:t xml:space="preserve"> с включением приведенного высказывания</w:t>
            </w: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 xml:space="preserve">монологическое </w:t>
            </w:r>
            <w:r w:rsidRPr="00F17A63">
              <w:rPr>
                <w:rFonts w:ascii="Times New Roman" w:hAnsi="Times New Roman"/>
                <w:sz w:val="18"/>
                <w:szCs w:val="18"/>
              </w:rPr>
              <w:lastRenderedPageBreak/>
              <w:t>высказывание</w:t>
            </w:r>
          </w:p>
        </w:tc>
        <w:tc>
          <w:tcPr>
            <w:tcW w:w="1560"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4113C1">
              <w:rPr>
                <w:rFonts w:ascii="Times New Roman" w:hAnsi="Times New Roman"/>
                <w:sz w:val="18"/>
                <w:szCs w:val="18"/>
              </w:rPr>
              <w:lastRenderedPageBreak/>
              <w:t xml:space="preserve">участие в  </w:t>
            </w:r>
            <w:r w:rsidRPr="004113C1">
              <w:rPr>
                <w:rFonts w:ascii="Times New Roman" w:hAnsi="Times New Roman"/>
                <w:sz w:val="18"/>
                <w:szCs w:val="18"/>
              </w:rPr>
              <w:lastRenderedPageBreak/>
              <w:t>диалоге</w:t>
            </w:r>
          </w:p>
        </w:tc>
        <w:tc>
          <w:tcPr>
            <w:tcW w:w="1842"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Ч</w:t>
            </w:r>
            <w:proofErr w:type="gramStart"/>
            <w:r>
              <w:rPr>
                <w:rFonts w:ascii="Times New Roman" w:hAnsi="Times New Roman"/>
                <w:sz w:val="18"/>
                <w:szCs w:val="18"/>
              </w:rPr>
              <w:t>1</w:t>
            </w:r>
            <w:proofErr w:type="gramEnd"/>
            <w:r w:rsidRPr="00F17A63">
              <w:rPr>
                <w:rFonts w:ascii="Times New Roman" w:hAnsi="Times New Roman"/>
                <w:sz w:val="18"/>
                <w:szCs w:val="18"/>
              </w:rPr>
              <w:t xml:space="preserve">(1), П1(2), П2(1), </w:t>
            </w:r>
            <w:r w:rsidRPr="00F17A63">
              <w:rPr>
                <w:rFonts w:ascii="Times New Roman" w:hAnsi="Times New Roman"/>
                <w:sz w:val="18"/>
                <w:szCs w:val="18"/>
              </w:rPr>
              <w:lastRenderedPageBreak/>
              <w:t>П3(1), М1(</w:t>
            </w:r>
            <w:r>
              <w:rPr>
                <w:rFonts w:ascii="Times New Roman" w:hAnsi="Times New Roman"/>
                <w:sz w:val="18"/>
                <w:szCs w:val="18"/>
              </w:rPr>
              <w:t>2</w:t>
            </w:r>
            <w:r w:rsidRPr="00F17A63">
              <w:rPr>
                <w:rFonts w:ascii="Times New Roman" w:hAnsi="Times New Roman"/>
                <w:sz w:val="18"/>
                <w:szCs w:val="18"/>
              </w:rPr>
              <w:t xml:space="preserve">), М2(1), </w:t>
            </w:r>
            <w:r>
              <w:rPr>
                <w:rFonts w:ascii="Times New Roman" w:hAnsi="Times New Roman"/>
                <w:sz w:val="18"/>
                <w:szCs w:val="18"/>
              </w:rPr>
              <w:t>Д2(2</w:t>
            </w:r>
            <w:r w:rsidRPr="00F17A63">
              <w:rPr>
                <w:rFonts w:ascii="Times New Roman" w:hAnsi="Times New Roman"/>
                <w:sz w:val="18"/>
                <w:szCs w:val="18"/>
              </w:rPr>
              <w:t>)</w:t>
            </w:r>
          </w:p>
        </w:tc>
        <w:tc>
          <w:tcPr>
            <w:tcW w:w="993" w:type="dxa"/>
            <w:vAlign w:val="center"/>
          </w:tcPr>
          <w:p w:rsidR="004113C1" w:rsidRPr="00F17A63" w:rsidRDefault="004113C1" w:rsidP="004113C1">
            <w:pPr>
              <w:spacing w:line="240" w:lineRule="auto"/>
              <w:ind w:firstLine="0"/>
              <w:jc w:val="center"/>
              <w:rPr>
                <w:rFonts w:ascii="Times New Roman" w:hAnsi="Times New Roman"/>
                <w:sz w:val="18"/>
                <w:szCs w:val="18"/>
              </w:rPr>
            </w:pPr>
            <w:r>
              <w:rPr>
                <w:rFonts w:ascii="Times New Roman" w:hAnsi="Times New Roman"/>
                <w:sz w:val="18"/>
                <w:szCs w:val="18"/>
              </w:rPr>
              <w:lastRenderedPageBreak/>
              <w:t>10</w:t>
            </w:r>
          </w:p>
        </w:tc>
        <w:tc>
          <w:tcPr>
            <w:tcW w:w="992"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5</w:t>
            </w:r>
          </w:p>
        </w:tc>
      </w:tr>
      <w:tr w:rsidR="004113C1" w:rsidRPr="00F17A63" w:rsidTr="00EF0F9F">
        <w:tc>
          <w:tcPr>
            <w:tcW w:w="1384"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lastRenderedPageBreak/>
              <w:t>Иные категории участников ИС, которым требуется создание специальных условий</w:t>
            </w: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устная</w:t>
            </w:r>
          </w:p>
          <w:p w:rsidR="004113C1" w:rsidRPr="00F17A63" w:rsidRDefault="004113C1" w:rsidP="004113C1">
            <w:pPr>
              <w:spacing w:line="240" w:lineRule="auto"/>
              <w:ind w:firstLine="0"/>
              <w:jc w:val="center"/>
              <w:rPr>
                <w:rFonts w:ascii="Times New Roman" w:hAnsi="Times New Roman"/>
                <w:sz w:val="18"/>
                <w:szCs w:val="18"/>
              </w:rPr>
            </w:pP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чтение текста про себя + вслух</w:t>
            </w:r>
          </w:p>
        </w:tc>
        <w:tc>
          <w:tcPr>
            <w:tcW w:w="1559" w:type="dxa"/>
            <w:vAlign w:val="center"/>
          </w:tcPr>
          <w:p w:rsidR="004113C1" w:rsidRPr="00F17A63" w:rsidRDefault="004113C1" w:rsidP="004113C1">
            <w:pPr>
              <w:spacing w:line="240" w:lineRule="auto"/>
              <w:ind w:firstLine="0"/>
              <w:jc w:val="center"/>
              <w:rPr>
                <w:rFonts w:ascii="Times New Roman" w:hAnsi="Times New Roman"/>
                <w:sz w:val="18"/>
                <w:szCs w:val="18"/>
              </w:rPr>
            </w:pPr>
            <w:r>
              <w:rPr>
                <w:rFonts w:ascii="Times New Roman" w:hAnsi="Times New Roman"/>
                <w:sz w:val="18"/>
                <w:szCs w:val="18"/>
              </w:rPr>
              <w:t xml:space="preserve">подробный </w:t>
            </w:r>
            <w:r w:rsidRPr="00F17A63">
              <w:rPr>
                <w:rFonts w:ascii="Times New Roman" w:hAnsi="Times New Roman"/>
                <w:sz w:val="18"/>
                <w:szCs w:val="18"/>
              </w:rPr>
              <w:t>пересказ текста</w:t>
            </w:r>
            <w:r>
              <w:rPr>
                <w:rFonts w:ascii="Times New Roman" w:hAnsi="Times New Roman"/>
                <w:sz w:val="18"/>
                <w:szCs w:val="18"/>
              </w:rPr>
              <w:t xml:space="preserve"> с включением приведенного высказывания</w:t>
            </w:r>
          </w:p>
        </w:tc>
        <w:tc>
          <w:tcPr>
            <w:tcW w:w="1701"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монологическое высказывание</w:t>
            </w:r>
          </w:p>
        </w:tc>
        <w:tc>
          <w:tcPr>
            <w:tcW w:w="1560"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4113C1">
              <w:rPr>
                <w:rFonts w:ascii="Times New Roman" w:hAnsi="Times New Roman"/>
                <w:sz w:val="18"/>
                <w:szCs w:val="18"/>
              </w:rPr>
              <w:t>участие в  диалоге</w:t>
            </w:r>
          </w:p>
        </w:tc>
        <w:tc>
          <w:tcPr>
            <w:tcW w:w="1842" w:type="dxa"/>
            <w:vAlign w:val="center"/>
          </w:tcPr>
          <w:p w:rsidR="009753A7" w:rsidRDefault="004113C1" w:rsidP="009753A7">
            <w:pPr>
              <w:spacing w:line="240" w:lineRule="auto"/>
              <w:ind w:firstLine="0"/>
              <w:jc w:val="center"/>
              <w:rPr>
                <w:rFonts w:ascii="Times New Roman" w:hAnsi="Times New Roman"/>
                <w:sz w:val="18"/>
                <w:szCs w:val="18"/>
              </w:rPr>
            </w:pPr>
            <w:r w:rsidRPr="00F17A63">
              <w:rPr>
                <w:rFonts w:ascii="Times New Roman" w:hAnsi="Times New Roman"/>
                <w:sz w:val="18"/>
                <w:szCs w:val="18"/>
              </w:rPr>
              <w:t>Ч</w:t>
            </w:r>
            <w:proofErr w:type="gramStart"/>
            <w:r w:rsidR="009753A7">
              <w:rPr>
                <w:rFonts w:ascii="Times New Roman" w:hAnsi="Times New Roman"/>
                <w:sz w:val="18"/>
                <w:szCs w:val="18"/>
              </w:rPr>
              <w:t>1</w:t>
            </w:r>
            <w:proofErr w:type="gramEnd"/>
            <w:r w:rsidR="009753A7">
              <w:rPr>
                <w:rFonts w:ascii="Times New Roman" w:hAnsi="Times New Roman"/>
                <w:sz w:val="18"/>
                <w:szCs w:val="18"/>
              </w:rPr>
              <w:t xml:space="preserve">(1), </w:t>
            </w:r>
            <w:r w:rsidRPr="00F17A63">
              <w:rPr>
                <w:rFonts w:ascii="Times New Roman" w:hAnsi="Times New Roman"/>
                <w:sz w:val="18"/>
                <w:szCs w:val="18"/>
              </w:rPr>
              <w:t>Ч</w:t>
            </w:r>
            <w:r w:rsidR="009753A7">
              <w:rPr>
                <w:rFonts w:ascii="Times New Roman" w:hAnsi="Times New Roman"/>
                <w:sz w:val="18"/>
                <w:szCs w:val="18"/>
              </w:rPr>
              <w:t>2</w:t>
            </w:r>
            <w:r w:rsidRPr="00F17A63">
              <w:rPr>
                <w:rFonts w:ascii="Times New Roman" w:hAnsi="Times New Roman"/>
                <w:sz w:val="18"/>
                <w:szCs w:val="18"/>
              </w:rPr>
              <w:t xml:space="preserve">(1), </w:t>
            </w:r>
            <w:r w:rsidR="009753A7">
              <w:rPr>
                <w:rFonts w:ascii="Times New Roman" w:hAnsi="Times New Roman"/>
                <w:sz w:val="18"/>
                <w:szCs w:val="18"/>
              </w:rPr>
              <w:t>Ч3(1),</w:t>
            </w:r>
            <w:r w:rsidR="009753A7" w:rsidRPr="00F17A63">
              <w:rPr>
                <w:rFonts w:ascii="Times New Roman" w:hAnsi="Times New Roman"/>
                <w:sz w:val="18"/>
                <w:szCs w:val="18"/>
              </w:rPr>
              <w:t xml:space="preserve"> П1(2), П2(1), П3(1), М1(</w:t>
            </w:r>
            <w:r w:rsidR="009753A7">
              <w:rPr>
                <w:rFonts w:ascii="Times New Roman" w:hAnsi="Times New Roman"/>
                <w:sz w:val="18"/>
                <w:szCs w:val="18"/>
              </w:rPr>
              <w:t>2</w:t>
            </w:r>
            <w:r w:rsidR="009753A7" w:rsidRPr="00F17A63">
              <w:rPr>
                <w:rFonts w:ascii="Times New Roman" w:hAnsi="Times New Roman"/>
                <w:sz w:val="18"/>
                <w:szCs w:val="18"/>
              </w:rPr>
              <w:t xml:space="preserve">), М2(1), </w:t>
            </w:r>
          </w:p>
          <w:p w:rsidR="009753A7" w:rsidRDefault="009753A7" w:rsidP="009753A7">
            <w:pPr>
              <w:spacing w:line="240" w:lineRule="auto"/>
              <w:ind w:firstLine="0"/>
              <w:jc w:val="center"/>
              <w:rPr>
                <w:rFonts w:ascii="Times New Roman" w:hAnsi="Times New Roman"/>
                <w:sz w:val="18"/>
                <w:szCs w:val="18"/>
              </w:rPr>
            </w:pPr>
            <w:r w:rsidRPr="00F17A63">
              <w:rPr>
                <w:rFonts w:ascii="Times New Roman" w:hAnsi="Times New Roman"/>
                <w:sz w:val="18"/>
                <w:szCs w:val="18"/>
              </w:rPr>
              <w:t>Д</w:t>
            </w:r>
            <w:proofErr w:type="gramStart"/>
            <w:r w:rsidRPr="00F17A63">
              <w:rPr>
                <w:rFonts w:ascii="Times New Roman" w:hAnsi="Times New Roman"/>
                <w:sz w:val="18"/>
                <w:szCs w:val="18"/>
              </w:rPr>
              <w:t>1</w:t>
            </w:r>
            <w:proofErr w:type="gramEnd"/>
            <w:r w:rsidRPr="00F17A63">
              <w:rPr>
                <w:rFonts w:ascii="Times New Roman" w:hAnsi="Times New Roman"/>
                <w:sz w:val="18"/>
                <w:szCs w:val="18"/>
              </w:rPr>
              <w:t>(</w:t>
            </w:r>
            <w:r>
              <w:rPr>
                <w:rFonts w:ascii="Times New Roman" w:hAnsi="Times New Roman"/>
                <w:sz w:val="18"/>
                <w:szCs w:val="18"/>
              </w:rPr>
              <w:t>2</w:t>
            </w:r>
            <w:r w:rsidRPr="00F17A63">
              <w:rPr>
                <w:rFonts w:ascii="Times New Roman" w:hAnsi="Times New Roman"/>
                <w:sz w:val="18"/>
                <w:szCs w:val="18"/>
              </w:rPr>
              <w:t>), Р</w:t>
            </w:r>
            <w:r>
              <w:rPr>
                <w:rFonts w:ascii="Times New Roman" w:hAnsi="Times New Roman"/>
                <w:sz w:val="18"/>
                <w:szCs w:val="18"/>
              </w:rPr>
              <w:t>1</w:t>
            </w:r>
            <w:r w:rsidRPr="00F17A63">
              <w:rPr>
                <w:rFonts w:ascii="Times New Roman" w:hAnsi="Times New Roman"/>
                <w:sz w:val="18"/>
                <w:szCs w:val="18"/>
              </w:rPr>
              <w:t>(</w:t>
            </w:r>
            <w:r>
              <w:rPr>
                <w:rFonts w:ascii="Times New Roman" w:hAnsi="Times New Roman"/>
                <w:sz w:val="18"/>
                <w:szCs w:val="18"/>
              </w:rPr>
              <w:t>2</w:t>
            </w:r>
            <w:r w:rsidRPr="00F17A63">
              <w:rPr>
                <w:rFonts w:ascii="Times New Roman" w:hAnsi="Times New Roman"/>
                <w:sz w:val="18"/>
                <w:szCs w:val="18"/>
              </w:rPr>
              <w:t>), Р</w:t>
            </w:r>
            <w:r>
              <w:rPr>
                <w:rFonts w:ascii="Times New Roman" w:hAnsi="Times New Roman"/>
                <w:sz w:val="18"/>
                <w:szCs w:val="18"/>
              </w:rPr>
              <w:t>2</w:t>
            </w:r>
            <w:r w:rsidRPr="00F17A63">
              <w:rPr>
                <w:rFonts w:ascii="Times New Roman" w:hAnsi="Times New Roman"/>
                <w:sz w:val="18"/>
                <w:szCs w:val="18"/>
              </w:rPr>
              <w:t>(</w:t>
            </w:r>
            <w:r>
              <w:rPr>
                <w:rFonts w:ascii="Times New Roman" w:hAnsi="Times New Roman"/>
                <w:sz w:val="18"/>
                <w:szCs w:val="18"/>
              </w:rPr>
              <w:t>2</w:t>
            </w:r>
            <w:r w:rsidRPr="00F17A63">
              <w:rPr>
                <w:rFonts w:ascii="Times New Roman" w:hAnsi="Times New Roman"/>
                <w:sz w:val="18"/>
                <w:szCs w:val="18"/>
              </w:rPr>
              <w:t>)</w:t>
            </w:r>
            <w:r>
              <w:rPr>
                <w:rFonts w:ascii="Times New Roman" w:hAnsi="Times New Roman"/>
                <w:sz w:val="18"/>
                <w:szCs w:val="18"/>
              </w:rPr>
              <w:t>, Р3(2), Р4(1), Р5(1)</w:t>
            </w:r>
          </w:p>
          <w:p w:rsidR="009753A7" w:rsidRDefault="009753A7" w:rsidP="004113C1">
            <w:pPr>
              <w:spacing w:line="240" w:lineRule="auto"/>
              <w:ind w:firstLine="0"/>
              <w:jc w:val="center"/>
              <w:rPr>
                <w:rFonts w:ascii="Times New Roman" w:hAnsi="Times New Roman"/>
                <w:sz w:val="18"/>
                <w:szCs w:val="18"/>
              </w:rPr>
            </w:pPr>
          </w:p>
          <w:p w:rsidR="004113C1" w:rsidRPr="00F17A63" w:rsidRDefault="004113C1" w:rsidP="009753A7">
            <w:pPr>
              <w:spacing w:line="240" w:lineRule="auto"/>
              <w:ind w:firstLine="0"/>
              <w:jc w:val="center"/>
              <w:rPr>
                <w:rFonts w:ascii="Times New Roman" w:hAnsi="Times New Roman"/>
                <w:sz w:val="18"/>
                <w:szCs w:val="18"/>
              </w:rPr>
            </w:pPr>
          </w:p>
        </w:tc>
        <w:tc>
          <w:tcPr>
            <w:tcW w:w="993"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20</w:t>
            </w:r>
          </w:p>
        </w:tc>
        <w:tc>
          <w:tcPr>
            <w:tcW w:w="992" w:type="dxa"/>
            <w:vAlign w:val="center"/>
          </w:tcPr>
          <w:p w:rsidR="004113C1" w:rsidRPr="00F17A63" w:rsidRDefault="004113C1" w:rsidP="004113C1">
            <w:pPr>
              <w:spacing w:line="240" w:lineRule="auto"/>
              <w:ind w:firstLine="0"/>
              <w:jc w:val="center"/>
              <w:rPr>
                <w:rFonts w:ascii="Times New Roman" w:hAnsi="Times New Roman"/>
                <w:sz w:val="18"/>
                <w:szCs w:val="18"/>
              </w:rPr>
            </w:pPr>
            <w:r w:rsidRPr="00F17A63">
              <w:rPr>
                <w:rFonts w:ascii="Times New Roman" w:hAnsi="Times New Roman"/>
                <w:sz w:val="18"/>
                <w:szCs w:val="18"/>
              </w:rPr>
              <w:t>10</w:t>
            </w:r>
          </w:p>
        </w:tc>
      </w:tr>
    </w:tbl>
    <w:p w:rsidR="00F17A63" w:rsidRPr="00F17A63" w:rsidRDefault="00F17A63" w:rsidP="00F17A63">
      <w:pPr>
        <w:spacing w:line="240" w:lineRule="auto"/>
        <w:ind w:firstLine="0"/>
        <w:jc w:val="left"/>
        <w:rPr>
          <w:rFonts w:eastAsia="Calibri"/>
          <w:b/>
          <w:sz w:val="26"/>
          <w:szCs w:val="26"/>
        </w:rPr>
      </w:pPr>
    </w:p>
    <w:p w:rsidR="00F17A63" w:rsidRPr="00F17A63" w:rsidRDefault="00F17A63" w:rsidP="00F17A63">
      <w:pPr>
        <w:spacing w:line="240" w:lineRule="auto"/>
        <w:ind w:firstLine="708"/>
        <w:rPr>
          <w:rFonts w:eastAsia="Calibri"/>
          <w:sz w:val="26"/>
          <w:szCs w:val="26"/>
        </w:rPr>
      </w:pPr>
      <w:r w:rsidRPr="00F17A63">
        <w:rPr>
          <w:rFonts w:eastAsia="Calibri"/>
          <w:b/>
          <w:sz w:val="26"/>
          <w:szCs w:val="26"/>
        </w:rPr>
        <w:t xml:space="preserve">*Важно! </w:t>
      </w:r>
      <w:r w:rsidRPr="00F17A63">
        <w:rPr>
          <w:rFonts w:eastAsia="Calibri"/>
          <w:sz w:val="26"/>
          <w:szCs w:val="26"/>
        </w:rPr>
        <w:t xml:space="preserve">При проведении итогового собеседования в письменной форме допускается использование </w:t>
      </w:r>
      <w:r w:rsidR="004113C1">
        <w:rPr>
          <w:rFonts w:eastAsia="Calibri"/>
          <w:sz w:val="26"/>
          <w:szCs w:val="26"/>
        </w:rPr>
        <w:t>черновиков.</w:t>
      </w:r>
    </w:p>
    <w:p w:rsidR="00F17A63" w:rsidRPr="00F17A63" w:rsidRDefault="00F17A63" w:rsidP="00F17A63">
      <w:pPr>
        <w:spacing w:line="240" w:lineRule="auto"/>
        <w:ind w:firstLine="0"/>
        <w:jc w:val="left"/>
        <w:rPr>
          <w:bCs/>
          <w:spacing w:val="-2"/>
          <w:szCs w:val="28"/>
        </w:rPr>
      </w:pPr>
    </w:p>
    <w:p w:rsidR="00F17A63" w:rsidRPr="00F17A63" w:rsidRDefault="00F17A63" w:rsidP="00F17A63">
      <w:pPr>
        <w:spacing w:line="240" w:lineRule="auto"/>
        <w:ind w:firstLine="0"/>
        <w:jc w:val="left"/>
        <w:rPr>
          <w:bCs/>
          <w:spacing w:val="-2"/>
          <w:szCs w:val="28"/>
        </w:rPr>
      </w:pPr>
    </w:p>
    <w:p w:rsidR="00F17A63" w:rsidRPr="00F17A63" w:rsidRDefault="00F17A63" w:rsidP="00F17A63">
      <w:pPr>
        <w:spacing w:line="240" w:lineRule="auto"/>
        <w:ind w:firstLine="0"/>
        <w:jc w:val="left"/>
        <w:rPr>
          <w:bCs/>
          <w:spacing w:val="-2"/>
          <w:szCs w:val="28"/>
        </w:rPr>
      </w:pPr>
    </w:p>
    <w:p w:rsidR="00F17A63" w:rsidRPr="00F17A63" w:rsidRDefault="00F17A63" w:rsidP="00F17A63">
      <w:pPr>
        <w:spacing w:line="240" w:lineRule="auto"/>
        <w:ind w:firstLine="0"/>
        <w:jc w:val="left"/>
        <w:rPr>
          <w:bCs/>
          <w:spacing w:val="-2"/>
          <w:szCs w:val="28"/>
        </w:rPr>
      </w:pPr>
    </w:p>
    <w:p w:rsidR="00F17A63" w:rsidRPr="00F17A63" w:rsidRDefault="00F17A63" w:rsidP="00F17A63">
      <w:pPr>
        <w:spacing w:line="240" w:lineRule="auto"/>
        <w:ind w:firstLine="0"/>
        <w:jc w:val="left"/>
        <w:rPr>
          <w:bCs/>
          <w:spacing w:val="-2"/>
          <w:szCs w:val="28"/>
        </w:rPr>
      </w:pPr>
    </w:p>
    <w:p w:rsidR="00F17A63" w:rsidRPr="00F17A63" w:rsidRDefault="00F17A63" w:rsidP="00F17A63">
      <w:pPr>
        <w:spacing w:line="240" w:lineRule="auto"/>
        <w:ind w:firstLine="0"/>
        <w:jc w:val="left"/>
        <w:rPr>
          <w:bCs/>
          <w:spacing w:val="-2"/>
          <w:szCs w:val="28"/>
        </w:rPr>
      </w:pPr>
      <w:r w:rsidRPr="00F17A63">
        <w:rPr>
          <w:bCs/>
          <w:spacing w:val="-2"/>
          <w:szCs w:val="28"/>
        </w:rPr>
        <w:br w:type="page"/>
      </w:r>
    </w:p>
    <w:p w:rsidR="00C53F91" w:rsidRDefault="00F11D22" w:rsidP="00F11D22">
      <w:pPr>
        <w:widowControl w:val="0"/>
        <w:autoSpaceDE w:val="0"/>
        <w:autoSpaceDN w:val="0"/>
        <w:spacing w:line="240" w:lineRule="auto"/>
        <w:ind w:firstLine="0"/>
        <w:jc w:val="right"/>
        <w:rPr>
          <w:bCs/>
          <w:spacing w:val="-2"/>
          <w:szCs w:val="28"/>
        </w:rPr>
      </w:pPr>
      <w:r>
        <w:rPr>
          <w:bCs/>
          <w:spacing w:val="-2"/>
          <w:szCs w:val="28"/>
        </w:rPr>
        <w:lastRenderedPageBreak/>
        <w:tab/>
      </w:r>
    </w:p>
    <w:p w:rsidR="00F11D22" w:rsidRPr="00D7033E" w:rsidRDefault="00F11D22" w:rsidP="00F11D22">
      <w:pPr>
        <w:widowControl w:val="0"/>
        <w:autoSpaceDE w:val="0"/>
        <w:autoSpaceDN w:val="0"/>
        <w:spacing w:line="240" w:lineRule="auto"/>
        <w:ind w:firstLine="0"/>
        <w:jc w:val="right"/>
        <w:rPr>
          <w:sz w:val="26"/>
          <w:szCs w:val="26"/>
        </w:rPr>
      </w:pPr>
      <w:r w:rsidRPr="00D7033E">
        <w:rPr>
          <w:sz w:val="26"/>
          <w:szCs w:val="26"/>
        </w:rPr>
        <w:t xml:space="preserve">Приложение </w:t>
      </w:r>
      <w:r w:rsidR="008D0B4A" w:rsidRPr="00D7033E">
        <w:rPr>
          <w:sz w:val="26"/>
          <w:szCs w:val="26"/>
        </w:rPr>
        <w:t>8</w:t>
      </w:r>
    </w:p>
    <w:p w:rsidR="00F11D22" w:rsidRPr="00D7033E" w:rsidRDefault="00F11D22" w:rsidP="00F11D22">
      <w:pPr>
        <w:widowControl w:val="0"/>
        <w:autoSpaceDE w:val="0"/>
        <w:autoSpaceDN w:val="0"/>
        <w:spacing w:line="240" w:lineRule="auto"/>
        <w:ind w:firstLine="0"/>
        <w:jc w:val="right"/>
        <w:rPr>
          <w:sz w:val="26"/>
          <w:szCs w:val="26"/>
        </w:rPr>
      </w:pPr>
      <w:r w:rsidRPr="00D7033E">
        <w:rPr>
          <w:sz w:val="26"/>
          <w:szCs w:val="26"/>
        </w:rPr>
        <w:t>к Порядку проведения</w:t>
      </w:r>
    </w:p>
    <w:p w:rsidR="00F11D22" w:rsidRPr="00D7033E" w:rsidRDefault="00F11D22" w:rsidP="00F11D22">
      <w:pPr>
        <w:widowControl w:val="0"/>
        <w:autoSpaceDE w:val="0"/>
        <w:autoSpaceDN w:val="0"/>
        <w:spacing w:line="240" w:lineRule="auto"/>
        <w:ind w:firstLine="0"/>
        <w:jc w:val="right"/>
        <w:rPr>
          <w:sz w:val="26"/>
          <w:szCs w:val="26"/>
        </w:rPr>
      </w:pPr>
      <w:r w:rsidRPr="00D7033E">
        <w:rPr>
          <w:sz w:val="26"/>
          <w:szCs w:val="26"/>
        </w:rPr>
        <w:t xml:space="preserve">и проверки </w:t>
      </w:r>
      <w:proofErr w:type="gramStart"/>
      <w:r w:rsidRPr="00D7033E">
        <w:rPr>
          <w:sz w:val="26"/>
          <w:szCs w:val="26"/>
        </w:rPr>
        <w:t>итогового</w:t>
      </w:r>
      <w:proofErr w:type="gramEnd"/>
    </w:p>
    <w:p w:rsidR="00F11D22" w:rsidRPr="00D7033E" w:rsidRDefault="00F11D22" w:rsidP="00F11D22">
      <w:pPr>
        <w:widowControl w:val="0"/>
        <w:autoSpaceDE w:val="0"/>
        <w:autoSpaceDN w:val="0"/>
        <w:spacing w:line="240" w:lineRule="auto"/>
        <w:ind w:firstLine="0"/>
        <w:jc w:val="right"/>
        <w:rPr>
          <w:sz w:val="26"/>
          <w:szCs w:val="26"/>
        </w:rPr>
      </w:pPr>
      <w:r w:rsidRPr="00D7033E">
        <w:rPr>
          <w:sz w:val="26"/>
          <w:szCs w:val="26"/>
        </w:rPr>
        <w:t>собеседования по русскому</w:t>
      </w:r>
    </w:p>
    <w:p w:rsidR="00F11D22" w:rsidRPr="00B37239" w:rsidRDefault="00F11D22" w:rsidP="00F11D22">
      <w:pPr>
        <w:widowControl w:val="0"/>
        <w:autoSpaceDE w:val="0"/>
        <w:autoSpaceDN w:val="0"/>
        <w:spacing w:line="240" w:lineRule="auto"/>
        <w:ind w:firstLine="0"/>
        <w:jc w:val="right"/>
        <w:rPr>
          <w:sz w:val="26"/>
          <w:szCs w:val="26"/>
        </w:rPr>
      </w:pPr>
      <w:r w:rsidRPr="00D7033E">
        <w:rPr>
          <w:sz w:val="26"/>
          <w:szCs w:val="26"/>
        </w:rPr>
        <w:t>языку на территории Липецкой области</w:t>
      </w:r>
    </w:p>
    <w:p w:rsidR="00C53F91" w:rsidRPr="00C53F91" w:rsidRDefault="00C53F91" w:rsidP="00C53F91">
      <w:pPr>
        <w:spacing w:line="240" w:lineRule="auto"/>
        <w:ind w:firstLine="0"/>
        <w:jc w:val="center"/>
        <w:rPr>
          <w:b/>
          <w:bCs/>
          <w:spacing w:val="-2"/>
          <w:sz w:val="26"/>
          <w:szCs w:val="26"/>
        </w:rPr>
      </w:pPr>
      <w:r>
        <w:rPr>
          <w:b/>
          <w:bCs/>
          <w:spacing w:val="-2"/>
          <w:sz w:val="26"/>
          <w:szCs w:val="26"/>
        </w:rPr>
        <w:t xml:space="preserve">    </w:t>
      </w:r>
      <w:r w:rsidRPr="00C53F91">
        <w:rPr>
          <w:b/>
          <w:bCs/>
          <w:spacing w:val="-2"/>
          <w:sz w:val="26"/>
          <w:szCs w:val="26"/>
        </w:rPr>
        <w:t>Акт</w:t>
      </w:r>
    </w:p>
    <w:p w:rsidR="00F11D22" w:rsidRPr="00C53F91" w:rsidRDefault="00C53F91" w:rsidP="00C53F91">
      <w:pPr>
        <w:spacing w:line="240" w:lineRule="auto"/>
        <w:ind w:firstLine="0"/>
        <w:jc w:val="center"/>
        <w:rPr>
          <w:b/>
          <w:bCs/>
          <w:spacing w:val="-2"/>
          <w:sz w:val="26"/>
          <w:szCs w:val="26"/>
        </w:rPr>
      </w:pPr>
      <w:r w:rsidRPr="00C53F91">
        <w:rPr>
          <w:b/>
          <w:bCs/>
          <w:spacing w:val="-2"/>
          <w:sz w:val="26"/>
          <w:szCs w:val="26"/>
        </w:rPr>
        <w:t xml:space="preserve"> об удалении участника итогового собеседования</w:t>
      </w:r>
    </w:p>
    <w:p w:rsidR="00F11D22" w:rsidRPr="00F11D22" w:rsidRDefault="00F11D22" w:rsidP="00F11D22">
      <w:pPr>
        <w:spacing w:line="240" w:lineRule="auto"/>
        <w:ind w:firstLine="0"/>
        <w:jc w:val="left"/>
        <w:rPr>
          <w:bCs/>
          <w:spacing w:val="-2"/>
          <w:sz w:val="22"/>
          <w:szCs w:val="22"/>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509"/>
        <w:gridCol w:w="509"/>
        <w:gridCol w:w="340"/>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3"/>
        <w:gridCol w:w="459"/>
      </w:tblGrid>
      <w:tr w:rsidR="00F11D22" w:rsidRPr="00F11D22" w:rsidTr="001E7D3F">
        <w:tc>
          <w:tcPr>
            <w:tcW w:w="1018" w:type="dxa"/>
            <w:gridSpan w:val="2"/>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(регион)</w:t>
            </w:r>
          </w:p>
        </w:tc>
        <w:tc>
          <w:tcPr>
            <w:tcW w:w="340"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1359" w:type="dxa"/>
            <w:gridSpan w:val="3"/>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(код МСУ)</w:t>
            </w: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2718" w:type="dxa"/>
            <w:gridSpan w:val="6"/>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roofErr w:type="gramStart"/>
            <w:r w:rsidRPr="00F11D22">
              <w:rPr>
                <w:bCs/>
                <w:spacing w:val="-2"/>
                <w:sz w:val="22"/>
                <w:szCs w:val="22"/>
              </w:rPr>
              <w:t>(код ОО (места проведения)</w:t>
            </w:r>
            <w:proofErr w:type="gramEnd"/>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1812" w:type="dxa"/>
            <w:gridSpan w:val="4"/>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(номер учебного кабинета)</w:t>
            </w: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2265" w:type="dxa"/>
            <w:gridSpan w:val="5"/>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(вид работы)</w:t>
            </w:r>
          </w:p>
        </w:tc>
        <w:tc>
          <w:tcPr>
            <w:tcW w:w="2724" w:type="dxa"/>
            <w:gridSpan w:val="6"/>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roofErr w:type="gramStart"/>
            <w:r w:rsidRPr="00F11D22">
              <w:rPr>
                <w:bCs/>
                <w:spacing w:val="-2"/>
                <w:sz w:val="22"/>
                <w:szCs w:val="22"/>
              </w:rPr>
              <w:t>(дата проведения:</w:t>
            </w:r>
            <w:proofErr w:type="gramEnd"/>
          </w:p>
          <w:p w:rsidR="00F11D22" w:rsidRPr="00F11D22" w:rsidRDefault="00F11D22" w:rsidP="00F11D22">
            <w:pPr>
              <w:spacing w:line="240" w:lineRule="auto"/>
              <w:ind w:firstLine="0"/>
              <w:jc w:val="left"/>
              <w:rPr>
                <w:bCs/>
                <w:spacing w:val="-2"/>
                <w:sz w:val="22"/>
                <w:szCs w:val="22"/>
              </w:rPr>
            </w:pPr>
            <w:proofErr w:type="gramStart"/>
            <w:r w:rsidRPr="00F11D22">
              <w:rPr>
                <w:bCs/>
                <w:spacing w:val="-2"/>
                <w:sz w:val="22"/>
                <w:szCs w:val="22"/>
              </w:rPr>
              <w:t>число-месяц-год)</w:t>
            </w:r>
            <w:proofErr w:type="gramEnd"/>
          </w:p>
        </w:tc>
      </w:tr>
      <w:tr w:rsidR="00F11D22" w:rsidRPr="00F11D22" w:rsidTr="001E7D3F">
        <w:tblPrEx>
          <w:tblBorders>
            <w:left w:val="single" w:sz="4" w:space="0" w:color="auto"/>
            <w:right w:val="single" w:sz="4" w:space="0" w:color="auto"/>
            <w:insideV w:val="single" w:sz="4" w:space="0" w:color="auto"/>
          </w:tblBorders>
        </w:tblPrEx>
        <w:tc>
          <w:tcPr>
            <w:tcW w:w="509"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509"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340" w:type="dxa"/>
            <w:tcBorders>
              <w:top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1359" w:type="dxa"/>
            <w:gridSpan w:val="3"/>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9"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r>
      <w:tr w:rsidR="00F11D22" w:rsidRPr="00F11D22" w:rsidTr="00C53F91">
        <w:tblPrEx>
          <w:tblBorders>
            <w:right w:val="single" w:sz="4" w:space="0" w:color="auto"/>
            <w:insideH w:val="none" w:sz="0" w:space="0" w:color="auto"/>
          </w:tblBorders>
        </w:tblPrEx>
        <w:trPr>
          <w:trHeight w:val="13"/>
        </w:trPr>
        <w:tc>
          <w:tcPr>
            <w:tcW w:w="12230" w:type="dxa"/>
            <w:gridSpan w:val="27"/>
            <w:tcBorders>
              <w:top w:val="nil"/>
              <w:left w:val="nil"/>
              <w:bottom w:val="nil"/>
              <w:right w:val="nil"/>
            </w:tcBorders>
          </w:tcPr>
          <w:p w:rsidR="00F11D22" w:rsidRPr="00F11D22" w:rsidRDefault="00F11D22" w:rsidP="00C53F91">
            <w:pPr>
              <w:spacing w:line="240" w:lineRule="auto"/>
              <w:ind w:firstLine="0"/>
              <w:jc w:val="center"/>
              <w:rPr>
                <w:bCs/>
                <w:spacing w:val="-2"/>
                <w:sz w:val="22"/>
                <w:szCs w:val="22"/>
              </w:rPr>
            </w:pPr>
          </w:p>
        </w:tc>
        <w:tc>
          <w:tcPr>
            <w:tcW w:w="906" w:type="dxa"/>
            <w:gridSpan w:val="2"/>
            <w:tcBorders>
              <w:top w:val="single" w:sz="4" w:space="0" w:color="auto"/>
              <w:left w:val="nil"/>
              <w:bottom w:val="nil"/>
              <w:right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ИС-</w:t>
            </w:r>
          </w:p>
        </w:tc>
        <w:tc>
          <w:tcPr>
            <w:tcW w:w="912" w:type="dxa"/>
            <w:gridSpan w:val="2"/>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09</w:t>
            </w:r>
          </w:p>
        </w:tc>
      </w:tr>
      <w:tr w:rsidR="00F11D22" w:rsidRPr="00F11D22" w:rsidTr="001E7D3F">
        <w:tblPrEx>
          <w:tblBorders>
            <w:insideH w:val="none" w:sz="0" w:space="0" w:color="auto"/>
          </w:tblBorders>
        </w:tblPrEx>
        <w:tc>
          <w:tcPr>
            <w:tcW w:w="12230" w:type="dxa"/>
            <w:gridSpan w:val="27"/>
            <w:tcBorders>
              <w:top w:val="nil"/>
              <w:left w:val="nil"/>
              <w:bottom w:val="nil"/>
              <w:right w:val="nil"/>
            </w:tcBorders>
          </w:tcPr>
          <w:p w:rsidR="00F11D22" w:rsidRPr="00F11D22" w:rsidRDefault="00F11D22" w:rsidP="00C53F91">
            <w:pPr>
              <w:spacing w:line="240" w:lineRule="auto"/>
              <w:ind w:firstLine="0"/>
              <w:jc w:val="center"/>
              <w:rPr>
                <w:bCs/>
                <w:spacing w:val="-2"/>
                <w:sz w:val="22"/>
                <w:szCs w:val="22"/>
              </w:rPr>
            </w:pPr>
          </w:p>
        </w:tc>
        <w:tc>
          <w:tcPr>
            <w:tcW w:w="1818" w:type="dxa"/>
            <w:gridSpan w:val="4"/>
            <w:tcBorders>
              <w:top w:val="nil"/>
              <w:left w:val="nil"/>
              <w:bottom w:val="nil"/>
              <w:right w:val="nil"/>
            </w:tcBorders>
          </w:tcPr>
          <w:p w:rsidR="00F11D22" w:rsidRPr="00F11D22" w:rsidRDefault="00C53F91" w:rsidP="00F11D22">
            <w:pPr>
              <w:spacing w:line="240" w:lineRule="auto"/>
              <w:ind w:firstLine="0"/>
              <w:jc w:val="left"/>
              <w:rPr>
                <w:bCs/>
                <w:spacing w:val="-2"/>
                <w:sz w:val="22"/>
                <w:szCs w:val="22"/>
              </w:rPr>
            </w:pPr>
            <w:r>
              <w:rPr>
                <w:bCs/>
                <w:spacing w:val="-2"/>
                <w:sz w:val="22"/>
                <w:szCs w:val="22"/>
              </w:rPr>
              <w:t xml:space="preserve">          </w:t>
            </w:r>
            <w:r w:rsidR="00F11D22" w:rsidRPr="00F11D22">
              <w:rPr>
                <w:bCs/>
                <w:spacing w:val="-2"/>
                <w:sz w:val="22"/>
                <w:szCs w:val="22"/>
              </w:rPr>
              <w:t>(код формы)</w:t>
            </w:r>
          </w:p>
        </w:tc>
      </w:tr>
      <w:tr w:rsidR="00F11D22" w:rsidRPr="00F11D22" w:rsidTr="001E7D3F">
        <w:tblPrEx>
          <w:tblBorders>
            <w:insideH w:val="none" w:sz="0" w:space="0" w:color="auto"/>
          </w:tblBorders>
        </w:tblPrEx>
        <w:tc>
          <w:tcPr>
            <w:tcW w:w="14048" w:type="dxa"/>
            <w:gridSpan w:val="31"/>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Сведения об участнике итогового собеседования</w:t>
            </w: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V w:val="single" w:sz="4" w:space="0" w:color="auto"/>
          </w:tblBorders>
        </w:tblPrEx>
        <w:tc>
          <w:tcPr>
            <w:tcW w:w="1358" w:type="dxa"/>
            <w:gridSpan w:val="3"/>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Фамилия</w:t>
            </w:r>
          </w:p>
        </w:tc>
        <w:tc>
          <w:tcPr>
            <w:tcW w:w="453" w:type="dxa"/>
            <w:tcBorders>
              <w:top w:val="nil"/>
              <w:left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V w:val="single" w:sz="4" w:space="0" w:color="auto"/>
          </w:tblBorders>
        </w:tblPrEx>
        <w:tc>
          <w:tcPr>
            <w:tcW w:w="1358" w:type="dxa"/>
            <w:gridSpan w:val="3"/>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Имя</w:t>
            </w:r>
          </w:p>
        </w:tc>
        <w:tc>
          <w:tcPr>
            <w:tcW w:w="453" w:type="dxa"/>
            <w:tcBorders>
              <w:top w:val="nil"/>
              <w:left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V w:val="single" w:sz="4" w:space="0" w:color="auto"/>
          </w:tblBorders>
        </w:tblPrEx>
        <w:tc>
          <w:tcPr>
            <w:tcW w:w="1358" w:type="dxa"/>
            <w:gridSpan w:val="3"/>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Отчество</w:t>
            </w:r>
          </w:p>
        </w:tc>
        <w:tc>
          <w:tcPr>
            <w:tcW w:w="453" w:type="dxa"/>
            <w:tcBorders>
              <w:top w:val="nil"/>
              <w:left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V w:val="single" w:sz="4" w:space="0" w:color="auto"/>
          </w:tblBorders>
        </w:tblPrEx>
        <w:tc>
          <w:tcPr>
            <w:tcW w:w="2717" w:type="dxa"/>
            <w:gridSpan w:val="6"/>
            <w:vMerge w:val="restart"/>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Документ, удостоверяющий личность (паспорт)</w:t>
            </w:r>
          </w:p>
        </w:tc>
        <w:tc>
          <w:tcPr>
            <w:tcW w:w="453" w:type="dxa"/>
            <w:tcBorders>
              <w:top w:val="nil"/>
              <w:left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2717" w:type="dxa"/>
            <w:gridSpan w:val="6"/>
            <w:vMerge/>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0" w:type="dxa"/>
            <w:gridSpan w:val="10"/>
            <w:tcBorders>
              <w:top w:val="nil"/>
              <w:left w:val="nil"/>
              <w:bottom w:val="nil"/>
              <w:right w:val="nil"/>
            </w:tcBorders>
          </w:tcPr>
          <w:p w:rsidR="00F11D22" w:rsidRPr="00F11D22" w:rsidRDefault="00C53F91" w:rsidP="00F11D22">
            <w:pPr>
              <w:spacing w:line="240" w:lineRule="auto"/>
              <w:ind w:firstLine="0"/>
              <w:jc w:val="left"/>
              <w:rPr>
                <w:bCs/>
                <w:spacing w:val="-2"/>
                <w:sz w:val="22"/>
                <w:szCs w:val="22"/>
              </w:rPr>
            </w:pPr>
            <w:r>
              <w:rPr>
                <w:bCs/>
                <w:spacing w:val="-2"/>
                <w:sz w:val="22"/>
                <w:szCs w:val="22"/>
              </w:rPr>
              <w:t xml:space="preserve">          </w:t>
            </w:r>
            <w:r w:rsidR="00F11D22" w:rsidRPr="00F11D22">
              <w:rPr>
                <w:bCs/>
                <w:spacing w:val="-2"/>
                <w:sz w:val="22"/>
                <w:szCs w:val="22"/>
              </w:rPr>
              <w:t>серия</w:t>
            </w: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436" w:type="dxa"/>
            <w:gridSpan w:val="12"/>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номер</w:t>
            </w: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insideV w:val="single" w:sz="4" w:space="0" w:color="auto"/>
          </w:tblBorders>
        </w:tblPrEx>
        <w:tc>
          <w:tcPr>
            <w:tcW w:w="5435" w:type="dxa"/>
            <w:gridSpan w:val="12"/>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lastRenderedPageBreak/>
              <w:t>Дата рождения (в формате ДД.ММ</w:t>
            </w:r>
            <w:proofErr w:type="gramStart"/>
            <w:r w:rsidRPr="00F11D22">
              <w:rPr>
                <w:bCs/>
                <w:spacing w:val="-2"/>
                <w:sz w:val="22"/>
                <w:szCs w:val="22"/>
              </w:rPr>
              <w:t>.Г</w:t>
            </w:r>
            <w:proofErr w:type="gramEnd"/>
            <w:r w:rsidRPr="00F11D22">
              <w:rPr>
                <w:bCs/>
                <w:spacing w:val="-2"/>
                <w:sz w:val="22"/>
                <w:szCs w:val="22"/>
              </w:rPr>
              <w:t>ГГГ)</w:t>
            </w: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5435" w:type="dxa"/>
            <w:gridSpan w:val="12"/>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Образовательная организация участника</w:t>
            </w: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11324" w:type="dxa"/>
            <w:gridSpan w:val="25"/>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roofErr w:type="gramStart"/>
            <w:r w:rsidRPr="00F11D22">
              <w:rPr>
                <w:bCs/>
                <w:spacing w:val="-2"/>
                <w:sz w:val="22"/>
                <w:szCs w:val="22"/>
              </w:rPr>
              <w:t>Удален</w:t>
            </w:r>
            <w:proofErr w:type="gramEnd"/>
            <w:r w:rsidRPr="00F11D22">
              <w:rPr>
                <w:bCs/>
                <w:spacing w:val="-2"/>
                <w:sz w:val="22"/>
                <w:szCs w:val="22"/>
              </w:rPr>
              <w:t xml:space="preserve"> с итогового собеседования по следующим причинам:</w:t>
            </w: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c>
          <w:tcPr>
            <w:tcW w:w="50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c>
          <w:tcPr>
            <w:tcW w:w="50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c>
          <w:tcPr>
            <w:tcW w:w="50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c>
          <w:tcPr>
            <w:tcW w:w="459" w:type="dxa"/>
            <w:tcBorders>
              <w:top w:val="single" w:sz="4" w:space="0" w:color="auto"/>
              <w:left w:val="nil"/>
              <w:bottom w:val="single" w:sz="4" w:space="0" w:color="auto"/>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V w:val="single" w:sz="4" w:space="0" w:color="auto"/>
          </w:tblBorders>
        </w:tblPrEx>
        <w:tc>
          <w:tcPr>
            <w:tcW w:w="10418" w:type="dxa"/>
            <w:gridSpan w:val="23"/>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Время удаления участника с итогового собеседования</w:t>
            </w:r>
          </w:p>
        </w:tc>
        <w:tc>
          <w:tcPr>
            <w:tcW w:w="906" w:type="dxa"/>
            <w:gridSpan w:val="2"/>
            <w:tcBorders>
              <w:top w:val="single" w:sz="4" w:space="0" w:color="auto"/>
              <w:left w:val="nil"/>
              <w:bottom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Время</w:t>
            </w: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bottom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9" w:type="dxa"/>
            <w:tcBorders>
              <w:top w:val="single" w:sz="4" w:space="0" w:color="auto"/>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906" w:type="dxa"/>
            <w:gridSpan w:val="2"/>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час.</w:t>
            </w: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906" w:type="dxa"/>
            <w:gridSpan w:val="2"/>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мин.</w:t>
            </w: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6794" w:type="dxa"/>
            <w:gridSpan w:val="15"/>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Участник итогового собеседования</w:t>
            </w:r>
          </w:p>
        </w:tc>
        <w:tc>
          <w:tcPr>
            <w:tcW w:w="453" w:type="dxa"/>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w:t>
            </w: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w:t>
            </w: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9" w:type="dxa"/>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w:t>
            </w: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2718" w:type="dxa"/>
            <w:gridSpan w:val="6"/>
            <w:tcBorders>
              <w:top w:val="single" w:sz="4" w:space="0" w:color="auto"/>
              <w:left w:val="nil"/>
              <w:bottom w:val="nil"/>
              <w:right w:val="nil"/>
            </w:tcBorders>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подпись</w:t>
            </w: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3171" w:type="dxa"/>
            <w:gridSpan w:val="7"/>
            <w:tcBorders>
              <w:top w:val="single" w:sz="4" w:space="0" w:color="auto"/>
              <w:left w:val="nil"/>
              <w:bottom w:val="nil"/>
              <w:right w:val="nil"/>
            </w:tcBorders>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ФИО</w:t>
            </w:r>
          </w:p>
        </w:tc>
        <w:tc>
          <w:tcPr>
            <w:tcW w:w="459"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r>
      <w:tr w:rsidR="00F11D22" w:rsidRPr="00F11D22" w:rsidTr="001E7D3F">
        <w:tblPrEx>
          <w:tblBorders>
            <w:insideH w:val="none" w:sz="0" w:space="0" w:color="auto"/>
          </w:tblBorders>
        </w:tblPrEx>
        <w:tc>
          <w:tcPr>
            <w:tcW w:w="6794" w:type="dxa"/>
            <w:gridSpan w:val="15"/>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Ответственный организатор ОО (места проведения)</w:t>
            </w:r>
          </w:p>
        </w:tc>
        <w:tc>
          <w:tcPr>
            <w:tcW w:w="453" w:type="dxa"/>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w:t>
            </w: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w:t>
            </w: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C53F91">
            <w:pPr>
              <w:spacing w:line="240" w:lineRule="atLeast"/>
              <w:ind w:firstLine="0"/>
              <w:jc w:val="left"/>
              <w:rPr>
                <w:bCs/>
                <w:spacing w:val="-2"/>
                <w:sz w:val="22"/>
                <w:szCs w:val="22"/>
              </w:rPr>
            </w:pPr>
          </w:p>
        </w:tc>
        <w:tc>
          <w:tcPr>
            <w:tcW w:w="459" w:type="dxa"/>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w:t>
            </w: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2718" w:type="dxa"/>
            <w:gridSpan w:val="6"/>
            <w:tcBorders>
              <w:top w:val="single" w:sz="4" w:space="0" w:color="auto"/>
              <w:left w:val="nil"/>
              <w:bottom w:val="nil"/>
              <w:right w:val="nil"/>
            </w:tcBorders>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подпись</w:t>
            </w: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3171" w:type="dxa"/>
            <w:gridSpan w:val="7"/>
            <w:tcBorders>
              <w:top w:val="single" w:sz="4" w:space="0" w:color="auto"/>
              <w:left w:val="nil"/>
              <w:bottom w:val="nil"/>
              <w:right w:val="nil"/>
            </w:tcBorders>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ФИО</w:t>
            </w:r>
          </w:p>
        </w:tc>
        <w:tc>
          <w:tcPr>
            <w:tcW w:w="459"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r>
      <w:tr w:rsidR="00F11D22" w:rsidRPr="00F11D22" w:rsidTr="001E7D3F">
        <w:tblPrEx>
          <w:tblBorders>
            <w:insideH w:val="none" w:sz="0" w:space="0" w:color="auto"/>
          </w:tblBorders>
        </w:tblPrEx>
        <w:tc>
          <w:tcPr>
            <w:tcW w:w="4982" w:type="dxa"/>
            <w:gridSpan w:val="11"/>
            <w:tcBorders>
              <w:top w:val="nil"/>
              <w:left w:val="nil"/>
              <w:bottom w:val="nil"/>
              <w:right w:val="nil"/>
            </w:tcBorders>
            <w:vAlign w:val="bottom"/>
          </w:tcPr>
          <w:p w:rsidR="00F11D22" w:rsidRPr="00F11D22" w:rsidRDefault="00F11D22" w:rsidP="00C53F91">
            <w:pPr>
              <w:spacing w:line="240" w:lineRule="atLeast"/>
              <w:ind w:firstLine="0"/>
              <w:jc w:val="left"/>
              <w:rPr>
                <w:bCs/>
                <w:spacing w:val="-2"/>
                <w:sz w:val="22"/>
                <w:szCs w:val="22"/>
              </w:rPr>
            </w:pPr>
            <w:r w:rsidRPr="00F11D22">
              <w:rPr>
                <w:bCs/>
                <w:spacing w:val="-2"/>
                <w:sz w:val="22"/>
                <w:szCs w:val="22"/>
              </w:rPr>
              <w:t>Руководитель ОО (места проведения)</w:t>
            </w: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3"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c>
          <w:tcPr>
            <w:tcW w:w="459" w:type="dxa"/>
            <w:tcBorders>
              <w:top w:val="nil"/>
              <w:left w:val="nil"/>
              <w:bottom w:val="nil"/>
              <w:right w:val="nil"/>
            </w:tcBorders>
          </w:tcPr>
          <w:p w:rsidR="00F11D22" w:rsidRPr="00F11D22" w:rsidRDefault="00F11D22" w:rsidP="00C53F91">
            <w:pPr>
              <w:spacing w:line="240" w:lineRule="atLeast"/>
              <w:ind w:firstLine="0"/>
              <w:jc w:val="left"/>
              <w:rPr>
                <w:bCs/>
                <w:spacing w:val="-2"/>
                <w:sz w:val="22"/>
                <w:szCs w:val="22"/>
              </w:rPr>
            </w:pP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single" w:sz="4" w:space="0" w:color="auto"/>
              <w:right w:val="nil"/>
            </w:tcBorders>
            <w:vAlign w:val="bottom"/>
          </w:tcPr>
          <w:p w:rsidR="00F11D22" w:rsidRPr="00F11D22" w:rsidRDefault="00F11D22" w:rsidP="00F11D22">
            <w:pPr>
              <w:spacing w:line="240" w:lineRule="auto"/>
              <w:ind w:firstLine="0"/>
              <w:jc w:val="left"/>
              <w:rPr>
                <w:bCs/>
                <w:spacing w:val="-2"/>
                <w:sz w:val="22"/>
                <w:szCs w:val="22"/>
              </w:rPr>
            </w:pPr>
          </w:p>
        </w:tc>
        <w:tc>
          <w:tcPr>
            <w:tcW w:w="459" w:type="dxa"/>
            <w:tcBorders>
              <w:top w:val="nil"/>
              <w:left w:val="nil"/>
              <w:bottom w:val="nil"/>
              <w:right w:val="nil"/>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2718" w:type="dxa"/>
            <w:gridSpan w:val="6"/>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подпись</w:t>
            </w: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171" w:type="dxa"/>
            <w:gridSpan w:val="7"/>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ФИО</w:t>
            </w: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2265" w:type="dxa"/>
            <w:gridSpan w:val="5"/>
            <w:tcBorders>
              <w:top w:val="nil"/>
              <w:left w:val="nil"/>
              <w:bottom w:val="nil"/>
              <w:right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Дата подписания</w:t>
            </w: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w:t>
            </w: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3" w:type="dxa"/>
            <w:tcBorders>
              <w:top w:val="single" w:sz="4" w:space="0" w:color="auto"/>
              <w:left w:val="single" w:sz="4" w:space="0" w:color="auto"/>
              <w:bottom w:val="single" w:sz="4" w:space="0" w:color="auto"/>
              <w:right w:val="single" w:sz="4" w:space="0" w:color="auto"/>
            </w:tcBorders>
            <w:vAlign w:val="bottom"/>
          </w:tcPr>
          <w:p w:rsidR="00F11D22" w:rsidRPr="00F11D22" w:rsidRDefault="00F11D22" w:rsidP="00F11D22">
            <w:pPr>
              <w:spacing w:line="240" w:lineRule="auto"/>
              <w:ind w:firstLine="0"/>
              <w:jc w:val="left"/>
              <w:rPr>
                <w:bCs/>
                <w:spacing w:val="-2"/>
                <w:sz w:val="22"/>
                <w:szCs w:val="22"/>
              </w:rPr>
            </w:pPr>
          </w:p>
        </w:tc>
        <w:tc>
          <w:tcPr>
            <w:tcW w:w="459" w:type="dxa"/>
            <w:tcBorders>
              <w:top w:val="nil"/>
              <w:left w:val="single" w:sz="4" w:space="0" w:color="auto"/>
              <w:bottom w:val="nil"/>
              <w:right w:val="nil"/>
            </w:tcBorders>
          </w:tcPr>
          <w:p w:rsidR="00F11D22" w:rsidRPr="00F11D22" w:rsidRDefault="00F11D22" w:rsidP="00F11D22">
            <w:pPr>
              <w:spacing w:line="240" w:lineRule="auto"/>
              <w:ind w:firstLine="0"/>
              <w:jc w:val="left"/>
              <w:rPr>
                <w:bCs/>
                <w:spacing w:val="-2"/>
                <w:sz w:val="22"/>
                <w:szCs w:val="22"/>
              </w:rPr>
            </w:pPr>
          </w:p>
        </w:tc>
      </w:tr>
      <w:tr w:rsidR="00F11D22" w:rsidRPr="00F11D22" w:rsidTr="001E7D3F">
        <w:tblPrEx>
          <w:tblBorders>
            <w:insideH w:val="none" w:sz="0" w:space="0" w:color="auto"/>
          </w:tblBorders>
        </w:tblPrEx>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50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340"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453"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c>
          <w:tcPr>
            <w:tcW w:w="906" w:type="dxa"/>
            <w:gridSpan w:val="2"/>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число</w:t>
            </w:r>
          </w:p>
        </w:tc>
        <w:tc>
          <w:tcPr>
            <w:tcW w:w="1812" w:type="dxa"/>
            <w:gridSpan w:val="4"/>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месяц</w:t>
            </w:r>
          </w:p>
        </w:tc>
        <w:tc>
          <w:tcPr>
            <w:tcW w:w="906" w:type="dxa"/>
            <w:gridSpan w:val="2"/>
            <w:tcBorders>
              <w:top w:val="single" w:sz="4" w:space="0" w:color="auto"/>
              <w:left w:val="nil"/>
              <w:bottom w:val="nil"/>
              <w:right w:val="nil"/>
            </w:tcBorders>
          </w:tcPr>
          <w:p w:rsidR="00F11D22" w:rsidRPr="00F11D22" w:rsidRDefault="00F11D22" w:rsidP="00F11D22">
            <w:pPr>
              <w:spacing w:line="240" w:lineRule="auto"/>
              <w:ind w:firstLine="0"/>
              <w:jc w:val="left"/>
              <w:rPr>
                <w:bCs/>
                <w:spacing w:val="-2"/>
                <w:sz w:val="22"/>
                <w:szCs w:val="22"/>
              </w:rPr>
            </w:pPr>
            <w:r w:rsidRPr="00F11D22">
              <w:rPr>
                <w:bCs/>
                <w:spacing w:val="-2"/>
                <w:sz w:val="22"/>
                <w:szCs w:val="22"/>
              </w:rPr>
              <w:t>год</w:t>
            </w:r>
          </w:p>
        </w:tc>
        <w:tc>
          <w:tcPr>
            <w:tcW w:w="459" w:type="dxa"/>
            <w:tcBorders>
              <w:top w:val="nil"/>
              <w:left w:val="nil"/>
              <w:bottom w:val="nil"/>
              <w:right w:val="nil"/>
            </w:tcBorders>
          </w:tcPr>
          <w:p w:rsidR="00F11D22" w:rsidRPr="00F11D22" w:rsidRDefault="00F11D22" w:rsidP="00F11D22">
            <w:pPr>
              <w:spacing w:line="240" w:lineRule="auto"/>
              <w:ind w:firstLine="0"/>
              <w:jc w:val="left"/>
              <w:rPr>
                <w:bCs/>
                <w:spacing w:val="-2"/>
                <w:sz w:val="22"/>
                <w:szCs w:val="22"/>
              </w:rPr>
            </w:pPr>
          </w:p>
        </w:tc>
      </w:tr>
    </w:tbl>
    <w:p w:rsidR="00F11D22" w:rsidRPr="00F11D22" w:rsidRDefault="00F11D22" w:rsidP="00F11D22">
      <w:pPr>
        <w:spacing w:line="240" w:lineRule="auto"/>
        <w:ind w:firstLine="0"/>
        <w:jc w:val="left"/>
        <w:rPr>
          <w:bCs/>
          <w:spacing w:val="-2"/>
          <w:sz w:val="22"/>
          <w:szCs w:val="22"/>
        </w:rPr>
      </w:pPr>
    </w:p>
    <w:p w:rsidR="00F11D22" w:rsidRPr="00F17A63" w:rsidRDefault="00F11D22" w:rsidP="00F17A63">
      <w:pPr>
        <w:spacing w:line="240" w:lineRule="auto"/>
        <w:ind w:firstLine="0"/>
        <w:jc w:val="left"/>
        <w:rPr>
          <w:bCs/>
          <w:spacing w:val="-2"/>
          <w:szCs w:val="28"/>
        </w:rPr>
        <w:sectPr w:rsidR="00F11D22" w:rsidRPr="00F17A63" w:rsidSect="008D0B4A">
          <w:footerReference w:type="default" r:id="rId12"/>
          <w:footerReference w:type="first" r:id="rId13"/>
          <w:pgSz w:w="16838" w:h="11906" w:orient="landscape"/>
          <w:pgMar w:top="284" w:right="1134" w:bottom="284" w:left="709" w:header="709" w:footer="709" w:gutter="0"/>
          <w:cols w:space="708"/>
          <w:docGrid w:linePitch="381"/>
        </w:sectPr>
      </w:pPr>
    </w:p>
    <w:p w:rsidR="00F17A63" w:rsidRPr="00F17A63" w:rsidRDefault="00F17A63" w:rsidP="00F17A63">
      <w:pPr>
        <w:spacing w:line="240" w:lineRule="auto"/>
        <w:ind w:left="6096" w:firstLine="0"/>
        <w:jc w:val="right"/>
        <w:rPr>
          <w:bCs/>
          <w:sz w:val="26"/>
          <w:szCs w:val="26"/>
        </w:rPr>
      </w:pPr>
      <w:r w:rsidRPr="00F17A63">
        <w:rPr>
          <w:bCs/>
          <w:sz w:val="26"/>
          <w:szCs w:val="26"/>
        </w:rPr>
        <w:lastRenderedPageBreak/>
        <w:t xml:space="preserve">Приложение </w:t>
      </w:r>
      <w:r w:rsidR="00447636">
        <w:rPr>
          <w:bCs/>
          <w:sz w:val="26"/>
          <w:szCs w:val="26"/>
        </w:rPr>
        <w:t>9</w:t>
      </w:r>
      <w:r w:rsidRPr="00F17A63">
        <w:rPr>
          <w:bCs/>
          <w:sz w:val="26"/>
          <w:szCs w:val="26"/>
        </w:rPr>
        <w:t xml:space="preserve"> </w:t>
      </w:r>
    </w:p>
    <w:p w:rsidR="00D7033E" w:rsidRDefault="00F17A63" w:rsidP="00F17A63">
      <w:pPr>
        <w:shd w:val="clear" w:color="auto" w:fill="FFFFFF"/>
        <w:spacing w:line="240" w:lineRule="auto"/>
        <w:ind w:left="6096" w:firstLine="0"/>
        <w:contextualSpacing/>
        <w:jc w:val="right"/>
        <w:rPr>
          <w:bCs/>
          <w:sz w:val="26"/>
          <w:szCs w:val="26"/>
        </w:rPr>
      </w:pPr>
      <w:r w:rsidRPr="00F17A63">
        <w:rPr>
          <w:bCs/>
          <w:sz w:val="26"/>
          <w:szCs w:val="26"/>
        </w:rPr>
        <w:t xml:space="preserve">к Порядку проведения и проверки итогового собеседования по русскому языку на территории </w:t>
      </w:r>
    </w:p>
    <w:p w:rsidR="00F17A63" w:rsidRPr="00F17A63" w:rsidRDefault="00F17A63" w:rsidP="00F17A63">
      <w:pPr>
        <w:shd w:val="clear" w:color="auto" w:fill="FFFFFF"/>
        <w:spacing w:line="240" w:lineRule="auto"/>
        <w:ind w:left="6096" w:firstLine="0"/>
        <w:contextualSpacing/>
        <w:jc w:val="right"/>
        <w:rPr>
          <w:bCs/>
          <w:spacing w:val="-2"/>
          <w:szCs w:val="28"/>
        </w:rPr>
      </w:pPr>
      <w:r w:rsidRPr="00F17A63">
        <w:rPr>
          <w:bCs/>
          <w:sz w:val="26"/>
          <w:szCs w:val="26"/>
        </w:rPr>
        <w:t>Липецкой области</w:t>
      </w:r>
    </w:p>
    <w:p w:rsidR="00D7033E" w:rsidRDefault="00D7033E" w:rsidP="00F17A63">
      <w:pPr>
        <w:shd w:val="clear" w:color="auto" w:fill="FFFFFF"/>
        <w:spacing w:line="240" w:lineRule="auto"/>
        <w:ind w:left="709" w:firstLine="0"/>
        <w:contextualSpacing/>
        <w:jc w:val="center"/>
        <w:rPr>
          <w:b/>
        </w:rPr>
      </w:pPr>
    </w:p>
    <w:p w:rsidR="00F17A63" w:rsidRPr="00F17A63" w:rsidRDefault="00F17A63" w:rsidP="00F17A63">
      <w:pPr>
        <w:shd w:val="clear" w:color="auto" w:fill="FFFFFF"/>
        <w:spacing w:line="240" w:lineRule="auto"/>
        <w:ind w:left="709" w:firstLine="0"/>
        <w:contextualSpacing/>
        <w:jc w:val="center"/>
        <w:rPr>
          <w:b/>
        </w:rPr>
      </w:pPr>
      <w:r w:rsidRPr="00F17A63">
        <w:rPr>
          <w:b/>
        </w:rPr>
        <w:t xml:space="preserve">Инструкция </w:t>
      </w:r>
    </w:p>
    <w:p w:rsidR="00F17A63" w:rsidRPr="00F17A63" w:rsidRDefault="00F17A63" w:rsidP="00F17A63">
      <w:pPr>
        <w:shd w:val="clear" w:color="auto" w:fill="FFFFFF"/>
        <w:spacing w:line="240" w:lineRule="auto"/>
        <w:ind w:left="709" w:firstLine="0"/>
        <w:contextualSpacing/>
        <w:jc w:val="center"/>
        <w:rPr>
          <w:b/>
          <w:bCs/>
          <w:spacing w:val="-2"/>
          <w:szCs w:val="28"/>
        </w:rPr>
      </w:pPr>
      <w:r w:rsidRPr="00F17A63">
        <w:rPr>
          <w:b/>
        </w:rPr>
        <w:t>для ответственного организатора образовательной организации</w:t>
      </w:r>
    </w:p>
    <w:p w:rsidR="00F17A63" w:rsidRPr="00F17A63" w:rsidRDefault="00F17A63" w:rsidP="00F17A63">
      <w:pPr>
        <w:shd w:val="clear" w:color="auto" w:fill="FFFFFF"/>
        <w:spacing w:line="240" w:lineRule="auto"/>
        <w:ind w:left="709" w:firstLine="0"/>
        <w:contextualSpacing/>
        <w:rPr>
          <w:bCs/>
          <w:spacing w:val="-2"/>
          <w:sz w:val="26"/>
          <w:szCs w:val="26"/>
        </w:rPr>
      </w:pPr>
      <w:r w:rsidRPr="00F17A63">
        <w:rPr>
          <w:rFonts w:eastAsia="Calibri"/>
          <w:spacing w:val="-2"/>
          <w:sz w:val="26"/>
          <w:szCs w:val="26"/>
        </w:rPr>
        <w:t xml:space="preserve">           При подготовке к проведению итогового собеседования: осуществить сбор сведений об участниках (ФИО участников, необходимость создания особых условий для участников с ОВЗ, участников–детей-инвалидов и инвалидов); провести контроль создания условий для участников с ОВЗ, участников– </w:t>
      </w:r>
      <w:proofErr w:type="gramStart"/>
      <w:r w:rsidRPr="00F17A63">
        <w:rPr>
          <w:rFonts w:eastAsia="Calibri"/>
          <w:spacing w:val="-2"/>
          <w:sz w:val="26"/>
          <w:szCs w:val="26"/>
        </w:rPr>
        <w:t>де</w:t>
      </w:r>
      <w:proofErr w:type="gramEnd"/>
      <w:r w:rsidRPr="00F17A63">
        <w:rPr>
          <w:rFonts w:eastAsia="Calibri"/>
          <w:spacing w:val="-2"/>
          <w:sz w:val="26"/>
          <w:szCs w:val="26"/>
        </w:rPr>
        <w:t>тей-инвалидов и инвалидов.</w:t>
      </w:r>
    </w:p>
    <w:p w:rsidR="00F17A63" w:rsidRPr="00F17A63" w:rsidRDefault="00F17A63" w:rsidP="00F17A63">
      <w:pPr>
        <w:spacing w:line="240" w:lineRule="auto"/>
        <w:ind w:left="567"/>
        <w:rPr>
          <w:rFonts w:eastAsia="Calibri"/>
          <w:b/>
          <w:sz w:val="26"/>
          <w:szCs w:val="26"/>
        </w:rPr>
      </w:pPr>
      <w:r w:rsidRPr="00F17A63">
        <w:rPr>
          <w:rFonts w:eastAsia="Calibri"/>
          <w:b/>
          <w:sz w:val="26"/>
          <w:szCs w:val="26"/>
        </w:rPr>
        <w:t xml:space="preserve">Не </w:t>
      </w:r>
      <w:proofErr w:type="gramStart"/>
      <w:r w:rsidRPr="00F17A63">
        <w:rPr>
          <w:rFonts w:eastAsia="Calibri"/>
          <w:b/>
          <w:sz w:val="26"/>
          <w:szCs w:val="26"/>
        </w:rPr>
        <w:t>позднее</w:t>
      </w:r>
      <w:proofErr w:type="gramEnd"/>
      <w:r w:rsidRPr="00F17A63">
        <w:rPr>
          <w:rFonts w:eastAsia="Calibri"/>
          <w:b/>
          <w:sz w:val="26"/>
          <w:szCs w:val="26"/>
        </w:rPr>
        <w:t xml:space="preserve"> чем за день до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определяет необходимое количество аудиторий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обеспечивает ознакомление экспертов с критериями оценивания, полученными от технического специалиста; </w:t>
      </w:r>
    </w:p>
    <w:p w:rsidR="00F17A63" w:rsidRPr="00F17A63" w:rsidRDefault="00F17A63" w:rsidP="00F17A63">
      <w:pPr>
        <w:spacing w:line="240" w:lineRule="auto"/>
        <w:ind w:left="567"/>
        <w:rPr>
          <w:rFonts w:eastAsia="Calibri"/>
          <w:sz w:val="26"/>
          <w:szCs w:val="26"/>
        </w:rPr>
      </w:pPr>
      <w:r w:rsidRPr="00F17A63">
        <w:rPr>
          <w:rFonts w:eastAsia="Calibri"/>
          <w:sz w:val="26"/>
          <w:szCs w:val="26"/>
        </w:rPr>
        <w:t>получает от технического специалиста образовательной организации:</w:t>
      </w:r>
    </w:p>
    <w:p w:rsidR="00F17A63" w:rsidRPr="00F17A63" w:rsidRDefault="00F17A63" w:rsidP="00F17A63">
      <w:pPr>
        <w:spacing w:line="240" w:lineRule="auto"/>
        <w:ind w:left="567"/>
        <w:rPr>
          <w:rFonts w:eastAsia="Calibri"/>
          <w:sz w:val="26"/>
          <w:szCs w:val="26"/>
        </w:rPr>
      </w:pPr>
      <w:r w:rsidRPr="00F17A63">
        <w:rPr>
          <w:rFonts w:eastAsia="Calibri"/>
          <w:sz w:val="26"/>
          <w:szCs w:val="26"/>
        </w:rPr>
        <w:t>списки участников, при необходимости скорректировать списки и распределить участников по аудиториям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протоколы эксперта по оцениванию ответов участников (на каждого участника);</w:t>
      </w:r>
    </w:p>
    <w:p w:rsidR="00F17A63" w:rsidRPr="00F17A63" w:rsidRDefault="00F17A63" w:rsidP="00F17A63">
      <w:pPr>
        <w:spacing w:line="240" w:lineRule="auto"/>
        <w:ind w:left="567"/>
        <w:rPr>
          <w:rFonts w:eastAsia="Calibri"/>
          <w:sz w:val="26"/>
          <w:szCs w:val="26"/>
        </w:rPr>
      </w:pPr>
      <w:r w:rsidRPr="00F17A63">
        <w:rPr>
          <w:rFonts w:eastAsia="Calibri"/>
          <w:sz w:val="26"/>
          <w:szCs w:val="26"/>
        </w:rPr>
        <w:t>специализированную форму;</w:t>
      </w:r>
    </w:p>
    <w:p w:rsidR="00F17A63" w:rsidRPr="00F17A63" w:rsidRDefault="00F17A63" w:rsidP="00F17A63">
      <w:pPr>
        <w:spacing w:line="240" w:lineRule="auto"/>
        <w:ind w:left="567"/>
        <w:rPr>
          <w:rFonts w:eastAsia="Calibri"/>
          <w:sz w:val="26"/>
          <w:szCs w:val="26"/>
        </w:rPr>
      </w:pPr>
      <w:r w:rsidRPr="00F17A63">
        <w:rPr>
          <w:rFonts w:eastAsia="Calibri"/>
          <w:sz w:val="26"/>
          <w:szCs w:val="26"/>
        </w:rPr>
        <w:t>заполняет в списках участников поле «Аудитория».</w:t>
      </w:r>
    </w:p>
    <w:p w:rsidR="00F17A63" w:rsidRPr="00F17A63" w:rsidRDefault="00F17A63" w:rsidP="00F17A63">
      <w:pPr>
        <w:spacing w:line="240" w:lineRule="auto"/>
        <w:ind w:left="567"/>
        <w:rPr>
          <w:rFonts w:eastAsia="Calibri"/>
          <w:b/>
          <w:sz w:val="26"/>
          <w:szCs w:val="26"/>
        </w:rPr>
      </w:pPr>
      <w:r w:rsidRPr="00F17A63">
        <w:rPr>
          <w:rFonts w:eastAsia="Calibri"/>
          <w:b/>
          <w:sz w:val="26"/>
          <w:szCs w:val="26"/>
        </w:rPr>
        <w:t>В день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получает от технического специалиста КИМ итогового собеседования и формы для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выдает собеседнику:</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для участников: </w:t>
      </w:r>
    </w:p>
    <w:p w:rsidR="00F17A63" w:rsidRPr="00F17A63" w:rsidRDefault="00F17A63" w:rsidP="00F17A63">
      <w:pPr>
        <w:spacing w:line="240" w:lineRule="auto"/>
        <w:ind w:left="567"/>
        <w:rPr>
          <w:rFonts w:eastAsia="Calibri"/>
          <w:sz w:val="26"/>
          <w:szCs w:val="26"/>
        </w:rPr>
      </w:pPr>
      <w:r w:rsidRPr="00F17A63">
        <w:rPr>
          <w:rFonts w:eastAsia="Calibri"/>
          <w:sz w:val="26"/>
          <w:szCs w:val="26"/>
        </w:rPr>
        <w:t>те</w:t>
      </w:r>
      <w:proofErr w:type="gramStart"/>
      <w:r w:rsidRPr="00F17A63">
        <w:rPr>
          <w:rFonts w:eastAsia="Calibri"/>
          <w:sz w:val="26"/>
          <w:szCs w:val="26"/>
        </w:rPr>
        <w:t>кст дл</w:t>
      </w:r>
      <w:proofErr w:type="gramEnd"/>
      <w:r w:rsidRPr="00F17A63">
        <w:rPr>
          <w:rFonts w:eastAsia="Calibri"/>
          <w:sz w:val="26"/>
          <w:szCs w:val="26"/>
        </w:rPr>
        <w:t>я чтения для каждого участника,</w:t>
      </w:r>
    </w:p>
    <w:p w:rsidR="00F17A63" w:rsidRPr="00F17A63" w:rsidRDefault="00F17A63" w:rsidP="00F17A63">
      <w:pPr>
        <w:spacing w:line="240" w:lineRule="auto"/>
        <w:ind w:left="567" w:firstLine="0"/>
        <w:rPr>
          <w:rFonts w:eastAsia="Calibri"/>
          <w:sz w:val="26"/>
          <w:szCs w:val="26"/>
        </w:rPr>
      </w:pPr>
      <w:r w:rsidRPr="00F17A63">
        <w:rPr>
          <w:rFonts w:eastAsia="Calibri"/>
          <w:sz w:val="26"/>
          <w:szCs w:val="26"/>
        </w:rPr>
        <w:t xml:space="preserve">             К</w:t>
      </w:r>
      <w:r w:rsidR="00825DE2">
        <w:rPr>
          <w:rFonts w:eastAsia="Calibri"/>
          <w:sz w:val="26"/>
          <w:szCs w:val="26"/>
        </w:rPr>
        <w:t>ИМ</w:t>
      </w:r>
      <w:r w:rsidRPr="00F17A63">
        <w:rPr>
          <w:rFonts w:eastAsia="Calibri"/>
          <w:sz w:val="26"/>
          <w:szCs w:val="26"/>
        </w:rPr>
        <w:t xml:space="preserve"> итогового собеседования, который включает в себя те</w:t>
      </w:r>
      <w:proofErr w:type="gramStart"/>
      <w:r w:rsidRPr="00F17A63">
        <w:rPr>
          <w:rFonts w:eastAsia="Calibri"/>
          <w:sz w:val="26"/>
          <w:szCs w:val="26"/>
        </w:rPr>
        <w:t>кст дл</w:t>
      </w:r>
      <w:proofErr w:type="gramEnd"/>
      <w:r w:rsidRPr="00F17A63">
        <w:rPr>
          <w:rFonts w:eastAsia="Calibri"/>
          <w:sz w:val="26"/>
          <w:szCs w:val="26"/>
        </w:rPr>
        <w:t xml:space="preserve">я чтения для каждого участника,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F17A63" w:rsidRPr="00F17A63" w:rsidRDefault="00F17A63" w:rsidP="00F17A63">
      <w:pPr>
        <w:spacing w:line="240" w:lineRule="auto"/>
        <w:ind w:left="567"/>
        <w:rPr>
          <w:rFonts w:eastAsia="Calibri"/>
          <w:sz w:val="26"/>
          <w:szCs w:val="26"/>
        </w:rPr>
      </w:pPr>
      <w:r w:rsidRPr="00F17A63">
        <w:rPr>
          <w:rFonts w:eastAsia="Calibri"/>
          <w:sz w:val="26"/>
          <w:szCs w:val="26"/>
        </w:rPr>
        <w:t>для собеседника: инструкцию по выполнению заданий КИМ, карточки собеседника по каждой теме беседы – по два экземпляра на аудиторию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w:t>
      </w:r>
    </w:p>
    <w:p w:rsidR="00F17A63" w:rsidRPr="00F17A63" w:rsidRDefault="00F17A63" w:rsidP="00F17A63">
      <w:pPr>
        <w:spacing w:line="240" w:lineRule="auto"/>
        <w:ind w:left="567"/>
        <w:rPr>
          <w:rFonts w:eastAsia="Calibri"/>
          <w:sz w:val="26"/>
          <w:szCs w:val="26"/>
        </w:rPr>
      </w:pPr>
      <w:r w:rsidRPr="00F17A63">
        <w:rPr>
          <w:rFonts w:eastAsia="Calibri"/>
          <w:sz w:val="26"/>
          <w:szCs w:val="26"/>
        </w:rPr>
        <w:t>материалы для проведения итогового собеседования: тексты для чтения, листы с тремя темами беседы, карточки с планом беседы по каждой теме;</w:t>
      </w:r>
    </w:p>
    <w:p w:rsidR="00F17A63" w:rsidRPr="00F17A63" w:rsidRDefault="007D6A33" w:rsidP="00F17A63">
      <w:pPr>
        <w:spacing w:line="240" w:lineRule="auto"/>
        <w:ind w:left="567"/>
        <w:rPr>
          <w:rFonts w:eastAsia="Calibri"/>
          <w:sz w:val="26"/>
          <w:szCs w:val="26"/>
        </w:rPr>
      </w:pPr>
      <w:r>
        <w:rPr>
          <w:sz w:val="26"/>
          <w:szCs w:val="26"/>
        </w:rPr>
        <w:t>черновики</w:t>
      </w:r>
      <w:r w:rsidR="00F17A63" w:rsidRPr="00F17A63">
        <w:rPr>
          <w:sz w:val="26"/>
          <w:szCs w:val="26"/>
        </w:rPr>
        <w:t xml:space="preserve"> (для участников с ОВЗ, </w:t>
      </w:r>
      <w:r>
        <w:rPr>
          <w:sz w:val="26"/>
          <w:szCs w:val="26"/>
        </w:rPr>
        <w:t>у</w:t>
      </w:r>
      <w:r w:rsidR="00F17A63" w:rsidRPr="00F17A63">
        <w:rPr>
          <w:sz w:val="26"/>
          <w:szCs w:val="26"/>
        </w:rPr>
        <w:t>частников – детей-инвалидов и инвалидов, которые проходят итоговое собеседование в письменной форме).</w:t>
      </w:r>
    </w:p>
    <w:p w:rsidR="00F17A63" w:rsidRPr="00F17A63" w:rsidRDefault="00F17A63" w:rsidP="00F17A63">
      <w:pPr>
        <w:spacing w:line="240" w:lineRule="auto"/>
        <w:ind w:left="567"/>
        <w:contextualSpacing/>
        <w:rPr>
          <w:rFonts w:eastAsia="Calibri"/>
          <w:sz w:val="26"/>
          <w:szCs w:val="26"/>
        </w:rPr>
      </w:pPr>
      <w:r w:rsidRPr="00F17A63">
        <w:rPr>
          <w:rFonts w:eastAsia="Calibri"/>
          <w:sz w:val="26"/>
          <w:szCs w:val="26"/>
        </w:rPr>
        <w:t>эксперту:</w:t>
      </w:r>
    </w:p>
    <w:p w:rsidR="00F17A63" w:rsidRPr="00F45B0B" w:rsidRDefault="007D6A33" w:rsidP="00F17A63">
      <w:pPr>
        <w:spacing w:line="240" w:lineRule="auto"/>
        <w:ind w:left="567"/>
        <w:rPr>
          <w:rFonts w:eastAsia="Calibri"/>
          <w:sz w:val="26"/>
          <w:szCs w:val="26"/>
        </w:rPr>
      </w:pPr>
      <w:r w:rsidRPr="00F45B0B">
        <w:rPr>
          <w:rFonts w:eastAsia="Calibri"/>
          <w:sz w:val="26"/>
          <w:szCs w:val="26"/>
        </w:rPr>
        <w:lastRenderedPageBreak/>
        <w:t xml:space="preserve">бланки </w:t>
      </w:r>
      <w:r w:rsidR="00F17A63" w:rsidRPr="00F45B0B">
        <w:rPr>
          <w:rFonts w:eastAsia="Calibri"/>
          <w:sz w:val="26"/>
          <w:szCs w:val="26"/>
        </w:rPr>
        <w:t>протокол</w:t>
      </w:r>
      <w:r w:rsidRPr="00F45B0B">
        <w:rPr>
          <w:rFonts w:eastAsia="Calibri"/>
          <w:sz w:val="26"/>
          <w:szCs w:val="26"/>
        </w:rPr>
        <w:t>ов</w:t>
      </w:r>
      <w:r w:rsidR="00F17A63" w:rsidRPr="00F45B0B">
        <w:rPr>
          <w:rFonts w:eastAsia="Calibri"/>
          <w:sz w:val="26"/>
          <w:szCs w:val="26"/>
        </w:rPr>
        <w:t xml:space="preserve"> эксперта по оцениванию ответов участников (</w:t>
      </w:r>
      <w:r w:rsidRPr="00F45B0B">
        <w:rPr>
          <w:rFonts w:eastAsia="Calibri"/>
          <w:sz w:val="26"/>
          <w:szCs w:val="26"/>
        </w:rPr>
        <w:t xml:space="preserve">по одному бланку </w:t>
      </w:r>
      <w:r w:rsidR="00F17A63" w:rsidRPr="00F45B0B">
        <w:rPr>
          <w:rFonts w:eastAsia="Calibri"/>
          <w:sz w:val="26"/>
          <w:szCs w:val="26"/>
        </w:rPr>
        <w:t>на каждого участника);</w:t>
      </w:r>
    </w:p>
    <w:p w:rsidR="00F17A63" w:rsidRPr="00F45B0B" w:rsidRDefault="00F17A63" w:rsidP="00F17A63">
      <w:pPr>
        <w:spacing w:line="240" w:lineRule="auto"/>
        <w:ind w:left="567"/>
        <w:rPr>
          <w:rFonts w:eastAsia="Calibri"/>
          <w:sz w:val="26"/>
          <w:szCs w:val="26"/>
        </w:rPr>
      </w:pPr>
      <w:r w:rsidRPr="00F45B0B">
        <w:rPr>
          <w:rFonts w:eastAsia="Calibri"/>
          <w:sz w:val="26"/>
          <w:szCs w:val="26"/>
        </w:rPr>
        <w:t>КИМ итогового собеседования;</w:t>
      </w:r>
    </w:p>
    <w:p w:rsidR="00F17A63" w:rsidRPr="00F45B0B" w:rsidRDefault="00F17A63" w:rsidP="00F17A63">
      <w:pPr>
        <w:spacing w:line="240" w:lineRule="auto"/>
        <w:ind w:left="567"/>
        <w:rPr>
          <w:rFonts w:eastAsia="Calibri"/>
          <w:sz w:val="26"/>
          <w:szCs w:val="26"/>
        </w:rPr>
      </w:pPr>
      <w:r w:rsidRPr="00F45B0B">
        <w:rPr>
          <w:rFonts w:eastAsia="Calibri"/>
          <w:sz w:val="26"/>
          <w:szCs w:val="26"/>
        </w:rPr>
        <w:t>доставочный пакет для упаковки протоколов эксперта по оцениванию ответов участников;</w:t>
      </w:r>
    </w:p>
    <w:p w:rsidR="00F17A63" w:rsidRPr="00F45B0B" w:rsidRDefault="007D6A33" w:rsidP="00F17A63">
      <w:pPr>
        <w:spacing w:line="240" w:lineRule="auto"/>
        <w:ind w:left="567"/>
        <w:rPr>
          <w:rFonts w:eastAsia="Calibri"/>
          <w:sz w:val="26"/>
          <w:szCs w:val="26"/>
        </w:rPr>
      </w:pPr>
      <w:r w:rsidRPr="00F45B0B">
        <w:rPr>
          <w:sz w:val="26"/>
          <w:szCs w:val="26"/>
        </w:rPr>
        <w:t>черновики</w:t>
      </w:r>
      <w:r w:rsidR="00F17A63" w:rsidRPr="00F45B0B">
        <w:rPr>
          <w:sz w:val="26"/>
          <w:szCs w:val="26"/>
        </w:rPr>
        <w:t xml:space="preserve"> (при необходимости).</w:t>
      </w:r>
    </w:p>
    <w:p w:rsidR="00F17A63" w:rsidRPr="00F45B0B" w:rsidRDefault="007D6A33" w:rsidP="00F17A63">
      <w:pPr>
        <w:spacing w:line="240" w:lineRule="auto"/>
        <w:ind w:left="567"/>
        <w:rPr>
          <w:rFonts w:eastAsia="Calibri"/>
          <w:sz w:val="26"/>
          <w:szCs w:val="26"/>
        </w:rPr>
      </w:pPr>
      <w:r w:rsidRPr="00F45B0B">
        <w:rPr>
          <w:rFonts w:eastAsia="Calibri"/>
          <w:sz w:val="26"/>
          <w:szCs w:val="26"/>
        </w:rPr>
        <w:t>Выдает о</w:t>
      </w:r>
      <w:r w:rsidR="00F17A63" w:rsidRPr="00F45B0B">
        <w:rPr>
          <w:rFonts w:eastAsia="Calibri"/>
          <w:sz w:val="26"/>
          <w:szCs w:val="26"/>
        </w:rPr>
        <w:t>рганизатор</w:t>
      </w:r>
      <w:proofErr w:type="gramStart"/>
      <w:r w:rsidR="00F17A63" w:rsidRPr="00F45B0B">
        <w:rPr>
          <w:rFonts w:eastAsia="Calibri"/>
          <w:sz w:val="26"/>
          <w:szCs w:val="26"/>
        </w:rPr>
        <w:t>у(</w:t>
      </w:r>
      <w:proofErr w:type="spellStart"/>
      <w:proofErr w:type="gramEnd"/>
      <w:r w:rsidR="00F17A63" w:rsidRPr="00F45B0B">
        <w:rPr>
          <w:rFonts w:eastAsia="Calibri"/>
          <w:sz w:val="26"/>
          <w:szCs w:val="26"/>
        </w:rPr>
        <w:t>ам</w:t>
      </w:r>
      <w:proofErr w:type="spellEnd"/>
      <w:r w:rsidR="00F17A63" w:rsidRPr="00F45B0B">
        <w:rPr>
          <w:rFonts w:eastAsia="Calibri"/>
          <w:sz w:val="26"/>
          <w:szCs w:val="26"/>
        </w:rPr>
        <w:t>) проведения итогового собеседования – список участников.</w:t>
      </w:r>
    </w:p>
    <w:p w:rsidR="00F17A63" w:rsidRPr="00F45B0B" w:rsidRDefault="00F17A63" w:rsidP="00F17A63">
      <w:pPr>
        <w:spacing w:line="240" w:lineRule="auto"/>
        <w:ind w:left="567"/>
        <w:rPr>
          <w:rFonts w:eastAsia="Calibri"/>
          <w:b/>
          <w:sz w:val="26"/>
          <w:szCs w:val="26"/>
        </w:rPr>
      </w:pPr>
      <w:r w:rsidRPr="00F45B0B">
        <w:rPr>
          <w:rFonts w:eastAsia="Calibri"/>
          <w:b/>
          <w:sz w:val="26"/>
          <w:szCs w:val="26"/>
        </w:rPr>
        <w:t>Во время проведения итогового собеседования:</w:t>
      </w:r>
    </w:p>
    <w:p w:rsidR="009E0F25" w:rsidRPr="00F45B0B" w:rsidRDefault="009E0F25" w:rsidP="009E0F25">
      <w:pPr>
        <w:spacing w:line="240" w:lineRule="auto"/>
        <w:ind w:left="567"/>
        <w:rPr>
          <w:rFonts w:eastAsia="Calibri"/>
          <w:sz w:val="26"/>
          <w:szCs w:val="26"/>
        </w:rPr>
      </w:pPr>
      <w:r w:rsidRPr="00F45B0B">
        <w:rPr>
          <w:rFonts w:eastAsia="Calibri"/>
          <w:sz w:val="26"/>
          <w:szCs w:val="26"/>
        </w:rPr>
        <w:t>Координирует работу лиц, привлекаемых к проведению итогового собеседования.</w:t>
      </w:r>
    </w:p>
    <w:p w:rsidR="00F17A63" w:rsidRPr="00F45B0B" w:rsidRDefault="00F17A63" w:rsidP="00F17A63">
      <w:pPr>
        <w:spacing w:line="240" w:lineRule="auto"/>
        <w:ind w:left="567"/>
        <w:rPr>
          <w:rFonts w:eastAsia="Calibri"/>
          <w:sz w:val="26"/>
          <w:szCs w:val="26"/>
        </w:rPr>
      </w:pPr>
      <w:r w:rsidRPr="00F45B0B">
        <w:rPr>
          <w:rFonts w:eastAsia="Calibri"/>
          <w:sz w:val="26"/>
          <w:szCs w:val="26"/>
        </w:rPr>
        <w:t>Проставляет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F17A63" w:rsidRPr="00F45B0B" w:rsidRDefault="00F17A63" w:rsidP="00F17A63">
      <w:pPr>
        <w:spacing w:line="240" w:lineRule="auto"/>
        <w:ind w:left="567"/>
        <w:rPr>
          <w:sz w:val="26"/>
          <w:szCs w:val="26"/>
        </w:rPr>
      </w:pPr>
      <w:r w:rsidRPr="00F45B0B">
        <w:rPr>
          <w:sz w:val="26"/>
          <w:szCs w:val="26"/>
        </w:rPr>
        <w:t>В случае</w:t>
      </w:r>
      <w:proofErr w:type="gramStart"/>
      <w:r w:rsidRPr="00F45B0B">
        <w:rPr>
          <w:sz w:val="26"/>
          <w:szCs w:val="26"/>
        </w:rPr>
        <w:t>,</w:t>
      </w:r>
      <w:proofErr w:type="gramEnd"/>
      <w:r w:rsidRPr="00F45B0B">
        <w:rPr>
          <w:sz w:val="26"/>
          <w:szCs w:val="26"/>
        </w:rPr>
        <w:t xml:space="preserve"> если участник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(приложение 6 Порядка).</w:t>
      </w:r>
    </w:p>
    <w:p w:rsidR="009E0F25" w:rsidRPr="00F45B0B" w:rsidRDefault="009E0F25" w:rsidP="009E0F25">
      <w:pPr>
        <w:spacing w:line="240" w:lineRule="auto"/>
        <w:ind w:left="567"/>
        <w:rPr>
          <w:sz w:val="26"/>
          <w:szCs w:val="26"/>
        </w:rPr>
      </w:pPr>
      <w:r w:rsidRPr="00F45B0B">
        <w:rPr>
          <w:sz w:val="26"/>
          <w:szCs w:val="26"/>
        </w:rPr>
        <w:t>В случае</w:t>
      </w:r>
      <w:proofErr w:type="gramStart"/>
      <w:r w:rsidRPr="00F45B0B">
        <w:rPr>
          <w:sz w:val="26"/>
          <w:szCs w:val="26"/>
        </w:rPr>
        <w:t>,</w:t>
      </w:r>
      <w:proofErr w:type="gramEnd"/>
      <w:r w:rsidRPr="00F45B0B">
        <w:rPr>
          <w:sz w:val="26"/>
          <w:szCs w:val="26"/>
        </w:rPr>
        <w:t xml:space="preserve"> если участник в аудитории проведения итогового собеседования нарушил установленные требования Порядка (запрет иметь при себе</w:t>
      </w:r>
      <w:r w:rsidRPr="00F45B0B">
        <w:rPr>
          <w:rFonts w:eastAsia="Calibri"/>
          <w:szCs w:val="28"/>
        </w:rPr>
        <w:t xml:space="preserve"> </w:t>
      </w:r>
      <w:r w:rsidRPr="00F45B0B">
        <w:rPr>
          <w:rFonts w:eastAsia="Calibri"/>
          <w:sz w:val="26"/>
          <w:szCs w:val="26"/>
        </w:rPr>
        <w:t>средства связи, фото-, аудио- и видеоаппаратуру, справочные материалы, письменные заметки и иные средства хранения и передачи информации)</w:t>
      </w:r>
      <w:r w:rsidRPr="00F45B0B">
        <w:rPr>
          <w:sz w:val="26"/>
          <w:szCs w:val="26"/>
        </w:rPr>
        <w:t xml:space="preserve">, составить «Акт об удалении участника» (приложение </w:t>
      </w:r>
      <w:r w:rsidR="005E401B" w:rsidRPr="00F45B0B">
        <w:rPr>
          <w:sz w:val="26"/>
          <w:szCs w:val="26"/>
        </w:rPr>
        <w:t>8</w:t>
      </w:r>
      <w:r w:rsidRPr="00F45B0B">
        <w:rPr>
          <w:sz w:val="26"/>
          <w:szCs w:val="26"/>
        </w:rPr>
        <w:t xml:space="preserve"> Порядка).</w:t>
      </w:r>
    </w:p>
    <w:p w:rsidR="00F17A63" w:rsidRPr="00F45B0B" w:rsidRDefault="00F17A63" w:rsidP="00F17A63">
      <w:pPr>
        <w:spacing w:line="240" w:lineRule="auto"/>
        <w:ind w:left="567"/>
        <w:rPr>
          <w:rFonts w:eastAsia="Calibri"/>
          <w:b/>
          <w:sz w:val="26"/>
          <w:szCs w:val="26"/>
        </w:rPr>
      </w:pPr>
      <w:r w:rsidRPr="00F45B0B">
        <w:rPr>
          <w:b/>
          <w:sz w:val="26"/>
          <w:szCs w:val="26"/>
        </w:rPr>
        <w:t>По завершении проведения итогового собеседования:</w:t>
      </w:r>
    </w:p>
    <w:p w:rsidR="00F17A63" w:rsidRPr="00F45B0B" w:rsidRDefault="00F17A63" w:rsidP="00F17A63">
      <w:pPr>
        <w:spacing w:line="240" w:lineRule="auto"/>
        <w:ind w:left="567"/>
        <w:rPr>
          <w:rFonts w:eastAsia="Calibri"/>
          <w:sz w:val="26"/>
          <w:szCs w:val="26"/>
        </w:rPr>
      </w:pPr>
      <w:r w:rsidRPr="00F45B0B">
        <w:rPr>
          <w:rFonts w:eastAsia="Calibri"/>
          <w:sz w:val="26"/>
          <w:szCs w:val="26"/>
        </w:rPr>
        <w:t>Принимает от собеседников:</w:t>
      </w:r>
    </w:p>
    <w:p w:rsidR="00F17A63" w:rsidRPr="00F45B0B" w:rsidRDefault="00F17A63" w:rsidP="00F17A63">
      <w:pPr>
        <w:spacing w:line="240" w:lineRule="auto"/>
        <w:ind w:left="567"/>
        <w:rPr>
          <w:rFonts w:eastAsia="Calibri"/>
          <w:sz w:val="26"/>
          <w:szCs w:val="26"/>
        </w:rPr>
      </w:pPr>
      <w:r w:rsidRPr="00F45B0B">
        <w:rPr>
          <w:rFonts w:eastAsia="Calibri"/>
          <w:sz w:val="26"/>
          <w:szCs w:val="26"/>
        </w:rPr>
        <w:t>- материалы, использованные для проведения итогового собеседования;</w:t>
      </w:r>
    </w:p>
    <w:p w:rsidR="00F17A63" w:rsidRDefault="00F17A63" w:rsidP="00F17A63">
      <w:pPr>
        <w:spacing w:line="240" w:lineRule="auto"/>
        <w:ind w:left="567"/>
        <w:rPr>
          <w:rFonts w:eastAsia="Calibri"/>
          <w:sz w:val="26"/>
          <w:szCs w:val="26"/>
        </w:rPr>
      </w:pPr>
      <w:r w:rsidRPr="00F45B0B">
        <w:rPr>
          <w:rFonts w:eastAsia="Calibri"/>
          <w:sz w:val="26"/>
          <w:szCs w:val="26"/>
        </w:rPr>
        <w:t xml:space="preserve">- запечатанные </w:t>
      </w:r>
      <w:r w:rsidR="001272E2" w:rsidRPr="00F45B0B">
        <w:rPr>
          <w:rFonts w:eastAsia="Calibri"/>
          <w:sz w:val="26"/>
          <w:szCs w:val="26"/>
        </w:rPr>
        <w:t xml:space="preserve">заполненные </w:t>
      </w:r>
      <w:r w:rsidRPr="00F45B0B">
        <w:rPr>
          <w:rFonts w:eastAsia="Calibri"/>
          <w:sz w:val="26"/>
          <w:szCs w:val="26"/>
        </w:rPr>
        <w:t>протоколы эксперт</w:t>
      </w:r>
      <w:r w:rsidR="001272E2" w:rsidRPr="00F45B0B">
        <w:rPr>
          <w:rFonts w:eastAsia="Calibri"/>
          <w:sz w:val="26"/>
          <w:szCs w:val="26"/>
        </w:rPr>
        <w:t>ов</w:t>
      </w:r>
      <w:r w:rsidRPr="00F17A63">
        <w:rPr>
          <w:rFonts w:eastAsia="Calibri"/>
          <w:sz w:val="26"/>
          <w:szCs w:val="26"/>
        </w:rPr>
        <w:t xml:space="preserve"> по оцениванию ответов участников; </w:t>
      </w:r>
    </w:p>
    <w:p w:rsidR="001272E2" w:rsidRPr="00F17A63" w:rsidRDefault="001272E2" w:rsidP="00F17A63">
      <w:pPr>
        <w:spacing w:line="240" w:lineRule="auto"/>
        <w:ind w:left="567"/>
        <w:rPr>
          <w:rFonts w:eastAsia="Calibri"/>
          <w:sz w:val="26"/>
          <w:szCs w:val="26"/>
        </w:rPr>
      </w:pPr>
      <w:r>
        <w:rPr>
          <w:rFonts w:eastAsia="Calibri"/>
          <w:sz w:val="26"/>
          <w:szCs w:val="26"/>
        </w:rPr>
        <w:t xml:space="preserve">- </w:t>
      </w:r>
      <w:r w:rsidR="00825DE2">
        <w:rPr>
          <w:rFonts w:eastAsia="Calibri"/>
          <w:sz w:val="26"/>
          <w:szCs w:val="26"/>
        </w:rPr>
        <w:t>КИМ</w:t>
      </w:r>
      <w:r>
        <w:rPr>
          <w:rFonts w:eastAsia="Calibri"/>
          <w:sz w:val="26"/>
          <w:szCs w:val="26"/>
        </w:rPr>
        <w:t xml:space="preserve"> итогового собеседования, выданный эксперту;</w:t>
      </w:r>
    </w:p>
    <w:p w:rsidR="00F17A63" w:rsidRPr="00F17A63" w:rsidRDefault="00F17A63" w:rsidP="00F17A63">
      <w:pPr>
        <w:spacing w:line="240" w:lineRule="auto"/>
        <w:ind w:left="567"/>
        <w:rPr>
          <w:rFonts w:eastAsia="Calibri"/>
          <w:sz w:val="26"/>
          <w:szCs w:val="26"/>
        </w:rPr>
      </w:pPr>
      <w:r w:rsidRPr="00F17A63">
        <w:rPr>
          <w:rFonts w:eastAsia="Calibri"/>
          <w:sz w:val="26"/>
          <w:szCs w:val="26"/>
        </w:rPr>
        <w:t>- ведомость учета проведения итогового собеседования в аудитории проведения итогового собеседования.</w:t>
      </w:r>
    </w:p>
    <w:p w:rsidR="00F17A63" w:rsidRPr="00F17A63" w:rsidRDefault="00756617" w:rsidP="00F17A63">
      <w:pPr>
        <w:spacing w:line="240" w:lineRule="auto"/>
        <w:ind w:left="567"/>
        <w:rPr>
          <w:rFonts w:eastAsia="Calibri"/>
          <w:sz w:val="26"/>
          <w:szCs w:val="26"/>
        </w:rPr>
      </w:pPr>
      <w:r>
        <w:rPr>
          <w:sz w:val="26"/>
          <w:szCs w:val="26"/>
        </w:rPr>
        <w:t>черновики</w:t>
      </w:r>
      <w:r w:rsidR="00F17A63" w:rsidRPr="00F17A63">
        <w:rPr>
          <w:sz w:val="26"/>
          <w:szCs w:val="26"/>
        </w:rPr>
        <w:t xml:space="preserve"> (при наличии).</w:t>
      </w:r>
    </w:p>
    <w:p w:rsidR="00F17A63" w:rsidRPr="00F45B0B" w:rsidRDefault="00F17A63" w:rsidP="00F17A63">
      <w:pPr>
        <w:spacing w:line="240" w:lineRule="auto"/>
        <w:ind w:left="567"/>
        <w:rPr>
          <w:rFonts w:eastAsia="Calibri"/>
          <w:sz w:val="26"/>
          <w:szCs w:val="26"/>
        </w:rPr>
      </w:pPr>
      <w:r w:rsidRPr="00F17A63">
        <w:rPr>
          <w:rFonts w:eastAsia="Calibri"/>
          <w:sz w:val="26"/>
          <w:szCs w:val="26"/>
        </w:rPr>
        <w:t xml:space="preserve">Принимает от технического специалиста </w:t>
      </w:r>
      <w:proofErr w:type="spellStart"/>
      <w:r w:rsidRPr="00F17A63">
        <w:rPr>
          <w:rFonts w:eastAsia="Calibri"/>
          <w:sz w:val="26"/>
          <w:szCs w:val="26"/>
        </w:rPr>
        <w:t>флеш-</w:t>
      </w:r>
      <w:r w:rsidR="001272E2" w:rsidRPr="00F45B0B">
        <w:rPr>
          <w:rFonts w:eastAsia="Calibri"/>
          <w:sz w:val="26"/>
          <w:szCs w:val="26"/>
        </w:rPr>
        <w:t>накопители</w:t>
      </w:r>
      <w:proofErr w:type="spellEnd"/>
      <w:r w:rsidRPr="00F45B0B">
        <w:rPr>
          <w:rFonts w:eastAsia="Calibri"/>
          <w:sz w:val="26"/>
          <w:szCs w:val="26"/>
        </w:rPr>
        <w:t xml:space="preserve"> с аудиозаписями ответов участников из каждой аудитории проведения итогового собеседования. </w:t>
      </w:r>
    </w:p>
    <w:p w:rsidR="001272E2" w:rsidRPr="00F45B0B" w:rsidRDefault="001272E2" w:rsidP="00F17A63">
      <w:pPr>
        <w:spacing w:line="240" w:lineRule="auto"/>
        <w:ind w:left="567"/>
        <w:rPr>
          <w:rFonts w:eastAsia="Calibri"/>
          <w:sz w:val="26"/>
          <w:szCs w:val="26"/>
        </w:rPr>
      </w:pPr>
      <w:r w:rsidRPr="00F45B0B">
        <w:rPr>
          <w:rFonts w:eastAsia="Calibri"/>
          <w:sz w:val="26"/>
          <w:szCs w:val="26"/>
        </w:rPr>
        <w:t>Принимает от организаторов проведения итогового собеседования список участников.</w:t>
      </w:r>
    </w:p>
    <w:p w:rsidR="00F17A63" w:rsidRPr="00F17A63" w:rsidRDefault="00F17A63" w:rsidP="00F17A63">
      <w:pPr>
        <w:spacing w:line="240" w:lineRule="auto"/>
        <w:ind w:left="567"/>
        <w:rPr>
          <w:rFonts w:eastAsia="Calibri"/>
          <w:sz w:val="26"/>
          <w:szCs w:val="26"/>
        </w:rPr>
      </w:pPr>
      <w:r w:rsidRPr="00F45B0B">
        <w:rPr>
          <w:rFonts w:eastAsia="Calibri"/>
          <w:sz w:val="26"/>
          <w:szCs w:val="26"/>
        </w:rPr>
        <w:t>Организует проверку ответов участников экспертами</w:t>
      </w:r>
      <w:r w:rsidRPr="00F17A63">
        <w:rPr>
          <w:rFonts w:eastAsia="Calibri"/>
          <w:sz w:val="26"/>
          <w:szCs w:val="26"/>
        </w:rPr>
        <w:t xml:space="preserve"> в случае </w:t>
      </w:r>
      <w:proofErr w:type="gramStart"/>
      <w:r w:rsidRPr="00F17A63">
        <w:rPr>
          <w:rFonts w:eastAsia="Calibri"/>
          <w:sz w:val="26"/>
          <w:szCs w:val="26"/>
        </w:rPr>
        <w:t xml:space="preserve">выбора варианта оценивания ответов </w:t>
      </w:r>
      <w:r w:rsidR="00AE733F">
        <w:rPr>
          <w:rFonts w:eastAsia="Calibri"/>
          <w:sz w:val="26"/>
          <w:szCs w:val="26"/>
        </w:rPr>
        <w:t>у</w:t>
      </w:r>
      <w:r w:rsidRPr="00F17A63">
        <w:rPr>
          <w:rFonts w:eastAsia="Calibri"/>
          <w:sz w:val="26"/>
          <w:szCs w:val="26"/>
        </w:rPr>
        <w:t>частников</w:t>
      </w:r>
      <w:proofErr w:type="gramEnd"/>
      <w:r w:rsidRPr="00F17A63">
        <w:rPr>
          <w:rFonts w:eastAsia="Calibri"/>
          <w:sz w:val="26"/>
          <w:szCs w:val="26"/>
        </w:rPr>
        <w:t xml:space="preserve"> после проведения итогового собеседования. </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Осуществляет передачу в РЦОИ на </w:t>
      </w:r>
      <w:proofErr w:type="spellStart"/>
      <w:r w:rsidRPr="00F17A63">
        <w:rPr>
          <w:rFonts w:eastAsia="Calibri"/>
          <w:sz w:val="26"/>
          <w:szCs w:val="26"/>
        </w:rPr>
        <w:t>флеш-</w:t>
      </w:r>
      <w:r w:rsidR="00952FF7">
        <w:rPr>
          <w:rFonts w:eastAsia="Calibri"/>
          <w:sz w:val="26"/>
          <w:szCs w:val="26"/>
        </w:rPr>
        <w:t>накопителях</w:t>
      </w:r>
      <w:proofErr w:type="spellEnd"/>
      <w:r w:rsidRPr="00F17A63">
        <w:rPr>
          <w:rFonts w:eastAsia="Calibri"/>
          <w:sz w:val="26"/>
          <w:szCs w:val="26"/>
        </w:rPr>
        <w:t>, либо по защищенной сети передачи данных аудио - файлов с записями ответов участников.</w:t>
      </w:r>
    </w:p>
    <w:p w:rsidR="00F17A63" w:rsidRDefault="00952FF7" w:rsidP="00F17A63">
      <w:pPr>
        <w:shd w:val="clear" w:color="auto" w:fill="FFFFFF"/>
        <w:spacing w:line="240" w:lineRule="auto"/>
        <w:ind w:left="567" w:firstLine="0"/>
        <w:contextualSpacing/>
        <w:rPr>
          <w:rFonts w:eastAsia="Calibri"/>
          <w:sz w:val="26"/>
          <w:szCs w:val="26"/>
        </w:rPr>
      </w:pPr>
      <w:r>
        <w:rPr>
          <w:rFonts w:eastAsia="Calibri"/>
          <w:sz w:val="26"/>
          <w:szCs w:val="26"/>
        </w:rPr>
        <w:t xml:space="preserve">             </w:t>
      </w:r>
      <w:r w:rsidR="00F17A63" w:rsidRPr="00F17A63">
        <w:rPr>
          <w:rFonts w:eastAsia="Calibri"/>
          <w:sz w:val="26"/>
          <w:szCs w:val="26"/>
        </w:rPr>
        <w:t>Осуществляет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w:t>
      </w:r>
    </w:p>
    <w:p w:rsidR="003625BC" w:rsidRPr="003625BC" w:rsidRDefault="003625BC" w:rsidP="00F17A63">
      <w:pPr>
        <w:shd w:val="clear" w:color="auto" w:fill="FFFFFF"/>
        <w:spacing w:line="240" w:lineRule="auto"/>
        <w:ind w:left="567" w:firstLine="0"/>
        <w:contextualSpacing/>
        <w:rPr>
          <w:b/>
          <w:bCs/>
          <w:spacing w:val="-2"/>
          <w:szCs w:val="28"/>
        </w:rPr>
      </w:pPr>
      <w:r>
        <w:rPr>
          <w:rFonts w:eastAsia="Calibri"/>
          <w:sz w:val="26"/>
          <w:szCs w:val="26"/>
        </w:rPr>
        <w:lastRenderedPageBreak/>
        <w:t xml:space="preserve">             </w:t>
      </w:r>
      <w:r w:rsidR="00952FF7" w:rsidRPr="00F45B0B">
        <w:rPr>
          <w:rFonts w:eastAsia="Calibri"/>
          <w:sz w:val="26"/>
          <w:szCs w:val="26"/>
        </w:rPr>
        <w:t>Контролирует</w:t>
      </w:r>
      <w:r w:rsidRPr="00F45B0B">
        <w:rPr>
          <w:rFonts w:eastAsia="Calibri"/>
          <w:sz w:val="26"/>
          <w:szCs w:val="26"/>
        </w:rPr>
        <w:t xml:space="preserve"> сохра</w:t>
      </w:r>
      <w:r w:rsidR="00952FF7" w:rsidRPr="00F45B0B">
        <w:rPr>
          <w:rFonts w:eastAsia="Calibri"/>
          <w:sz w:val="26"/>
          <w:szCs w:val="26"/>
        </w:rPr>
        <w:t xml:space="preserve">нение техническим специалистом </w:t>
      </w:r>
      <w:r w:rsidRPr="00F45B0B">
        <w:rPr>
          <w:rFonts w:eastAsia="Calibri"/>
          <w:sz w:val="26"/>
          <w:szCs w:val="26"/>
        </w:rPr>
        <w:t>специализированной формы в специальном В2</w:t>
      </w:r>
      <w:r w:rsidRPr="00F45B0B">
        <w:rPr>
          <w:rFonts w:eastAsia="Calibri"/>
          <w:sz w:val="26"/>
          <w:szCs w:val="26"/>
          <w:lang w:val="en-US"/>
        </w:rPr>
        <w:t>P</w:t>
      </w:r>
      <w:r w:rsidR="00AD4B03" w:rsidRPr="00F45B0B">
        <w:rPr>
          <w:rFonts w:eastAsia="Calibri"/>
          <w:sz w:val="26"/>
          <w:szCs w:val="26"/>
        </w:rPr>
        <w:t xml:space="preserve"> формате </w:t>
      </w:r>
      <w:r w:rsidRPr="00F45B0B">
        <w:rPr>
          <w:rFonts w:eastAsia="Calibri"/>
          <w:sz w:val="26"/>
          <w:szCs w:val="26"/>
        </w:rPr>
        <w:t>и передачу ее в РЦОИ</w:t>
      </w:r>
      <w:r w:rsidR="00CB7AAB" w:rsidRPr="00F45B0B">
        <w:rPr>
          <w:rFonts w:eastAsia="Calibri"/>
          <w:sz w:val="26"/>
          <w:szCs w:val="26"/>
        </w:rPr>
        <w:t>.</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Default="00F17A63"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B21F64" w:rsidRDefault="00B21F64" w:rsidP="00F17A63">
      <w:pPr>
        <w:shd w:val="clear" w:color="auto" w:fill="FFFFFF"/>
        <w:spacing w:line="240" w:lineRule="auto"/>
        <w:ind w:left="709" w:firstLine="0"/>
        <w:contextualSpacing/>
        <w:rPr>
          <w:bCs/>
          <w:spacing w:val="-2"/>
          <w:szCs w:val="28"/>
        </w:rPr>
      </w:pPr>
    </w:p>
    <w:p w:rsidR="00D7033E" w:rsidRDefault="00D7033E" w:rsidP="00F17A63">
      <w:pPr>
        <w:shd w:val="clear" w:color="auto" w:fill="FFFFFF"/>
        <w:spacing w:line="240" w:lineRule="auto"/>
        <w:ind w:left="709" w:firstLine="0"/>
        <w:contextualSpacing/>
        <w:rPr>
          <w:bCs/>
          <w:spacing w:val="-2"/>
          <w:szCs w:val="28"/>
        </w:rPr>
      </w:pPr>
    </w:p>
    <w:p w:rsidR="00D7033E" w:rsidRPr="00F17A63" w:rsidRDefault="00D7033E"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C17BA1" w:rsidRDefault="00C17BA1" w:rsidP="00F17A63">
      <w:pPr>
        <w:spacing w:line="240" w:lineRule="auto"/>
        <w:ind w:left="6096" w:firstLine="0"/>
        <w:jc w:val="right"/>
        <w:rPr>
          <w:bCs/>
          <w:sz w:val="26"/>
          <w:szCs w:val="26"/>
        </w:rPr>
      </w:pPr>
    </w:p>
    <w:p w:rsidR="00F17A63" w:rsidRPr="00D7033E" w:rsidRDefault="00F17A63" w:rsidP="00F17A63">
      <w:pPr>
        <w:spacing w:line="240" w:lineRule="auto"/>
        <w:ind w:left="6096" w:firstLine="0"/>
        <w:jc w:val="right"/>
        <w:rPr>
          <w:bCs/>
          <w:sz w:val="26"/>
          <w:szCs w:val="26"/>
        </w:rPr>
      </w:pPr>
      <w:r w:rsidRPr="00D7033E">
        <w:rPr>
          <w:bCs/>
          <w:sz w:val="26"/>
          <w:szCs w:val="26"/>
        </w:rPr>
        <w:lastRenderedPageBreak/>
        <w:t xml:space="preserve">Приложение </w:t>
      </w:r>
      <w:r w:rsidR="001B3CF1" w:rsidRPr="00D7033E">
        <w:rPr>
          <w:bCs/>
          <w:sz w:val="26"/>
          <w:szCs w:val="26"/>
        </w:rPr>
        <w:t>10</w:t>
      </w:r>
      <w:r w:rsidRPr="00D7033E">
        <w:rPr>
          <w:bCs/>
          <w:sz w:val="26"/>
          <w:szCs w:val="26"/>
        </w:rPr>
        <w:t xml:space="preserve"> </w:t>
      </w:r>
    </w:p>
    <w:p w:rsidR="00C17BA1" w:rsidRPr="00D7033E" w:rsidRDefault="00F17A63" w:rsidP="00F17A63">
      <w:pPr>
        <w:shd w:val="clear" w:color="auto" w:fill="FFFFFF"/>
        <w:spacing w:line="240" w:lineRule="auto"/>
        <w:ind w:left="6096" w:firstLine="0"/>
        <w:contextualSpacing/>
        <w:jc w:val="right"/>
        <w:rPr>
          <w:bCs/>
          <w:sz w:val="26"/>
          <w:szCs w:val="26"/>
        </w:rPr>
      </w:pPr>
      <w:r w:rsidRPr="00D7033E">
        <w:rPr>
          <w:bCs/>
          <w:sz w:val="26"/>
          <w:szCs w:val="26"/>
        </w:rPr>
        <w:t xml:space="preserve">к Порядку проведения и проверки итогового собеседования по русскому языку на территории </w:t>
      </w:r>
    </w:p>
    <w:p w:rsidR="00F17A63" w:rsidRPr="00F17A63" w:rsidRDefault="00F17A63" w:rsidP="00F17A63">
      <w:pPr>
        <w:shd w:val="clear" w:color="auto" w:fill="FFFFFF"/>
        <w:spacing w:line="240" w:lineRule="auto"/>
        <w:ind w:left="6096" w:firstLine="0"/>
        <w:contextualSpacing/>
        <w:jc w:val="right"/>
        <w:rPr>
          <w:bCs/>
          <w:spacing w:val="-2"/>
          <w:szCs w:val="28"/>
        </w:rPr>
      </w:pPr>
      <w:r w:rsidRPr="00D7033E">
        <w:rPr>
          <w:bCs/>
          <w:sz w:val="26"/>
          <w:szCs w:val="26"/>
        </w:rPr>
        <w:t>Липецкой области</w:t>
      </w:r>
    </w:p>
    <w:p w:rsidR="00C17BA1" w:rsidRPr="00F17A63" w:rsidRDefault="00C17BA1" w:rsidP="00C17BA1">
      <w:pPr>
        <w:spacing w:line="240" w:lineRule="auto"/>
        <w:ind w:left="567" w:firstLine="0"/>
        <w:jc w:val="center"/>
        <w:rPr>
          <w:b/>
        </w:rPr>
      </w:pPr>
      <w:r w:rsidRPr="00F17A63">
        <w:rPr>
          <w:b/>
        </w:rPr>
        <w:t xml:space="preserve">Инструкция </w:t>
      </w:r>
    </w:p>
    <w:p w:rsidR="00C17BA1" w:rsidRPr="00F17A63" w:rsidRDefault="00C17BA1" w:rsidP="00C17BA1">
      <w:pPr>
        <w:spacing w:line="240" w:lineRule="auto"/>
        <w:ind w:left="567" w:firstLine="0"/>
        <w:jc w:val="center"/>
        <w:rPr>
          <w:rFonts w:eastAsia="Calibri"/>
          <w:b/>
          <w:sz w:val="26"/>
          <w:szCs w:val="26"/>
        </w:rPr>
      </w:pPr>
      <w:r w:rsidRPr="00F17A63">
        <w:rPr>
          <w:b/>
        </w:rPr>
        <w:t>для технического специалиста образовательной организации</w:t>
      </w:r>
    </w:p>
    <w:p w:rsidR="00C17BA1" w:rsidRDefault="00C17BA1" w:rsidP="00C17BA1">
      <w:pPr>
        <w:shd w:val="clear" w:color="auto" w:fill="FFFFFF"/>
        <w:spacing w:line="240" w:lineRule="auto"/>
        <w:ind w:left="709" w:firstLine="0"/>
        <w:contextualSpacing/>
        <w:rPr>
          <w:bCs/>
          <w:spacing w:val="-2"/>
          <w:szCs w:val="28"/>
        </w:rPr>
      </w:pPr>
    </w:p>
    <w:p w:rsidR="00C17BA1" w:rsidRPr="0019125D" w:rsidRDefault="00CE568F" w:rsidP="00C17BA1">
      <w:pPr>
        <w:shd w:val="clear" w:color="auto" w:fill="FFFFFF"/>
        <w:spacing w:line="240" w:lineRule="auto"/>
        <w:ind w:left="709" w:firstLine="0"/>
        <w:contextualSpacing/>
        <w:rPr>
          <w:b/>
          <w:bCs/>
          <w:spacing w:val="-2"/>
          <w:sz w:val="26"/>
          <w:szCs w:val="26"/>
        </w:rPr>
      </w:pPr>
      <w:r>
        <w:rPr>
          <w:b/>
          <w:bCs/>
          <w:spacing w:val="-2"/>
          <w:sz w:val="26"/>
          <w:szCs w:val="26"/>
        </w:rPr>
        <w:t xml:space="preserve">         </w:t>
      </w:r>
      <w:r w:rsidR="00C17BA1" w:rsidRPr="0019125D">
        <w:rPr>
          <w:b/>
          <w:bCs/>
          <w:spacing w:val="-2"/>
          <w:sz w:val="26"/>
          <w:szCs w:val="26"/>
        </w:rPr>
        <w:t>При подготовке к проведению итогового собеседования:</w:t>
      </w:r>
    </w:p>
    <w:p w:rsidR="00C17BA1" w:rsidRPr="00C17BA1" w:rsidRDefault="0019125D"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4D27F3">
        <w:rPr>
          <w:bCs/>
          <w:spacing w:val="-2"/>
          <w:sz w:val="26"/>
          <w:szCs w:val="26"/>
        </w:rPr>
        <w:t>готовит</w:t>
      </w:r>
      <w:r w:rsidR="00C17BA1" w:rsidRPr="00C17BA1">
        <w:rPr>
          <w:bCs/>
          <w:spacing w:val="-2"/>
          <w:sz w:val="26"/>
          <w:szCs w:val="26"/>
        </w:rPr>
        <w:t xml:space="preserve"> в Штабе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w:t>
      </w:r>
      <w:r w:rsidR="00AE733F">
        <w:rPr>
          <w:bCs/>
          <w:spacing w:val="-2"/>
          <w:sz w:val="26"/>
          <w:szCs w:val="26"/>
        </w:rPr>
        <w:t>ует</w:t>
      </w:r>
      <w:r w:rsidR="00C17BA1" w:rsidRPr="00C17BA1">
        <w:rPr>
          <w:bCs/>
          <w:spacing w:val="-2"/>
          <w:sz w:val="26"/>
          <w:szCs w:val="26"/>
        </w:rPr>
        <w:t xml:space="preserve"> рабочее место для внесения результатов итогового собеседования в специализированную форму.</w:t>
      </w:r>
    </w:p>
    <w:p w:rsidR="00C17BA1" w:rsidRPr="00C17BA1" w:rsidRDefault="0019125D"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 xml:space="preserve">За три дня до проведения итогового собеседования </w:t>
      </w:r>
      <w:r w:rsidR="004D27F3">
        <w:rPr>
          <w:bCs/>
          <w:spacing w:val="-2"/>
          <w:sz w:val="26"/>
          <w:szCs w:val="26"/>
        </w:rPr>
        <w:t>устанавливает</w:t>
      </w:r>
      <w:r w:rsidR="00C17BA1" w:rsidRPr="00C17BA1">
        <w:rPr>
          <w:bCs/>
          <w:spacing w:val="-2"/>
          <w:sz w:val="26"/>
          <w:szCs w:val="26"/>
        </w:rPr>
        <w:t xml:space="preserve"> в Штабе ПО "Результаты итогового собеседования", </w:t>
      </w:r>
      <w:proofErr w:type="gramStart"/>
      <w:r w:rsidR="00C17BA1" w:rsidRPr="00C17BA1">
        <w:rPr>
          <w:bCs/>
          <w:spacing w:val="-2"/>
          <w:sz w:val="26"/>
          <w:szCs w:val="26"/>
        </w:rPr>
        <w:t>полученное</w:t>
      </w:r>
      <w:proofErr w:type="gramEnd"/>
      <w:r w:rsidR="00C17BA1" w:rsidRPr="00C17BA1">
        <w:rPr>
          <w:bCs/>
          <w:spacing w:val="-2"/>
          <w:sz w:val="26"/>
          <w:szCs w:val="26"/>
        </w:rPr>
        <w:t xml:space="preserve"> от РЦОИ. </w:t>
      </w:r>
      <w:proofErr w:type="gramStart"/>
      <w:r w:rsidR="00C17BA1" w:rsidRPr="00C17BA1">
        <w:rPr>
          <w:bCs/>
          <w:spacing w:val="-2"/>
          <w:sz w:val="26"/>
          <w:szCs w:val="26"/>
        </w:rPr>
        <w:t>В</w:t>
      </w:r>
      <w:proofErr w:type="gramEnd"/>
      <w:r w:rsidR="00C17BA1" w:rsidRPr="00C17BA1">
        <w:rPr>
          <w:bCs/>
          <w:spacing w:val="-2"/>
          <w:sz w:val="26"/>
          <w:szCs w:val="26"/>
        </w:rPr>
        <w:t xml:space="preserve"> </w:t>
      </w:r>
      <w:proofErr w:type="gramStart"/>
      <w:r w:rsidR="00C17BA1" w:rsidRPr="00C17BA1">
        <w:rPr>
          <w:bCs/>
          <w:spacing w:val="-2"/>
          <w:sz w:val="26"/>
          <w:szCs w:val="26"/>
        </w:rPr>
        <w:t>ПО</w:t>
      </w:r>
      <w:proofErr w:type="gramEnd"/>
      <w:r w:rsidR="00C17BA1" w:rsidRPr="00C17BA1">
        <w:rPr>
          <w:bCs/>
          <w:spacing w:val="-2"/>
          <w:sz w:val="26"/>
          <w:szCs w:val="26"/>
        </w:rPr>
        <w:t xml:space="preserve"> загружается полученный от РЦОИ служебный файл формата B2P, с</w:t>
      </w:r>
      <w:r w:rsidR="00222CF4">
        <w:rPr>
          <w:bCs/>
          <w:spacing w:val="-2"/>
          <w:sz w:val="26"/>
          <w:szCs w:val="26"/>
        </w:rPr>
        <w:t>одержащий сведения об участниках</w:t>
      </w:r>
      <w:r w:rsidR="00C17BA1" w:rsidRPr="00C17BA1">
        <w:rPr>
          <w:bCs/>
          <w:spacing w:val="-2"/>
          <w:sz w:val="26"/>
          <w:szCs w:val="26"/>
        </w:rPr>
        <w:t>.</w:t>
      </w:r>
    </w:p>
    <w:p w:rsidR="00C17BA1" w:rsidRPr="0019125D" w:rsidRDefault="0019125D" w:rsidP="00C17BA1">
      <w:pPr>
        <w:shd w:val="clear" w:color="auto" w:fill="FFFFFF"/>
        <w:spacing w:line="240" w:lineRule="auto"/>
        <w:ind w:left="709" w:firstLine="0"/>
        <w:contextualSpacing/>
        <w:rPr>
          <w:b/>
          <w:bCs/>
          <w:spacing w:val="-2"/>
          <w:sz w:val="26"/>
          <w:szCs w:val="26"/>
        </w:rPr>
      </w:pPr>
      <w:r>
        <w:rPr>
          <w:bCs/>
          <w:spacing w:val="-2"/>
          <w:sz w:val="26"/>
          <w:szCs w:val="26"/>
        </w:rPr>
        <w:t xml:space="preserve">         </w:t>
      </w:r>
      <w:r w:rsidR="00C17BA1" w:rsidRPr="0019125D">
        <w:rPr>
          <w:b/>
          <w:bCs/>
          <w:spacing w:val="-2"/>
          <w:sz w:val="26"/>
          <w:szCs w:val="26"/>
        </w:rPr>
        <w:t xml:space="preserve">Не </w:t>
      </w:r>
      <w:proofErr w:type="gramStart"/>
      <w:r w:rsidR="00C17BA1" w:rsidRPr="0019125D">
        <w:rPr>
          <w:b/>
          <w:bCs/>
          <w:spacing w:val="-2"/>
          <w:sz w:val="26"/>
          <w:szCs w:val="26"/>
        </w:rPr>
        <w:t>позднее</w:t>
      </w:r>
      <w:proofErr w:type="gramEnd"/>
      <w:r w:rsidR="00C17BA1" w:rsidRPr="0019125D">
        <w:rPr>
          <w:b/>
          <w:bCs/>
          <w:spacing w:val="-2"/>
          <w:sz w:val="26"/>
          <w:szCs w:val="26"/>
        </w:rPr>
        <w:t xml:space="preserve"> чем за день:</w:t>
      </w:r>
    </w:p>
    <w:p w:rsidR="00C17BA1" w:rsidRPr="00C17BA1" w:rsidRDefault="0019125D"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4D27F3">
        <w:rPr>
          <w:bCs/>
          <w:spacing w:val="-2"/>
          <w:sz w:val="26"/>
          <w:szCs w:val="26"/>
        </w:rPr>
        <w:t>готовит</w:t>
      </w:r>
      <w:r w:rsidR="00C17BA1" w:rsidRPr="00C17BA1">
        <w:rPr>
          <w:bCs/>
          <w:spacing w:val="-2"/>
          <w:sz w:val="26"/>
          <w:szCs w:val="26"/>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(например, компьютер, оснащенный микрофоном, диктофон);</w:t>
      </w:r>
    </w:p>
    <w:p w:rsidR="00C17BA1" w:rsidRPr="00C17BA1" w:rsidRDefault="0019125D"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прове</w:t>
      </w:r>
      <w:r w:rsidR="004D27F3">
        <w:rPr>
          <w:bCs/>
          <w:spacing w:val="-2"/>
          <w:sz w:val="26"/>
          <w:szCs w:val="26"/>
        </w:rPr>
        <w:t>ряет</w:t>
      </w:r>
      <w:r w:rsidR="00C17BA1" w:rsidRPr="00C17BA1">
        <w:rPr>
          <w:bCs/>
          <w:spacing w:val="-2"/>
          <w:sz w:val="26"/>
          <w:szCs w:val="26"/>
        </w:rPr>
        <w:t xml:space="preserve"> готовность оборудования для записи ответов участников (произвести тестовую аудиозапись). Аудиозапись ответов не должна содержать посторонних шумов и помех, голоса участников и собеседника должны быть отчетливо слышны. </w:t>
      </w:r>
      <w:proofErr w:type="gramStart"/>
      <w:r w:rsidR="00C17BA1" w:rsidRPr="00C17BA1">
        <w:rPr>
          <w:bCs/>
          <w:spacing w:val="-2"/>
          <w:sz w:val="26"/>
          <w:szCs w:val="26"/>
        </w:rPr>
        <w:t xml:space="preserve">Аудиозаписи сохраняются в часто используемых </w:t>
      </w:r>
      <w:proofErr w:type="spellStart"/>
      <w:r w:rsidR="00C17BA1" w:rsidRPr="00C17BA1">
        <w:rPr>
          <w:bCs/>
          <w:spacing w:val="-2"/>
          <w:sz w:val="26"/>
          <w:szCs w:val="26"/>
        </w:rPr>
        <w:t>аудиоформатах</w:t>
      </w:r>
      <w:proofErr w:type="spellEnd"/>
      <w:r w:rsidR="00C17BA1" w:rsidRPr="00C17BA1">
        <w:rPr>
          <w:bCs/>
          <w:spacing w:val="-2"/>
          <w:sz w:val="26"/>
          <w:szCs w:val="26"/>
        </w:rPr>
        <w:t xml:space="preserve"> (*.</w:t>
      </w:r>
      <w:proofErr w:type="spellStart"/>
      <w:r w:rsidR="00C17BA1" w:rsidRPr="00C17BA1">
        <w:rPr>
          <w:bCs/>
          <w:spacing w:val="-2"/>
          <w:sz w:val="26"/>
          <w:szCs w:val="26"/>
        </w:rPr>
        <w:t>wav</w:t>
      </w:r>
      <w:proofErr w:type="spellEnd"/>
      <w:r w:rsidR="00C17BA1" w:rsidRPr="00C17BA1">
        <w:rPr>
          <w:bCs/>
          <w:spacing w:val="-2"/>
          <w:sz w:val="26"/>
          <w:szCs w:val="26"/>
        </w:rPr>
        <w:t>, *.mp3, *.mp4 и т.д.);</w:t>
      </w:r>
      <w:proofErr w:type="gramEnd"/>
    </w:p>
    <w:p w:rsidR="00C17BA1" w:rsidRPr="00C17BA1" w:rsidRDefault="0019125D"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4D27F3">
        <w:rPr>
          <w:bCs/>
          <w:spacing w:val="-2"/>
          <w:sz w:val="26"/>
          <w:szCs w:val="26"/>
        </w:rPr>
        <w:t>проверяет</w:t>
      </w:r>
      <w:r w:rsidR="00C17BA1" w:rsidRPr="00C17BA1">
        <w:rPr>
          <w:bCs/>
          <w:spacing w:val="-2"/>
          <w:sz w:val="26"/>
          <w:szCs w:val="26"/>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825DE2" w:rsidRDefault="004D27F3"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получ</w:t>
      </w:r>
      <w:r>
        <w:rPr>
          <w:bCs/>
          <w:spacing w:val="-2"/>
          <w:sz w:val="26"/>
          <w:szCs w:val="26"/>
        </w:rPr>
        <w:t>ает</w:t>
      </w:r>
      <w:r w:rsidR="00C17BA1" w:rsidRPr="00C17BA1">
        <w:rPr>
          <w:bCs/>
          <w:spacing w:val="-2"/>
          <w:sz w:val="26"/>
          <w:szCs w:val="26"/>
        </w:rPr>
        <w:t xml:space="preserve"> от РЦОИ и переда</w:t>
      </w:r>
      <w:r>
        <w:rPr>
          <w:bCs/>
          <w:spacing w:val="-2"/>
          <w:sz w:val="26"/>
          <w:szCs w:val="26"/>
        </w:rPr>
        <w:t>ет</w:t>
      </w:r>
      <w:r w:rsidR="00C17BA1" w:rsidRPr="00C17BA1">
        <w:rPr>
          <w:bCs/>
          <w:spacing w:val="-2"/>
          <w:sz w:val="26"/>
          <w:szCs w:val="26"/>
        </w:rPr>
        <w:t xml:space="preserve"> ответственному организатору образовательной организации</w:t>
      </w:r>
      <w:r w:rsidR="00825DE2">
        <w:rPr>
          <w:bCs/>
          <w:spacing w:val="-2"/>
          <w:sz w:val="26"/>
          <w:szCs w:val="26"/>
        </w:rPr>
        <w:t>:</w:t>
      </w:r>
    </w:p>
    <w:p w:rsidR="00C17BA1" w:rsidRPr="00C17BA1" w:rsidRDefault="00825DE2"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 xml:space="preserve"> списки участников;</w:t>
      </w:r>
    </w:p>
    <w:p w:rsidR="00C17BA1" w:rsidRPr="00C17BA1" w:rsidRDefault="004D27F3"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 xml:space="preserve">ведомость учета проведения итогового собеседования в аудитории (по количеству аудиторий проведения итогового собеседования) (приложение </w:t>
      </w:r>
      <w:r w:rsidR="00694DAB" w:rsidRPr="00694DAB">
        <w:rPr>
          <w:bCs/>
          <w:spacing w:val="-2"/>
          <w:sz w:val="26"/>
          <w:szCs w:val="26"/>
        </w:rPr>
        <w:t>3</w:t>
      </w:r>
      <w:r w:rsidR="00C17BA1" w:rsidRPr="00C17BA1">
        <w:rPr>
          <w:bCs/>
          <w:spacing w:val="-2"/>
          <w:sz w:val="26"/>
          <w:szCs w:val="26"/>
        </w:rPr>
        <w:t>);</w:t>
      </w:r>
    </w:p>
    <w:p w:rsidR="00C17BA1" w:rsidRPr="00C17BA1" w:rsidRDefault="004D27F3"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 xml:space="preserve">бланки протоколов эксперта по оцениванию ответов участников (на каждого участника итогового собеседования) (приложение </w:t>
      </w:r>
      <w:r w:rsidR="00694DAB" w:rsidRPr="00694DAB">
        <w:rPr>
          <w:bCs/>
          <w:spacing w:val="-2"/>
          <w:sz w:val="26"/>
          <w:szCs w:val="26"/>
        </w:rPr>
        <w:t>4</w:t>
      </w:r>
      <w:r w:rsidR="00C17BA1" w:rsidRPr="00C17BA1">
        <w:rPr>
          <w:bCs/>
          <w:spacing w:val="-2"/>
          <w:sz w:val="26"/>
          <w:szCs w:val="26"/>
        </w:rPr>
        <w:t>);</w:t>
      </w:r>
    </w:p>
    <w:p w:rsidR="00C17BA1" w:rsidRPr="00C17BA1" w:rsidRDefault="00694DAB" w:rsidP="00C17BA1">
      <w:pPr>
        <w:shd w:val="clear" w:color="auto" w:fill="FFFFFF"/>
        <w:spacing w:line="240" w:lineRule="auto"/>
        <w:ind w:left="709" w:firstLine="0"/>
        <w:contextualSpacing/>
        <w:rPr>
          <w:bCs/>
          <w:spacing w:val="-2"/>
          <w:sz w:val="26"/>
          <w:szCs w:val="26"/>
        </w:rPr>
      </w:pPr>
      <w:r w:rsidRPr="00694DAB">
        <w:rPr>
          <w:bCs/>
          <w:spacing w:val="-2"/>
          <w:sz w:val="26"/>
          <w:szCs w:val="26"/>
        </w:rPr>
        <w:t xml:space="preserve">          </w:t>
      </w:r>
      <w:r w:rsidR="00C17BA1" w:rsidRPr="00C17BA1">
        <w:rPr>
          <w:bCs/>
          <w:spacing w:val="-2"/>
          <w:sz w:val="26"/>
          <w:szCs w:val="26"/>
        </w:rPr>
        <w:t xml:space="preserve">специализированную форму (приложение </w:t>
      </w:r>
      <w:r w:rsidRPr="00694DAB">
        <w:rPr>
          <w:bCs/>
          <w:spacing w:val="-2"/>
          <w:sz w:val="26"/>
          <w:szCs w:val="26"/>
        </w:rPr>
        <w:t>5</w:t>
      </w:r>
      <w:r w:rsidR="00C17BA1" w:rsidRPr="00C17BA1">
        <w:rPr>
          <w:bCs/>
          <w:spacing w:val="-2"/>
          <w:sz w:val="26"/>
          <w:szCs w:val="26"/>
        </w:rPr>
        <w:t>)</w:t>
      </w:r>
      <w:r w:rsidR="00A45AD3">
        <w:rPr>
          <w:bCs/>
          <w:spacing w:val="-2"/>
          <w:sz w:val="26"/>
          <w:szCs w:val="26"/>
        </w:rPr>
        <w:t>;</w:t>
      </w:r>
    </w:p>
    <w:p w:rsidR="00C17BA1" w:rsidRPr="00C17BA1" w:rsidRDefault="00694DAB" w:rsidP="00C17BA1">
      <w:pPr>
        <w:shd w:val="clear" w:color="auto" w:fill="FFFFFF"/>
        <w:spacing w:line="240" w:lineRule="auto"/>
        <w:ind w:left="709" w:firstLine="0"/>
        <w:contextualSpacing/>
        <w:rPr>
          <w:bCs/>
          <w:spacing w:val="-2"/>
          <w:sz w:val="26"/>
          <w:szCs w:val="26"/>
        </w:rPr>
      </w:pPr>
      <w:r w:rsidRPr="00694DAB">
        <w:rPr>
          <w:bCs/>
          <w:spacing w:val="-2"/>
          <w:sz w:val="26"/>
          <w:szCs w:val="26"/>
        </w:rPr>
        <w:t xml:space="preserve">          </w:t>
      </w:r>
      <w:r>
        <w:rPr>
          <w:bCs/>
          <w:spacing w:val="-2"/>
          <w:sz w:val="26"/>
          <w:szCs w:val="26"/>
        </w:rPr>
        <w:t>готовит</w:t>
      </w:r>
      <w:r w:rsidR="00C17BA1" w:rsidRPr="00C17BA1">
        <w:rPr>
          <w:bCs/>
          <w:spacing w:val="-2"/>
          <w:sz w:val="26"/>
          <w:szCs w:val="26"/>
        </w:rPr>
        <w:t xml:space="preserve"> рабочее место для внесения результатов итогового собеседования в специализированную форму;</w:t>
      </w:r>
    </w:p>
    <w:p w:rsidR="00C17BA1" w:rsidRPr="00C17BA1" w:rsidRDefault="00694DAB" w:rsidP="00C17BA1">
      <w:pPr>
        <w:shd w:val="clear" w:color="auto" w:fill="FFFFFF"/>
        <w:spacing w:line="240" w:lineRule="auto"/>
        <w:ind w:left="709" w:firstLine="0"/>
        <w:contextualSpacing/>
        <w:rPr>
          <w:bCs/>
          <w:spacing w:val="-2"/>
          <w:sz w:val="26"/>
          <w:szCs w:val="26"/>
        </w:rPr>
      </w:pPr>
      <w:r>
        <w:rPr>
          <w:bCs/>
          <w:spacing w:val="-2"/>
          <w:sz w:val="26"/>
          <w:szCs w:val="26"/>
        </w:rPr>
        <w:t xml:space="preserve">          получает</w:t>
      </w:r>
      <w:r w:rsidR="00C17BA1" w:rsidRPr="00C17BA1">
        <w:rPr>
          <w:bCs/>
          <w:spacing w:val="-2"/>
          <w:sz w:val="26"/>
          <w:szCs w:val="26"/>
        </w:rPr>
        <w:t xml:space="preserve"> с официального сайта ФГБНУ "ФИПИ" (http://fipi.ru) и тиражир</w:t>
      </w:r>
      <w:r>
        <w:rPr>
          <w:bCs/>
          <w:spacing w:val="-2"/>
          <w:sz w:val="26"/>
          <w:szCs w:val="26"/>
        </w:rPr>
        <w:t>ует</w:t>
      </w:r>
      <w:r w:rsidR="00C17BA1" w:rsidRPr="00C17BA1">
        <w:rPr>
          <w:bCs/>
          <w:spacing w:val="-2"/>
          <w:sz w:val="26"/>
          <w:szCs w:val="26"/>
        </w:rPr>
        <w:t xml:space="preserve"> в необходимом количестве критерии оценивания итогового собеседования для экспертов, переда</w:t>
      </w:r>
      <w:r>
        <w:rPr>
          <w:bCs/>
          <w:spacing w:val="-2"/>
          <w:sz w:val="26"/>
          <w:szCs w:val="26"/>
        </w:rPr>
        <w:t>ет</w:t>
      </w:r>
      <w:r w:rsidR="00C17BA1" w:rsidRPr="00C17BA1">
        <w:rPr>
          <w:bCs/>
          <w:spacing w:val="-2"/>
          <w:sz w:val="26"/>
          <w:szCs w:val="26"/>
        </w:rPr>
        <w:t xml:space="preserve"> указанные критерии оценивания ответственному организатору образовательной организации.</w:t>
      </w:r>
    </w:p>
    <w:p w:rsidR="00C17BA1" w:rsidRPr="00C17BA1" w:rsidRDefault="00694DAB"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Pr="00694DAB">
        <w:rPr>
          <w:b/>
          <w:bCs/>
          <w:spacing w:val="-2"/>
          <w:sz w:val="26"/>
          <w:szCs w:val="26"/>
        </w:rPr>
        <w:t>В</w:t>
      </w:r>
      <w:r w:rsidR="00C17BA1" w:rsidRPr="00694DAB">
        <w:rPr>
          <w:b/>
          <w:bCs/>
          <w:spacing w:val="-2"/>
          <w:sz w:val="26"/>
          <w:szCs w:val="26"/>
        </w:rPr>
        <w:t xml:space="preserve"> день проведения итогового собеседования</w:t>
      </w:r>
      <w:r w:rsidR="00C17BA1" w:rsidRPr="00C17BA1">
        <w:rPr>
          <w:bCs/>
          <w:spacing w:val="-2"/>
          <w:sz w:val="26"/>
          <w:szCs w:val="26"/>
        </w:rPr>
        <w:t>:</w:t>
      </w:r>
    </w:p>
    <w:p w:rsidR="00C17BA1" w:rsidRPr="00C17BA1" w:rsidRDefault="00694DAB"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обеспечи</w:t>
      </w:r>
      <w:r>
        <w:rPr>
          <w:bCs/>
          <w:spacing w:val="-2"/>
          <w:sz w:val="26"/>
          <w:szCs w:val="26"/>
        </w:rPr>
        <w:t>вает</w:t>
      </w:r>
      <w:r w:rsidR="00C17BA1" w:rsidRPr="00C17BA1">
        <w:rPr>
          <w:bCs/>
          <w:spacing w:val="-2"/>
          <w:sz w:val="26"/>
          <w:szCs w:val="26"/>
        </w:rPr>
        <w:t xml:space="preserve"> получение КИМ итогового собеседования от РЦОИ и переда</w:t>
      </w:r>
      <w:r>
        <w:rPr>
          <w:bCs/>
          <w:spacing w:val="-2"/>
          <w:sz w:val="26"/>
          <w:szCs w:val="26"/>
        </w:rPr>
        <w:t>ет</w:t>
      </w:r>
      <w:r w:rsidR="00C17BA1" w:rsidRPr="00C17BA1">
        <w:rPr>
          <w:bCs/>
          <w:spacing w:val="-2"/>
          <w:sz w:val="26"/>
          <w:szCs w:val="26"/>
        </w:rPr>
        <w:t xml:space="preserve"> их ответственному организатору образовательной организации;</w:t>
      </w:r>
    </w:p>
    <w:p w:rsidR="00C17BA1" w:rsidRPr="00C17BA1" w:rsidRDefault="00694DAB" w:rsidP="00C17BA1">
      <w:pPr>
        <w:shd w:val="clear" w:color="auto" w:fill="FFFFFF"/>
        <w:spacing w:line="240" w:lineRule="auto"/>
        <w:ind w:left="709" w:firstLine="0"/>
        <w:contextualSpacing/>
        <w:rPr>
          <w:bCs/>
          <w:spacing w:val="-2"/>
          <w:sz w:val="26"/>
          <w:szCs w:val="26"/>
        </w:rPr>
      </w:pPr>
      <w:r>
        <w:rPr>
          <w:bCs/>
          <w:spacing w:val="-2"/>
          <w:sz w:val="26"/>
          <w:szCs w:val="26"/>
        </w:rPr>
        <w:t xml:space="preserve">         </w:t>
      </w:r>
      <w:proofErr w:type="gramStart"/>
      <w:r w:rsidR="00C17BA1" w:rsidRPr="00C17BA1">
        <w:rPr>
          <w:bCs/>
          <w:spacing w:val="-2"/>
          <w:sz w:val="26"/>
          <w:szCs w:val="26"/>
        </w:rPr>
        <w:t>обеспечи</w:t>
      </w:r>
      <w:r>
        <w:rPr>
          <w:bCs/>
          <w:spacing w:val="-2"/>
          <w:sz w:val="26"/>
          <w:szCs w:val="26"/>
        </w:rPr>
        <w:t>вает</w:t>
      </w:r>
      <w:r w:rsidR="00C17BA1" w:rsidRPr="00C17BA1">
        <w:rPr>
          <w:bCs/>
          <w:spacing w:val="-2"/>
          <w:sz w:val="26"/>
          <w:szCs w:val="26"/>
        </w:rPr>
        <w:t xml:space="preserve"> ведение аудиозаписи бесед участников с собеседником в соответствии с определенным </w:t>
      </w:r>
      <w:r w:rsidR="00B21F64">
        <w:rPr>
          <w:bCs/>
          <w:spacing w:val="-2"/>
          <w:sz w:val="26"/>
          <w:szCs w:val="26"/>
        </w:rPr>
        <w:t>образовательной организаций</w:t>
      </w:r>
      <w:r w:rsidR="00C17BA1" w:rsidRPr="00C17BA1">
        <w:rPr>
          <w:bCs/>
          <w:spacing w:val="-2"/>
          <w:sz w:val="26"/>
          <w:szCs w:val="26"/>
        </w:rPr>
        <w:t xml:space="preserve"> порядком осуществления </w:t>
      </w:r>
      <w:r w:rsidR="00C17BA1" w:rsidRPr="00C17BA1">
        <w:rPr>
          <w:bCs/>
          <w:spacing w:val="-2"/>
          <w:sz w:val="26"/>
          <w:szCs w:val="26"/>
        </w:rPr>
        <w:lastRenderedPageBreak/>
        <w:t>аудиозаписи ответов участников (потоковая аудиозапись, персональная аудиозапись каждого участника, комбинирование потоковой и персональной аудиозаписей).</w:t>
      </w:r>
      <w:proofErr w:type="gramEnd"/>
    </w:p>
    <w:p w:rsidR="00C17BA1" w:rsidRPr="00C17BA1" w:rsidRDefault="00694DAB"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694DAB">
        <w:rPr>
          <w:b/>
          <w:bCs/>
          <w:spacing w:val="-2"/>
          <w:sz w:val="26"/>
          <w:szCs w:val="26"/>
        </w:rPr>
        <w:t>По завершении проведения итогового собеседования</w:t>
      </w:r>
      <w:r w:rsidR="00C17BA1" w:rsidRPr="00C17BA1">
        <w:rPr>
          <w:bCs/>
          <w:spacing w:val="-2"/>
          <w:sz w:val="26"/>
          <w:szCs w:val="26"/>
        </w:rPr>
        <w:t>:</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заверш</w:t>
      </w:r>
      <w:r>
        <w:rPr>
          <w:bCs/>
          <w:spacing w:val="-2"/>
          <w:sz w:val="26"/>
          <w:szCs w:val="26"/>
        </w:rPr>
        <w:t>ает</w:t>
      </w:r>
      <w:r w:rsidR="00C17BA1" w:rsidRPr="00C17BA1">
        <w:rPr>
          <w:bCs/>
          <w:spacing w:val="-2"/>
          <w:sz w:val="26"/>
          <w:szCs w:val="26"/>
        </w:rPr>
        <w:t xml:space="preserve"> ведение аудиозаписи ответов участников, сохран</w:t>
      </w:r>
      <w:r>
        <w:rPr>
          <w:bCs/>
          <w:spacing w:val="-2"/>
          <w:sz w:val="26"/>
          <w:szCs w:val="26"/>
        </w:rPr>
        <w:t>яет</w:t>
      </w:r>
      <w:r w:rsidR="00C17BA1" w:rsidRPr="00C17BA1">
        <w:rPr>
          <w:bCs/>
          <w:spacing w:val="-2"/>
          <w:sz w:val="26"/>
          <w:szCs w:val="26"/>
        </w:rPr>
        <w:t xml:space="preserve"> аудиозаписи из каждой аудитории проведения итогового собеседования, </w:t>
      </w:r>
      <w:r>
        <w:rPr>
          <w:bCs/>
          <w:spacing w:val="-2"/>
          <w:sz w:val="26"/>
          <w:szCs w:val="26"/>
        </w:rPr>
        <w:t>копирует</w:t>
      </w:r>
      <w:r w:rsidR="00C17BA1" w:rsidRPr="00C17BA1">
        <w:rPr>
          <w:bCs/>
          <w:spacing w:val="-2"/>
          <w:sz w:val="26"/>
          <w:szCs w:val="26"/>
        </w:rPr>
        <w:t xml:space="preserve">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proofErr w:type="gramStart"/>
      <w:r w:rsidR="00C17BA1" w:rsidRPr="00C17BA1">
        <w:rPr>
          <w:bCs/>
          <w:spacing w:val="-2"/>
          <w:sz w:val="26"/>
          <w:szCs w:val="26"/>
        </w:rPr>
        <w:t>в случае проверки экспертами работ после завершения итогового собеседования сохран</w:t>
      </w:r>
      <w:r>
        <w:rPr>
          <w:bCs/>
          <w:spacing w:val="-2"/>
          <w:sz w:val="26"/>
          <w:szCs w:val="26"/>
        </w:rPr>
        <w:t>яет</w:t>
      </w:r>
      <w:r w:rsidR="00C17BA1" w:rsidRPr="00C17BA1">
        <w:rPr>
          <w:bCs/>
          <w:spacing w:val="-2"/>
          <w:sz w:val="26"/>
          <w:szCs w:val="26"/>
        </w:rPr>
        <w:t xml:space="preserve"> аудиозаписи на </w:t>
      </w:r>
      <w:proofErr w:type="spellStart"/>
      <w:r w:rsidR="00C17BA1" w:rsidRPr="00C17BA1">
        <w:rPr>
          <w:bCs/>
          <w:spacing w:val="-2"/>
          <w:sz w:val="26"/>
          <w:szCs w:val="26"/>
        </w:rPr>
        <w:t>флеш-накопители</w:t>
      </w:r>
      <w:proofErr w:type="spellEnd"/>
      <w:r w:rsidR="00C17BA1" w:rsidRPr="00C17BA1">
        <w:rPr>
          <w:bCs/>
          <w:spacing w:val="-2"/>
          <w:sz w:val="26"/>
          <w:szCs w:val="26"/>
        </w:rPr>
        <w:t xml:space="preserve"> и переда</w:t>
      </w:r>
      <w:r>
        <w:rPr>
          <w:bCs/>
          <w:spacing w:val="-2"/>
          <w:sz w:val="26"/>
          <w:szCs w:val="26"/>
        </w:rPr>
        <w:t>ет</w:t>
      </w:r>
      <w:r w:rsidR="00C17BA1" w:rsidRPr="00C17BA1">
        <w:rPr>
          <w:bCs/>
          <w:spacing w:val="-2"/>
          <w:sz w:val="26"/>
          <w:szCs w:val="26"/>
        </w:rPr>
        <w:t xml:space="preserve"> ответственному организатору образовательной организации для дальнейшего распределения </w:t>
      </w:r>
      <w:proofErr w:type="spellStart"/>
      <w:r w:rsidR="00C17BA1" w:rsidRPr="00C17BA1">
        <w:rPr>
          <w:bCs/>
          <w:spacing w:val="-2"/>
          <w:sz w:val="26"/>
          <w:szCs w:val="26"/>
        </w:rPr>
        <w:t>аудиофайлов</w:t>
      </w:r>
      <w:proofErr w:type="spellEnd"/>
      <w:r w:rsidR="00C17BA1" w:rsidRPr="00C17BA1">
        <w:rPr>
          <w:bCs/>
          <w:spacing w:val="-2"/>
          <w:sz w:val="26"/>
          <w:szCs w:val="26"/>
        </w:rPr>
        <w:t xml:space="preserve"> между экспертами по проверке итогового собеседования для прослушивания и оценивания;</w:t>
      </w:r>
      <w:proofErr w:type="gramEnd"/>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получ</w:t>
      </w:r>
      <w:r w:rsidR="00B01B41">
        <w:rPr>
          <w:bCs/>
          <w:spacing w:val="-2"/>
          <w:sz w:val="26"/>
          <w:szCs w:val="26"/>
        </w:rPr>
        <w:t>ает</w:t>
      </w:r>
      <w:r w:rsidR="00C17BA1" w:rsidRPr="00C17BA1">
        <w:rPr>
          <w:bCs/>
          <w:spacing w:val="-2"/>
          <w:sz w:val="26"/>
          <w:szCs w:val="26"/>
        </w:rPr>
        <w:t xml:space="preserve"> у ответственного организатора ведомости учета проведения итогового собеседования в аудитории и протоколы экспертов по оцениванию ответов участников.</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 xml:space="preserve">Используя ведомость учета проведения итогового собеседования в аудитории и протоколы экспертов по оцениванию ответов участников, в Штабе </w:t>
      </w:r>
      <w:r>
        <w:rPr>
          <w:bCs/>
          <w:spacing w:val="-2"/>
          <w:sz w:val="26"/>
          <w:szCs w:val="26"/>
        </w:rPr>
        <w:t>заносит</w:t>
      </w:r>
      <w:r w:rsidR="00C17BA1" w:rsidRPr="00C17BA1">
        <w:rPr>
          <w:bCs/>
          <w:spacing w:val="-2"/>
          <w:sz w:val="26"/>
          <w:szCs w:val="26"/>
        </w:rPr>
        <w:t xml:space="preserve"> в специализированную форму при помощи ПО "Результаты итогового собеседования" следующую информацию для каждого внесенного ранее участника:</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код ОО;</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код МСУ;</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номер аудитории;</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номер варианта;</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баллы, согласно критериям оценивания;</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общий балл;</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C17BA1" w:rsidRPr="00C17BA1">
        <w:rPr>
          <w:bCs/>
          <w:spacing w:val="-2"/>
          <w:sz w:val="26"/>
          <w:szCs w:val="26"/>
        </w:rPr>
        <w:t>отметку "зачет"/"незачет";</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964359">
        <w:rPr>
          <w:bCs/>
          <w:spacing w:val="-2"/>
          <w:sz w:val="26"/>
          <w:szCs w:val="26"/>
        </w:rPr>
        <w:t xml:space="preserve"> </w:t>
      </w:r>
      <w:r>
        <w:rPr>
          <w:bCs/>
          <w:spacing w:val="-2"/>
          <w:sz w:val="26"/>
          <w:szCs w:val="26"/>
        </w:rPr>
        <w:t xml:space="preserve"> </w:t>
      </w:r>
      <w:r w:rsidR="00C17BA1" w:rsidRPr="00C17BA1">
        <w:rPr>
          <w:bCs/>
          <w:spacing w:val="-2"/>
          <w:sz w:val="26"/>
          <w:szCs w:val="26"/>
        </w:rPr>
        <w:t>ФИО эксперта.</w:t>
      </w:r>
    </w:p>
    <w:p w:rsidR="00C17BA1"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r w:rsidR="00964359">
        <w:rPr>
          <w:bCs/>
          <w:spacing w:val="-2"/>
          <w:sz w:val="26"/>
          <w:szCs w:val="26"/>
        </w:rPr>
        <w:t xml:space="preserve"> </w:t>
      </w:r>
      <w:r w:rsidR="00C17BA1" w:rsidRPr="00C17BA1">
        <w:rPr>
          <w:bCs/>
          <w:spacing w:val="-2"/>
          <w:sz w:val="26"/>
          <w:szCs w:val="26"/>
        </w:rPr>
        <w:t>Сохран</w:t>
      </w:r>
      <w:r>
        <w:rPr>
          <w:bCs/>
          <w:spacing w:val="-2"/>
          <w:sz w:val="26"/>
          <w:szCs w:val="26"/>
        </w:rPr>
        <w:t>яет</w:t>
      </w:r>
      <w:r w:rsidR="00C17BA1" w:rsidRPr="00C17BA1">
        <w:rPr>
          <w:bCs/>
          <w:spacing w:val="-2"/>
          <w:sz w:val="26"/>
          <w:szCs w:val="26"/>
        </w:rPr>
        <w:t xml:space="preserve"> специализированную форму в специальном B2P формате и переда</w:t>
      </w:r>
      <w:r>
        <w:rPr>
          <w:bCs/>
          <w:spacing w:val="-2"/>
          <w:sz w:val="26"/>
          <w:szCs w:val="26"/>
        </w:rPr>
        <w:t>ет</w:t>
      </w:r>
      <w:r w:rsidR="00C17BA1" w:rsidRPr="00C17BA1">
        <w:rPr>
          <w:bCs/>
          <w:spacing w:val="-2"/>
          <w:sz w:val="26"/>
          <w:szCs w:val="26"/>
        </w:rPr>
        <w:t xml:space="preserve"> в РЦОИ.</w:t>
      </w:r>
    </w:p>
    <w:p w:rsidR="00F17A63" w:rsidRPr="00C17BA1" w:rsidRDefault="001670B6" w:rsidP="00C17BA1">
      <w:pPr>
        <w:shd w:val="clear" w:color="auto" w:fill="FFFFFF"/>
        <w:spacing w:line="240" w:lineRule="auto"/>
        <w:ind w:left="709" w:firstLine="0"/>
        <w:contextualSpacing/>
        <w:rPr>
          <w:bCs/>
          <w:spacing w:val="-2"/>
          <w:sz w:val="26"/>
          <w:szCs w:val="26"/>
        </w:rPr>
      </w:pPr>
      <w:r>
        <w:rPr>
          <w:bCs/>
          <w:spacing w:val="-2"/>
          <w:sz w:val="26"/>
          <w:szCs w:val="26"/>
        </w:rPr>
        <w:t xml:space="preserve">             </w:t>
      </w:r>
      <w:proofErr w:type="gramStart"/>
      <w:r w:rsidR="00C17BA1" w:rsidRPr="00C17BA1">
        <w:rPr>
          <w:bCs/>
          <w:spacing w:val="-2"/>
          <w:sz w:val="26"/>
          <w:szCs w:val="26"/>
        </w:rPr>
        <w:t xml:space="preserve">Если </w:t>
      </w:r>
      <w:r w:rsidR="00AD4B03">
        <w:rPr>
          <w:bCs/>
          <w:spacing w:val="-2"/>
          <w:sz w:val="26"/>
          <w:szCs w:val="26"/>
        </w:rPr>
        <w:t xml:space="preserve">в </w:t>
      </w:r>
      <w:r w:rsidR="00035F6A">
        <w:rPr>
          <w:bCs/>
          <w:spacing w:val="-2"/>
          <w:sz w:val="26"/>
          <w:szCs w:val="26"/>
        </w:rPr>
        <w:t>образовательной организаци</w:t>
      </w:r>
      <w:r w:rsidR="00AD4B03">
        <w:rPr>
          <w:bCs/>
          <w:spacing w:val="-2"/>
          <w:sz w:val="26"/>
          <w:szCs w:val="26"/>
        </w:rPr>
        <w:t>и</w:t>
      </w:r>
      <w:r w:rsidR="00C17BA1" w:rsidRPr="00C17BA1">
        <w:rPr>
          <w:bCs/>
          <w:spacing w:val="-2"/>
          <w:sz w:val="26"/>
          <w:szCs w:val="26"/>
        </w:rPr>
        <w:t xml:space="preserve"> принято решение о ведении отдельных (персональных) аудиозаписей для каждого участника, выполнение сопутствующей технической работы (нажатие кнопки "старт"/"запись",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w:t>
      </w:r>
      <w:proofErr w:type="gramEnd"/>
    </w:p>
    <w:p w:rsidR="00C17BA1" w:rsidRPr="00C17BA1" w:rsidRDefault="00C17BA1" w:rsidP="00F17A63">
      <w:pPr>
        <w:shd w:val="clear" w:color="auto" w:fill="FFFFFF"/>
        <w:spacing w:line="240" w:lineRule="auto"/>
        <w:ind w:left="709" w:firstLine="0"/>
        <w:contextualSpacing/>
        <w:rPr>
          <w:bCs/>
          <w:spacing w:val="-2"/>
          <w:sz w:val="26"/>
          <w:szCs w:val="26"/>
        </w:rPr>
      </w:pPr>
    </w:p>
    <w:p w:rsidR="00C17BA1" w:rsidRDefault="00C17BA1" w:rsidP="00F17A63">
      <w:pPr>
        <w:shd w:val="clear" w:color="auto" w:fill="FFFFFF"/>
        <w:spacing w:line="240" w:lineRule="auto"/>
        <w:ind w:left="709" w:firstLine="0"/>
        <w:contextualSpacing/>
        <w:rPr>
          <w:bCs/>
          <w:spacing w:val="-2"/>
          <w:szCs w:val="28"/>
        </w:rPr>
      </w:pPr>
    </w:p>
    <w:p w:rsidR="00C17BA1" w:rsidRPr="00F17A63" w:rsidRDefault="00C17BA1" w:rsidP="00F17A63">
      <w:pPr>
        <w:shd w:val="clear" w:color="auto" w:fill="FFFFFF"/>
        <w:spacing w:line="240" w:lineRule="auto"/>
        <w:ind w:left="709" w:firstLine="0"/>
        <w:contextualSpacing/>
        <w:rPr>
          <w:bCs/>
          <w:spacing w:val="-2"/>
          <w:szCs w:val="28"/>
        </w:rPr>
      </w:pPr>
    </w:p>
    <w:p w:rsidR="0019125D" w:rsidRDefault="0019125D" w:rsidP="00F17A63">
      <w:pPr>
        <w:spacing w:line="240" w:lineRule="auto"/>
        <w:ind w:left="567" w:firstLine="0"/>
        <w:jc w:val="center"/>
        <w:rPr>
          <w:b/>
        </w:rPr>
      </w:pPr>
    </w:p>
    <w:p w:rsidR="0019125D" w:rsidRDefault="0019125D" w:rsidP="00F17A63">
      <w:pPr>
        <w:spacing w:line="240" w:lineRule="auto"/>
        <w:ind w:left="567" w:firstLine="0"/>
        <w:jc w:val="center"/>
        <w:rPr>
          <w:b/>
        </w:rPr>
      </w:pPr>
    </w:p>
    <w:p w:rsidR="00277E51" w:rsidRDefault="00277E51" w:rsidP="00F17A63">
      <w:pPr>
        <w:spacing w:line="240" w:lineRule="auto"/>
        <w:ind w:left="567" w:firstLine="0"/>
        <w:jc w:val="center"/>
        <w:rPr>
          <w:b/>
        </w:rPr>
      </w:pPr>
    </w:p>
    <w:p w:rsidR="00277E51" w:rsidRDefault="00277E51" w:rsidP="00F17A63">
      <w:pPr>
        <w:spacing w:line="240" w:lineRule="auto"/>
        <w:ind w:left="567" w:firstLine="0"/>
        <w:jc w:val="center"/>
        <w:rPr>
          <w:b/>
        </w:rPr>
      </w:pPr>
    </w:p>
    <w:p w:rsidR="0019125D" w:rsidRDefault="0019125D" w:rsidP="00F17A63">
      <w:pPr>
        <w:spacing w:line="240" w:lineRule="auto"/>
        <w:ind w:left="567" w:firstLine="0"/>
        <w:jc w:val="center"/>
        <w:rPr>
          <w:b/>
        </w:rPr>
      </w:pPr>
    </w:p>
    <w:p w:rsidR="0019125D" w:rsidRDefault="0019125D" w:rsidP="00F17A63">
      <w:pPr>
        <w:spacing w:line="240" w:lineRule="auto"/>
        <w:ind w:left="567" w:firstLine="0"/>
        <w:jc w:val="center"/>
        <w:rPr>
          <w:b/>
        </w:rPr>
      </w:pPr>
    </w:p>
    <w:p w:rsidR="00F17A63" w:rsidRPr="001670B6"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pacing w:line="240" w:lineRule="auto"/>
        <w:ind w:left="6096" w:firstLine="0"/>
        <w:jc w:val="right"/>
        <w:rPr>
          <w:bCs/>
          <w:sz w:val="26"/>
          <w:szCs w:val="26"/>
        </w:rPr>
      </w:pPr>
      <w:r w:rsidRPr="00F17A63">
        <w:rPr>
          <w:bCs/>
          <w:sz w:val="26"/>
          <w:szCs w:val="26"/>
        </w:rPr>
        <w:t>Приложение 1</w:t>
      </w:r>
      <w:r w:rsidR="001B3CF1">
        <w:rPr>
          <w:bCs/>
          <w:sz w:val="26"/>
          <w:szCs w:val="26"/>
        </w:rPr>
        <w:t>1</w:t>
      </w:r>
    </w:p>
    <w:p w:rsidR="00F17A63" w:rsidRPr="00F17A63" w:rsidRDefault="00F17A63" w:rsidP="00F17A63">
      <w:pPr>
        <w:shd w:val="clear" w:color="auto" w:fill="FFFFFF"/>
        <w:spacing w:line="240" w:lineRule="auto"/>
        <w:ind w:left="6096" w:firstLine="0"/>
        <w:contextualSpacing/>
        <w:jc w:val="right"/>
        <w:rPr>
          <w:bCs/>
          <w:spacing w:val="-2"/>
          <w:szCs w:val="28"/>
        </w:rPr>
      </w:pPr>
      <w:r w:rsidRPr="00F17A63">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567" w:firstLine="0"/>
        <w:contextualSpacing/>
        <w:jc w:val="center"/>
        <w:rPr>
          <w:b/>
          <w:bCs/>
          <w:spacing w:val="-2"/>
          <w:szCs w:val="28"/>
        </w:rPr>
      </w:pPr>
      <w:r w:rsidRPr="00F17A63">
        <w:rPr>
          <w:b/>
        </w:rPr>
        <w:t>Инструкция для собеседника</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pacing w:line="240" w:lineRule="auto"/>
        <w:ind w:left="567"/>
        <w:rPr>
          <w:rFonts w:eastAsia="Calibri"/>
          <w:sz w:val="26"/>
          <w:szCs w:val="26"/>
        </w:rPr>
      </w:pPr>
      <w:r w:rsidRPr="00F17A63">
        <w:rPr>
          <w:rFonts w:eastAsia="Calibri"/>
          <w:b/>
          <w:sz w:val="26"/>
          <w:szCs w:val="26"/>
        </w:rPr>
        <w:t xml:space="preserve">Не </w:t>
      </w:r>
      <w:proofErr w:type="gramStart"/>
      <w:r w:rsidRPr="00F17A63">
        <w:rPr>
          <w:rFonts w:eastAsia="Calibri"/>
          <w:b/>
          <w:sz w:val="26"/>
          <w:szCs w:val="26"/>
        </w:rPr>
        <w:t>позднее</w:t>
      </w:r>
      <w:proofErr w:type="gramEnd"/>
      <w:r w:rsidRPr="00F17A63">
        <w:rPr>
          <w:rFonts w:eastAsia="Calibri"/>
          <w:b/>
          <w:sz w:val="26"/>
          <w:szCs w:val="26"/>
        </w:rPr>
        <w:t xml:space="preserve"> чем за день до проведения итогового собеседования знакомится с </w:t>
      </w:r>
      <w:r w:rsidRPr="00F17A63">
        <w:rPr>
          <w:rFonts w:eastAsia="Calibri"/>
          <w:sz w:val="26"/>
          <w:szCs w:val="26"/>
        </w:rPr>
        <w:t xml:space="preserve">демоверсиями материалов для проведения итогового собеседования, </w:t>
      </w:r>
      <w:r w:rsidRPr="00F17A63">
        <w:rPr>
          <w:sz w:val="26"/>
          <w:szCs w:val="26"/>
        </w:rPr>
        <w:t xml:space="preserve">включая критерии оценивания итогового собеседования, </w:t>
      </w:r>
      <w:r w:rsidRPr="00F17A63">
        <w:rPr>
          <w:rFonts w:eastAsia="Calibri"/>
          <w:sz w:val="26"/>
          <w:szCs w:val="26"/>
        </w:rPr>
        <w:t>размещенными на официальном сайте ФГБНУ «ФИПИ», либо полученными от ответственного организатора образовательной организации; настоящим Порядком, методическими рекомендациями Федеральной службы по надзору в сфере образования и науки по проведению итогового собеседования, актуальными в текущем учебном году.</w:t>
      </w:r>
    </w:p>
    <w:p w:rsidR="00F17A63" w:rsidRPr="00F17A63" w:rsidRDefault="00F17A63" w:rsidP="00F17A63">
      <w:pPr>
        <w:spacing w:line="240" w:lineRule="auto"/>
        <w:ind w:left="567"/>
        <w:rPr>
          <w:rFonts w:eastAsia="Calibri"/>
          <w:sz w:val="26"/>
          <w:szCs w:val="26"/>
        </w:rPr>
      </w:pPr>
      <w:r w:rsidRPr="00F17A63">
        <w:rPr>
          <w:rFonts w:eastAsia="Calibri"/>
          <w:b/>
          <w:sz w:val="26"/>
          <w:szCs w:val="26"/>
        </w:rPr>
        <w:t>В день проведения итогового собеседования</w:t>
      </w:r>
      <w:r w:rsidRPr="00F17A63">
        <w:rPr>
          <w:rFonts w:eastAsia="Calibri"/>
          <w:sz w:val="26"/>
          <w:szCs w:val="26"/>
        </w:rPr>
        <w:t xml:space="preserve">: </w:t>
      </w:r>
    </w:p>
    <w:p w:rsidR="00F17A63" w:rsidRDefault="00F17A63" w:rsidP="00F17A63">
      <w:pPr>
        <w:spacing w:line="240" w:lineRule="auto"/>
        <w:ind w:left="567"/>
        <w:rPr>
          <w:rFonts w:eastAsia="Calibri"/>
          <w:sz w:val="26"/>
          <w:szCs w:val="26"/>
        </w:rPr>
      </w:pPr>
      <w:r w:rsidRPr="00F17A63">
        <w:rPr>
          <w:rFonts w:eastAsia="Calibri"/>
          <w:sz w:val="26"/>
          <w:szCs w:val="26"/>
        </w:rPr>
        <w:t xml:space="preserve">получает от ответственного организатора образовательной организации следующие материалы: </w:t>
      </w:r>
    </w:p>
    <w:p w:rsidR="00F17A63" w:rsidRPr="00F17A63" w:rsidRDefault="00F17A63" w:rsidP="00F17A63">
      <w:pPr>
        <w:spacing w:line="240" w:lineRule="auto"/>
        <w:ind w:left="567"/>
        <w:rPr>
          <w:rFonts w:eastAsia="Calibri"/>
          <w:sz w:val="26"/>
          <w:szCs w:val="26"/>
        </w:rPr>
      </w:pPr>
      <w:r w:rsidRPr="00F17A63">
        <w:rPr>
          <w:rFonts w:eastAsia="Calibri"/>
          <w:sz w:val="26"/>
          <w:szCs w:val="26"/>
        </w:rPr>
        <w:t>ведомость учета проведения итогового собеседования в аудитории, в которой фиксируется время начала и окончания ответа каждого участника;</w:t>
      </w:r>
    </w:p>
    <w:p w:rsidR="00F17A63" w:rsidRDefault="00F17A63" w:rsidP="00F17A63">
      <w:pPr>
        <w:spacing w:line="240" w:lineRule="auto"/>
        <w:ind w:left="567"/>
        <w:rPr>
          <w:rFonts w:eastAsia="Calibri"/>
          <w:sz w:val="26"/>
          <w:szCs w:val="26"/>
        </w:rPr>
      </w:pPr>
      <w:r w:rsidRPr="00F17A63">
        <w:rPr>
          <w:rFonts w:eastAsia="Calibri"/>
          <w:sz w:val="26"/>
          <w:szCs w:val="26"/>
        </w:rPr>
        <w:t>КИМ итогового собеседования, инструкцию по выполнению заданий КИМ, тексты</w:t>
      </w:r>
      <w:r w:rsidR="004E42E9">
        <w:rPr>
          <w:rFonts w:eastAsia="Calibri"/>
          <w:sz w:val="26"/>
          <w:szCs w:val="26"/>
        </w:rPr>
        <w:t xml:space="preserve"> для чтения,</w:t>
      </w:r>
      <w:r w:rsidRPr="00F17A63">
        <w:rPr>
          <w:rFonts w:eastAsia="Calibri"/>
          <w:color w:val="FF0000"/>
          <w:sz w:val="26"/>
          <w:szCs w:val="26"/>
        </w:rPr>
        <w:t xml:space="preserve"> </w:t>
      </w:r>
      <w:r w:rsidRPr="00F17A63">
        <w:rPr>
          <w:rFonts w:eastAsia="Calibri"/>
          <w:sz w:val="26"/>
          <w:szCs w:val="26"/>
        </w:rPr>
        <w:t xml:space="preserve">карточки с темами беседы на выбор и планами беседы по два экземпляра каждого материала, </w:t>
      </w:r>
      <w:r w:rsidR="004E42E9">
        <w:rPr>
          <w:sz w:val="26"/>
          <w:szCs w:val="26"/>
        </w:rPr>
        <w:t>черновики</w:t>
      </w:r>
      <w:r w:rsidRPr="00F17A63">
        <w:rPr>
          <w:sz w:val="26"/>
          <w:szCs w:val="26"/>
        </w:rPr>
        <w:t xml:space="preserve"> (для участников с ОВЗ, участников – детей-инвалидов и инвалидов, которые проходят итоговое собеседование в письменной форме)</w:t>
      </w:r>
      <w:r w:rsidRPr="00F17A63">
        <w:rPr>
          <w:rFonts w:eastAsia="Calibri"/>
          <w:sz w:val="26"/>
          <w:szCs w:val="26"/>
        </w:rPr>
        <w:t xml:space="preserve">. </w:t>
      </w:r>
    </w:p>
    <w:p w:rsidR="00F17A63" w:rsidRPr="00F17A63" w:rsidRDefault="00F17A63" w:rsidP="00F17A63">
      <w:pPr>
        <w:spacing w:line="240" w:lineRule="auto"/>
        <w:ind w:left="567"/>
        <w:rPr>
          <w:rFonts w:eastAsia="Calibri"/>
          <w:sz w:val="26"/>
          <w:szCs w:val="26"/>
        </w:rPr>
      </w:pPr>
      <w:r w:rsidRPr="00F17A63">
        <w:rPr>
          <w:rFonts w:eastAsia="Calibri"/>
          <w:sz w:val="26"/>
          <w:szCs w:val="26"/>
        </w:rPr>
        <w:t>Вместе с экспертом знакомится</w:t>
      </w:r>
      <w:r w:rsidR="004E42E9">
        <w:rPr>
          <w:rFonts w:eastAsia="Calibri"/>
          <w:sz w:val="26"/>
          <w:szCs w:val="26"/>
        </w:rPr>
        <w:t xml:space="preserve"> с КИМ итогового собеседования</w:t>
      </w:r>
      <w:r w:rsidRPr="00F17A63">
        <w:rPr>
          <w:rFonts w:eastAsia="Calibri"/>
          <w:sz w:val="26"/>
          <w:szCs w:val="26"/>
        </w:rPr>
        <w:t xml:space="preserve">, </w:t>
      </w:r>
      <w:proofErr w:type="gramStart"/>
      <w:r w:rsidRPr="00F17A63">
        <w:rPr>
          <w:rFonts w:eastAsia="Calibri"/>
          <w:sz w:val="26"/>
          <w:szCs w:val="26"/>
        </w:rPr>
        <w:t>полученными</w:t>
      </w:r>
      <w:proofErr w:type="gramEnd"/>
      <w:r w:rsidRPr="00F17A63">
        <w:rPr>
          <w:rFonts w:eastAsia="Calibri"/>
          <w:sz w:val="26"/>
          <w:szCs w:val="26"/>
        </w:rPr>
        <w:t xml:space="preserve"> в день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В аудитории проведения итогового собеседования осуществляет проверку документов, удостоверяющих личность участников, проводит инструктаж участника, ознакомив его с Инструкцией по выполнению заданий КИМ, фиксирует время начала ответа и время окончания ответа каждого участника.</w:t>
      </w:r>
      <w:r w:rsidRPr="00F17A63">
        <w:rPr>
          <w:rFonts w:eastAsia="Calibri"/>
          <w:szCs w:val="28"/>
        </w:rPr>
        <w:t xml:space="preserve"> </w:t>
      </w:r>
    </w:p>
    <w:p w:rsidR="00F17A63" w:rsidRPr="00F45B0B" w:rsidRDefault="00F17A63" w:rsidP="00F17A63">
      <w:pPr>
        <w:spacing w:line="240" w:lineRule="auto"/>
        <w:ind w:left="567"/>
        <w:rPr>
          <w:rFonts w:eastAsia="Calibri"/>
          <w:sz w:val="26"/>
          <w:szCs w:val="26"/>
        </w:rPr>
      </w:pPr>
      <w:r w:rsidRPr="00F17A63">
        <w:rPr>
          <w:rFonts w:eastAsia="Calibri"/>
          <w:sz w:val="26"/>
          <w:szCs w:val="26"/>
        </w:rPr>
        <w:t>В аудитории проведения итогового собеседования вносит данные участника</w:t>
      </w:r>
      <w:r w:rsidRPr="00F17A63">
        <w:rPr>
          <w:sz w:val="26"/>
          <w:szCs w:val="26"/>
        </w:rPr>
        <w:t xml:space="preserve">, а также отметку о досрочном завершении итогового собеседования по </w:t>
      </w:r>
      <w:r w:rsidR="004E42E9">
        <w:rPr>
          <w:sz w:val="26"/>
          <w:szCs w:val="26"/>
        </w:rPr>
        <w:t>уважительным</w:t>
      </w:r>
      <w:r w:rsidRPr="00F17A63">
        <w:rPr>
          <w:sz w:val="26"/>
          <w:szCs w:val="26"/>
        </w:rPr>
        <w:t xml:space="preserve"> причинам</w:t>
      </w:r>
      <w:r w:rsidR="004E42E9">
        <w:rPr>
          <w:sz w:val="26"/>
          <w:szCs w:val="26"/>
        </w:rPr>
        <w:t xml:space="preserve"> </w:t>
      </w:r>
      <w:r w:rsidR="004E42E9" w:rsidRPr="00F45B0B">
        <w:rPr>
          <w:sz w:val="26"/>
          <w:szCs w:val="26"/>
        </w:rPr>
        <w:t>или об удалении участника за нарушение требований Порядка</w:t>
      </w:r>
      <w:r w:rsidRPr="00F45B0B">
        <w:rPr>
          <w:rFonts w:eastAsia="Calibri"/>
          <w:sz w:val="26"/>
          <w:szCs w:val="26"/>
        </w:rPr>
        <w:t xml:space="preserve"> в ведомость учета проведения итог</w:t>
      </w:r>
      <w:r w:rsidR="004E42E9" w:rsidRPr="00F45B0B">
        <w:rPr>
          <w:rFonts w:eastAsia="Calibri"/>
          <w:sz w:val="26"/>
          <w:szCs w:val="26"/>
        </w:rPr>
        <w:t>ового собеседования в аудитории (приложение 3).</w:t>
      </w:r>
    </w:p>
    <w:p w:rsidR="00F17A63" w:rsidRPr="00F45B0B" w:rsidRDefault="00F17A63" w:rsidP="00F17A63">
      <w:pPr>
        <w:spacing w:line="240" w:lineRule="auto"/>
        <w:ind w:left="567"/>
        <w:rPr>
          <w:rFonts w:eastAsia="Calibri"/>
          <w:sz w:val="26"/>
          <w:szCs w:val="26"/>
        </w:rPr>
      </w:pPr>
      <w:r w:rsidRPr="00F45B0B">
        <w:rPr>
          <w:rFonts w:eastAsia="Calibri"/>
          <w:sz w:val="26"/>
          <w:szCs w:val="26"/>
        </w:rPr>
        <w:t>Собеседник создает доброжелательную рабочую атмосферу.</w:t>
      </w:r>
    </w:p>
    <w:p w:rsidR="00F17A63" w:rsidRPr="00F45B0B" w:rsidRDefault="00F17A63" w:rsidP="00F17A63">
      <w:pPr>
        <w:spacing w:line="240" w:lineRule="auto"/>
        <w:ind w:left="567"/>
        <w:rPr>
          <w:rFonts w:eastAsia="Calibri"/>
          <w:b/>
          <w:sz w:val="26"/>
          <w:szCs w:val="26"/>
        </w:rPr>
      </w:pPr>
      <w:r w:rsidRPr="00F45B0B">
        <w:rPr>
          <w:rFonts w:eastAsia="Calibri"/>
          <w:b/>
          <w:sz w:val="26"/>
          <w:szCs w:val="26"/>
        </w:rPr>
        <w:t>Собеседник при проведении итогового собеседования организует деятельность участника итогового собеседования:</w:t>
      </w:r>
    </w:p>
    <w:p w:rsidR="0003369A" w:rsidRPr="00F45B0B" w:rsidRDefault="00AD4B03" w:rsidP="00F17A63">
      <w:pPr>
        <w:spacing w:line="240" w:lineRule="auto"/>
        <w:ind w:left="567"/>
        <w:rPr>
          <w:rFonts w:eastAsia="Calibri"/>
          <w:sz w:val="26"/>
          <w:szCs w:val="26"/>
        </w:rPr>
      </w:pPr>
      <w:r w:rsidRPr="00F45B0B">
        <w:rPr>
          <w:rFonts w:eastAsia="Calibri"/>
          <w:sz w:val="26"/>
          <w:szCs w:val="26"/>
        </w:rPr>
        <w:t>п</w:t>
      </w:r>
      <w:r w:rsidR="0003369A" w:rsidRPr="00F45B0B">
        <w:rPr>
          <w:rFonts w:eastAsia="Calibri"/>
          <w:sz w:val="26"/>
          <w:szCs w:val="26"/>
        </w:rPr>
        <w:t>роводит инструктаж участника</w:t>
      </w:r>
      <w:r w:rsidRPr="00F45B0B">
        <w:rPr>
          <w:rFonts w:eastAsia="Calibri"/>
          <w:sz w:val="26"/>
          <w:szCs w:val="26"/>
        </w:rPr>
        <w:t xml:space="preserve"> по выполнению заданий КИМ итогового собеседования;</w:t>
      </w:r>
    </w:p>
    <w:p w:rsidR="00F17A63" w:rsidRPr="00F17A63" w:rsidRDefault="00F17A63" w:rsidP="00F17A63">
      <w:pPr>
        <w:spacing w:line="240" w:lineRule="auto"/>
        <w:ind w:left="567"/>
        <w:rPr>
          <w:rFonts w:eastAsia="Calibri"/>
          <w:sz w:val="26"/>
          <w:szCs w:val="26"/>
        </w:rPr>
      </w:pPr>
      <w:r w:rsidRPr="00F45B0B">
        <w:rPr>
          <w:rFonts w:eastAsia="Calibri"/>
          <w:sz w:val="26"/>
          <w:szCs w:val="26"/>
        </w:rPr>
        <w:t>выдает КИМ итогового</w:t>
      </w:r>
      <w:r w:rsidRPr="00F17A63">
        <w:rPr>
          <w:rFonts w:eastAsia="Calibri"/>
          <w:sz w:val="26"/>
          <w:szCs w:val="26"/>
        </w:rPr>
        <w:t xml:space="preserve"> собеседования</w:t>
      </w:r>
      <w:r w:rsidR="00AD4B03">
        <w:rPr>
          <w:rFonts w:eastAsia="Calibri"/>
          <w:sz w:val="26"/>
          <w:szCs w:val="26"/>
        </w:rPr>
        <w:t>, черновики (</w:t>
      </w:r>
      <w:r w:rsidR="00AD4B03" w:rsidRPr="00F17A63">
        <w:rPr>
          <w:sz w:val="26"/>
          <w:szCs w:val="26"/>
        </w:rPr>
        <w:t>для участников с ОВЗ, участников – детей-инвалидов и инвалидов, которые проходят итоговое собеседование в письменной форме</w:t>
      </w:r>
      <w:r w:rsidR="00AD4B03">
        <w:rPr>
          <w:sz w:val="26"/>
          <w:szCs w:val="26"/>
        </w:rPr>
        <w:t>)</w:t>
      </w:r>
      <w:r w:rsidRPr="00F17A63">
        <w:rPr>
          <w:rFonts w:eastAsia="Calibri"/>
          <w:sz w:val="26"/>
          <w:szCs w:val="26"/>
        </w:rPr>
        <w:t>;</w:t>
      </w:r>
    </w:p>
    <w:p w:rsidR="00F17A63" w:rsidRPr="00F17A63" w:rsidRDefault="00F17A63" w:rsidP="00F17A63">
      <w:pPr>
        <w:spacing w:line="240" w:lineRule="auto"/>
        <w:ind w:left="567"/>
        <w:rPr>
          <w:rFonts w:eastAsia="Calibri"/>
          <w:sz w:val="26"/>
          <w:szCs w:val="26"/>
        </w:rPr>
      </w:pPr>
      <w:r w:rsidRPr="00F17A63">
        <w:rPr>
          <w:rFonts w:eastAsia="Calibri"/>
          <w:sz w:val="26"/>
          <w:szCs w:val="26"/>
        </w:rPr>
        <w:t>фиксирует время начала ответа и время окончания ответа каждого задания КИМ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lastRenderedPageBreak/>
        <w:t xml:space="preserve">следит за тем, чтобы участник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 </w:t>
      </w:r>
    </w:p>
    <w:p w:rsidR="00F17A63" w:rsidRPr="00F17A63" w:rsidRDefault="00F17A63" w:rsidP="00F17A63">
      <w:pPr>
        <w:spacing w:line="240" w:lineRule="auto"/>
        <w:ind w:left="567"/>
        <w:rPr>
          <w:rFonts w:eastAsia="Calibri"/>
          <w:sz w:val="26"/>
          <w:szCs w:val="26"/>
        </w:rPr>
      </w:pPr>
      <w:r w:rsidRPr="00F17A63">
        <w:rPr>
          <w:rFonts w:eastAsia="Calibri"/>
          <w:sz w:val="26"/>
          <w:szCs w:val="26"/>
        </w:rPr>
        <w:t>следит за тем, чтобы участник произносил номер задания перед ответом на каждое из заданий;</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 следит за соблюдением времени, отведенного на подготовку ответа, ответ участника, общее время, отведенное на проведение итогового собеседования для каждого участника (для участников с ОВЗ, участников – детей-инвалидов и инвалидов время может быть скорректировано с учетом индивидуальных особенностей участников).</w:t>
      </w:r>
    </w:p>
    <w:p w:rsidR="00F17A63" w:rsidRPr="00F17A63" w:rsidRDefault="00F17A63" w:rsidP="00F17A63">
      <w:pPr>
        <w:spacing w:line="240" w:lineRule="auto"/>
        <w:ind w:left="567"/>
        <w:rPr>
          <w:rFonts w:eastAsia="Calibri"/>
          <w:sz w:val="26"/>
          <w:szCs w:val="26"/>
        </w:rPr>
      </w:pPr>
      <w:proofErr w:type="gramStart"/>
      <w:r w:rsidRPr="00F17A63">
        <w:rPr>
          <w:rFonts w:eastAsia="Calibri"/>
          <w:sz w:val="26"/>
          <w:szCs w:val="26"/>
        </w:rPr>
        <w:t>Если в образовательной организации принято решение о ведении отдельных (персональных) аудиозаписей для каждого участника, выполнение сопутствующей технической работы (нажатие кнопки «старт»/</w:t>
      </w:r>
      <w:r w:rsidR="00F45B0B">
        <w:rPr>
          <w:rFonts w:eastAsia="Calibri"/>
          <w:sz w:val="26"/>
          <w:szCs w:val="26"/>
        </w:rPr>
        <w:t xml:space="preserve"> </w:t>
      </w:r>
      <w:r w:rsidRPr="00F17A63">
        <w:rPr>
          <w:rFonts w:eastAsia="Calibri"/>
          <w:sz w:val="26"/>
          <w:szCs w:val="26"/>
        </w:rPr>
        <w:t>«запись»,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roofErr w:type="gramEnd"/>
    </w:p>
    <w:p w:rsidR="00F17A63" w:rsidRPr="00F17A63" w:rsidRDefault="00F17A63" w:rsidP="00F17A63">
      <w:pPr>
        <w:spacing w:line="240" w:lineRule="auto"/>
        <w:ind w:left="567"/>
        <w:rPr>
          <w:rFonts w:eastAsia="Calibri"/>
          <w:b/>
          <w:sz w:val="26"/>
          <w:szCs w:val="26"/>
        </w:rPr>
      </w:pPr>
      <w:proofErr w:type="gramStart"/>
      <w:r w:rsidRPr="00F17A63">
        <w:rPr>
          <w:rFonts w:eastAsia="Calibri"/>
          <w:b/>
          <w:sz w:val="26"/>
          <w:szCs w:val="26"/>
        </w:rPr>
        <w:t>Выполняет роль</w:t>
      </w:r>
      <w:proofErr w:type="gramEnd"/>
      <w:r w:rsidRPr="00F17A63">
        <w:rPr>
          <w:rFonts w:eastAsia="Calibri"/>
          <w:b/>
          <w:sz w:val="26"/>
          <w:szCs w:val="26"/>
        </w:rPr>
        <w:t xml:space="preserve"> собеседника:</w:t>
      </w:r>
    </w:p>
    <w:p w:rsidR="00F17A63" w:rsidRPr="00F17A63" w:rsidRDefault="00F17A63" w:rsidP="00F17A63">
      <w:pPr>
        <w:spacing w:line="240" w:lineRule="auto"/>
        <w:ind w:left="567"/>
        <w:rPr>
          <w:rFonts w:eastAsia="Calibri"/>
          <w:sz w:val="26"/>
          <w:szCs w:val="26"/>
        </w:rPr>
      </w:pPr>
      <w:r w:rsidRPr="00F17A63">
        <w:rPr>
          <w:rFonts w:eastAsia="Calibri"/>
          <w:sz w:val="26"/>
          <w:szCs w:val="26"/>
        </w:rPr>
        <w:t>задает вопросы (на основе карточки собеседника или иные вопросы в контексте ответа участника);</w:t>
      </w:r>
    </w:p>
    <w:p w:rsidR="00F17A63" w:rsidRPr="00F17A63" w:rsidRDefault="00F17A63" w:rsidP="00F17A63">
      <w:pPr>
        <w:spacing w:line="240" w:lineRule="auto"/>
        <w:ind w:left="567"/>
        <w:rPr>
          <w:rFonts w:eastAsia="Calibri"/>
          <w:sz w:val="26"/>
          <w:szCs w:val="26"/>
        </w:rPr>
      </w:pPr>
      <w:r w:rsidRPr="00F17A63">
        <w:rPr>
          <w:rFonts w:eastAsia="Calibri"/>
          <w:sz w:val="26"/>
          <w:szCs w:val="26"/>
        </w:rPr>
        <w:t>переспрашивает, уточняет ответы участника, чтобы избежать односложных ответов;</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не допускает использование участником черновиков (кроме участников с ОВЗ, участников – детей-инвалидов и инвалидов, которые проходят итоговое собеседование в письменной форме). </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При выполнении заданий КИМ итогового собеседования (задание №2 «Пересказ текста») участник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 Участники с ОВЗ, участники – дети-инвалиды и инвалиды, которые проходят итоговое собеседование в письменной форме, вправе пользоваться </w:t>
      </w:r>
      <w:r w:rsidR="00AD4B03">
        <w:rPr>
          <w:rFonts w:eastAsia="Calibri"/>
          <w:sz w:val="26"/>
          <w:szCs w:val="26"/>
        </w:rPr>
        <w:t>черновиками</w:t>
      </w:r>
      <w:r w:rsidRPr="00F17A63">
        <w:rPr>
          <w:rFonts w:eastAsia="Calibri"/>
          <w:sz w:val="26"/>
          <w:szCs w:val="26"/>
        </w:rPr>
        <w:t>.</w:t>
      </w:r>
    </w:p>
    <w:p w:rsidR="00F17A63" w:rsidRPr="00F17A63" w:rsidRDefault="00F17A63" w:rsidP="00F17A63">
      <w:pPr>
        <w:spacing w:line="240" w:lineRule="auto"/>
        <w:ind w:left="567"/>
        <w:rPr>
          <w:rFonts w:eastAsia="Calibri"/>
          <w:b/>
          <w:sz w:val="26"/>
          <w:szCs w:val="26"/>
        </w:rPr>
      </w:pPr>
      <w:r w:rsidRPr="00F17A63">
        <w:rPr>
          <w:rFonts w:eastAsia="Calibri"/>
          <w:b/>
          <w:sz w:val="26"/>
          <w:szCs w:val="26"/>
        </w:rPr>
        <w:t xml:space="preserve">По завершении проведения итогового собеседования: </w:t>
      </w:r>
    </w:p>
    <w:p w:rsidR="00F17A63" w:rsidRPr="00F17A63" w:rsidRDefault="00F17A63" w:rsidP="00F17A63">
      <w:pPr>
        <w:spacing w:line="240" w:lineRule="auto"/>
        <w:ind w:left="567"/>
        <w:rPr>
          <w:rFonts w:eastAsia="Calibri"/>
          <w:sz w:val="26"/>
          <w:szCs w:val="26"/>
        </w:rPr>
      </w:pPr>
      <w:r w:rsidRPr="00F17A63">
        <w:rPr>
          <w:rFonts w:eastAsia="Calibri"/>
          <w:sz w:val="26"/>
          <w:szCs w:val="26"/>
        </w:rPr>
        <w:t>принимает от эксперта запечатанные протоколы эксперта по оцениванию ответов участников (в случае если оценивание ведется во время ответа участника)</w:t>
      </w:r>
      <w:r w:rsidR="0060586D">
        <w:rPr>
          <w:rFonts w:eastAsia="Calibri"/>
          <w:sz w:val="26"/>
          <w:szCs w:val="26"/>
        </w:rPr>
        <w:t>, КИМ итогового собеседования, выданный эксперту, черновики для эксперта (при наличии)</w:t>
      </w:r>
      <w:r w:rsidRPr="00F17A63">
        <w:rPr>
          <w:rFonts w:eastAsia="Calibri"/>
          <w:sz w:val="26"/>
          <w:szCs w:val="26"/>
        </w:rPr>
        <w:t xml:space="preserve">; </w:t>
      </w:r>
    </w:p>
    <w:p w:rsidR="00F17A63" w:rsidRPr="00F17A63" w:rsidRDefault="00F17A63" w:rsidP="00F17A63">
      <w:pPr>
        <w:spacing w:line="240" w:lineRule="auto"/>
        <w:ind w:left="567"/>
        <w:rPr>
          <w:rFonts w:eastAsia="Calibri"/>
          <w:sz w:val="26"/>
          <w:szCs w:val="26"/>
        </w:rPr>
      </w:pPr>
      <w:r w:rsidRPr="00F17A63">
        <w:rPr>
          <w:rFonts w:eastAsia="Calibri"/>
          <w:sz w:val="26"/>
          <w:szCs w:val="26"/>
        </w:rPr>
        <w:t>передает ответственному организатору образовательной организации в Штабе следующие материалы:</w:t>
      </w:r>
    </w:p>
    <w:p w:rsidR="00F17A63" w:rsidRDefault="00F17A63" w:rsidP="00F17A63">
      <w:pPr>
        <w:spacing w:line="240" w:lineRule="auto"/>
        <w:ind w:left="567"/>
        <w:rPr>
          <w:rFonts w:eastAsia="Calibri"/>
          <w:sz w:val="26"/>
          <w:szCs w:val="26"/>
        </w:rPr>
      </w:pPr>
      <w:r w:rsidRPr="00F17A63">
        <w:rPr>
          <w:rFonts w:eastAsia="Calibri"/>
          <w:sz w:val="26"/>
          <w:szCs w:val="26"/>
        </w:rPr>
        <w:t>КИМ итогового собеседования;</w:t>
      </w:r>
    </w:p>
    <w:p w:rsidR="0060586D" w:rsidRPr="00F17A63" w:rsidRDefault="0060586D" w:rsidP="00F17A63">
      <w:pPr>
        <w:spacing w:line="240" w:lineRule="auto"/>
        <w:ind w:left="567"/>
        <w:rPr>
          <w:rFonts w:eastAsia="Calibri"/>
          <w:sz w:val="26"/>
          <w:szCs w:val="26"/>
        </w:rPr>
      </w:pPr>
      <w:r>
        <w:rPr>
          <w:rFonts w:eastAsia="Calibri"/>
          <w:sz w:val="26"/>
          <w:szCs w:val="26"/>
        </w:rPr>
        <w:t>черновики для эксперта (при наличии);</w:t>
      </w:r>
    </w:p>
    <w:p w:rsidR="00F17A63" w:rsidRPr="00F17A63" w:rsidRDefault="00F17A63" w:rsidP="00F17A63">
      <w:pPr>
        <w:spacing w:line="240" w:lineRule="auto"/>
        <w:ind w:left="567"/>
        <w:rPr>
          <w:rFonts w:eastAsia="Calibri"/>
          <w:sz w:val="26"/>
          <w:szCs w:val="26"/>
        </w:rPr>
      </w:pPr>
      <w:r w:rsidRPr="00F17A63">
        <w:rPr>
          <w:rFonts w:eastAsia="Calibri"/>
          <w:sz w:val="26"/>
          <w:szCs w:val="26"/>
        </w:rPr>
        <w:t>запечатанные протоколы эксперта по оцениванию ответов участников;</w:t>
      </w:r>
    </w:p>
    <w:p w:rsidR="00F17A63" w:rsidRPr="00F17A63" w:rsidRDefault="00F17A63" w:rsidP="00F17A63">
      <w:pPr>
        <w:spacing w:line="240" w:lineRule="auto"/>
        <w:ind w:left="567"/>
        <w:rPr>
          <w:rFonts w:eastAsia="Calibri"/>
          <w:sz w:val="26"/>
          <w:szCs w:val="26"/>
        </w:rPr>
      </w:pPr>
      <w:r w:rsidRPr="00F17A63">
        <w:rPr>
          <w:rFonts w:eastAsia="Calibri"/>
          <w:sz w:val="26"/>
          <w:szCs w:val="26"/>
        </w:rPr>
        <w:t>заполненную ведомость учета проведения итогового собеседования в аудитории;</w:t>
      </w:r>
    </w:p>
    <w:p w:rsidR="00F17A63" w:rsidRPr="00F17A63" w:rsidRDefault="0060586D" w:rsidP="00F17A63">
      <w:pPr>
        <w:spacing w:line="240" w:lineRule="auto"/>
        <w:ind w:left="567"/>
        <w:rPr>
          <w:rFonts w:eastAsia="Calibri"/>
          <w:sz w:val="26"/>
          <w:szCs w:val="26"/>
        </w:rPr>
      </w:pPr>
      <w:r>
        <w:rPr>
          <w:rFonts w:eastAsia="Calibri"/>
          <w:sz w:val="26"/>
          <w:szCs w:val="26"/>
        </w:rPr>
        <w:t>черновики</w:t>
      </w:r>
      <w:r w:rsidR="00F17A63" w:rsidRPr="00F17A63">
        <w:rPr>
          <w:rFonts w:eastAsia="Calibri"/>
          <w:sz w:val="26"/>
          <w:szCs w:val="26"/>
        </w:rPr>
        <w:t>, использованные участниками с ОВЗ, участниками – детьми-инвалидами и инвалидами, которые проходят итоговое собеседование в письменной форме (при наличии).</w:t>
      </w:r>
    </w:p>
    <w:p w:rsidR="00F17A63" w:rsidRPr="00F17A63" w:rsidRDefault="00F17A63" w:rsidP="00F17A63">
      <w:pPr>
        <w:spacing w:line="240" w:lineRule="auto"/>
        <w:ind w:left="567"/>
        <w:rPr>
          <w:rFonts w:eastAsia="Calibri"/>
          <w:sz w:val="26"/>
          <w:szCs w:val="26"/>
        </w:rPr>
      </w:pPr>
      <w:r w:rsidRPr="00F17A63">
        <w:rPr>
          <w:rFonts w:eastAsia="Calibri"/>
          <w:sz w:val="26"/>
          <w:szCs w:val="26"/>
        </w:rPr>
        <w:t>Ниже представлен временной регламент выполнения заданий итогового собеседования каждым участником:</w:t>
      </w:r>
    </w:p>
    <w:p w:rsidR="00F17A63" w:rsidRPr="00F17A63" w:rsidRDefault="00F17A63" w:rsidP="00F17A63">
      <w:pPr>
        <w:spacing w:line="240" w:lineRule="auto"/>
        <w:rPr>
          <w:rFonts w:eastAsia="Calibri"/>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131"/>
        <w:gridCol w:w="3261"/>
        <w:gridCol w:w="1388"/>
      </w:tblGrid>
      <w:tr w:rsidR="00F17A63" w:rsidRPr="00F17A63" w:rsidTr="00EF0F9F">
        <w:trPr>
          <w:tblHeader/>
        </w:trPr>
        <w:tc>
          <w:tcPr>
            <w:tcW w:w="568" w:type="dxa"/>
            <w:vAlign w:val="center"/>
          </w:tcPr>
          <w:p w:rsidR="00F17A63" w:rsidRPr="00F17A63" w:rsidRDefault="00F17A63" w:rsidP="00F17A63">
            <w:pPr>
              <w:spacing w:line="240" w:lineRule="auto"/>
              <w:ind w:firstLine="0"/>
              <w:jc w:val="center"/>
              <w:rPr>
                <w:rFonts w:eastAsia="Calibri"/>
                <w:b/>
                <w:sz w:val="24"/>
                <w:szCs w:val="24"/>
              </w:rPr>
            </w:pPr>
            <w:r w:rsidRPr="00F17A63">
              <w:rPr>
                <w:rFonts w:eastAsia="Calibri"/>
                <w:b/>
                <w:sz w:val="24"/>
                <w:szCs w:val="24"/>
              </w:rPr>
              <w:t xml:space="preserve">№ </w:t>
            </w:r>
          </w:p>
        </w:tc>
        <w:tc>
          <w:tcPr>
            <w:tcW w:w="5131" w:type="dxa"/>
            <w:vAlign w:val="center"/>
          </w:tcPr>
          <w:p w:rsidR="00F17A63" w:rsidRPr="00F17A63" w:rsidRDefault="00F17A63" w:rsidP="00F17A63">
            <w:pPr>
              <w:spacing w:line="240" w:lineRule="auto"/>
              <w:ind w:firstLine="0"/>
              <w:jc w:val="center"/>
              <w:rPr>
                <w:rFonts w:eastAsia="Calibri"/>
                <w:b/>
                <w:sz w:val="24"/>
                <w:szCs w:val="24"/>
              </w:rPr>
            </w:pPr>
            <w:r w:rsidRPr="00F17A63">
              <w:rPr>
                <w:rFonts w:eastAsia="Calibri"/>
                <w:b/>
                <w:sz w:val="24"/>
                <w:szCs w:val="24"/>
              </w:rPr>
              <w:t>Действия собеседника</w:t>
            </w:r>
          </w:p>
        </w:tc>
        <w:tc>
          <w:tcPr>
            <w:tcW w:w="3261" w:type="dxa"/>
            <w:vAlign w:val="center"/>
          </w:tcPr>
          <w:p w:rsidR="00F17A63" w:rsidRPr="00F17A63" w:rsidRDefault="00F17A63" w:rsidP="00F17A63">
            <w:pPr>
              <w:spacing w:line="240" w:lineRule="auto"/>
              <w:ind w:firstLine="0"/>
              <w:jc w:val="center"/>
              <w:rPr>
                <w:rFonts w:eastAsia="Calibri"/>
                <w:b/>
                <w:sz w:val="24"/>
                <w:szCs w:val="24"/>
              </w:rPr>
            </w:pPr>
            <w:r w:rsidRPr="00F17A63">
              <w:rPr>
                <w:rFonts w:eastAsia="Calibri"/>
                <w:b/>
                <w:sz w:val="24"/>
                <w:szCs w:val="24"/>
              </w:rPr>
              <w:t xml:space="preserve">Действия </w:t>
            </w:r>
            <w:proofErr w:type="gramStart"/>
            <w:r w:rsidRPr="00F17A63">
              <w:rPr>
                <w:rFonts w:eastAsia="Calibri"/>
                <w:b/>
                <w:sz w:val="24"/>
                <w:szCs w:val="24"/>
              </w:rPr>
              <w:t>обучающихся</w:t>
            </w:r>
            <w:proofErr w:type="gramEnd"/>
          </w:p>
        </w:tc>
        <w:tc>
          <w:tcPr>
            <w:tcW w:w="1388" w:type="dxa"/>
            <w:vAlign w:val="center"/>
          </w:tcPr>
          <w:p w:rsidR="00F17A63" w:rsidRPr="00F17A63" w:rsidRDefault="00F17A63" w:rsidP="00F17A63">
            <w:pPr>
              <w:spacing w:line="240" w:lineRule="auto"/>
              <w:ind w:firstLine="0"/>
              <w:jc w:val="center"/>
              <w:rPr>
                <w:rFonts w:eastAsia="Calibri"/>
                <w:b/>
                <w:sz w:val="24"/>
                <w:szCs w:val="24"/>
              </w:rPr>
            </w:pPr>
            <w:r w:rsidRPr="00F17A63">
              <w:rPr>
                <w:rFonts w:eastAsia="Calibri"/>
                <w:b/>
                <w:sz w:val="24"/>
                <w:szCs w:val="24"/>
              </w:rPr>
              <w:t>Время</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bookmarkStart w:id="2" w:name="OLE_LINK1"/>
            <w:bookmarkStart w:id="3" w:name="OLE_LINK2"/>
            <w:r w:rsidRPr="00F17A63">
              <w:rPr>
                <w:rFonts w:eastAsia="Calibri"/>
                <w:sz w:val="24"/>
                <w:szCs w:val="24"/>
              </w:rPr>
              <w:t>1</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 xml:space="preserve">Приветствие участника собеседования. Знакомство. Короткий рассказ о содержании итогового собеседования </w:t>
            </w:r>
          </w:p>
        </w:tc>
        <w:tc>
          <w:tcPr>
            <w:tcW w:w="3261" w:type="dxa"/>
          </w:tcPr>
          <w:p w:rsidR="00F17A63" w:rsidRPr="00F17A63" w:rsidRDefault="00F17A63" w:rsidP="00F17A63">
            <w:pPr>
              <w:spacing w:line="240" w:lineRule="auto"/>
              <w:ind w:firstLine="0"/>
              <w:jc w:val="left"/>
              <w:rPr>
                <w:rFonts w:eastAsia="Calibri"/>
                <w:sz w:val="24"/>
                <w:szCs w:val="24"/>
              </w:rPr>
            </w:pP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1 мин.</w:t>
            </w:r>
          </w:p>
        </w:tc>
      </w:tr>
      <w:tr w:rsidR="00F17A63" w:rsidRPr="00F17A63" w:rsidTr="00EF0F9F">
        <w:trPr>
          <w:tblHeader/>
        </w:trPr>
        <w:tc>
          <w:tcPr>
            <w:tcW w:w="10348" w:type="dxa"/>
            <w:gridSpan w:val="4"/>
          </w:tcPr>
          <w:p w:rsidR="00F17A63" w:rsidRPr="00F17A63" w:rsidRDefault="00F17A63" w:rsidP="00F17A63">
            <w:pPr>
              <w:tabs>
                <w:tab w:val="left" w:pos="3690"/>
              </w:tabs>
              <w:spacing w:line="240" w:lineRule="auto"/>
              <w:ind w:firstLine="0"/>
              <w:jc w:val="center"/>
              <w:rPr>
                <w:rFonts w:eastAsia="Calibri"/>
                <w:b/>
                <w:sz w:val="24"/>
                <w:szCs w:val="24"/>
              </w:rPr>
            </w:pPr>
            <w:r w:rsidRPr="00F17A63">
              <w:rPr>
                <w:rFonts w:eastAsia="Calibri"/>
                <w:b/>
                <w:sz w:val="24"/>
                <w:szCs w:val="24"/>
              </w:rPr>
              <w:t>Выполнение заданий итогового собеседования</w:t>
            </w:r>
          </w:p>
        </w:tc>
      </w:tr>
      <w:tr w:rsidR="00F17A63" w:rsidRPr="00F17A63" w:rsidTr="00EF0F9F">
        <w:trPr>
          <w:tblHeader/>
        </w:trPr>
        <w:tc>
          <w:tcPr>
            <w:tcW w:w="568" w:type="dxa"/>
          </w:tcPr>
          <w:p w:rsidR="00F17A63" w:rsidRPr="00F17A63" w:rsidRDefault="00F17A63" w:rsidP="00F17A63">
            <w:pPr>
              <w:spacing w:line="240" w:lineRule="auto"/>
              <w:ind w:firstLine="0"/>
              <w:jc w:val="left"/>
              <w:rPr>
                <w:rFonts w:eastAsia="Calibri"/>
                <w:sz w:val="24"/>
                <w:szCs w:val="24"/>
              </w:rPr>
            </w:pPr>
          </w:p>
        </w:tc>
        <w:tc>
          <w:tcPr>
            <w:tcW w:w="8392" w:type="dxa"/>
            <w:gridSpan w:val="2"/>
          </w:tcPr>
          <w:p w:rsidR="00F17A63" w:rsidRPr="00F17A63" w:rsidRDefault="00F17A63" w:rsidP="00F17A63">
            <w:pPr>
              <w:spacing w:line="240" w:lineRule="auto"/>
              <w:ind w:firstLine="0"/>
              <w:jc w:val="right"/>
              <w:rPr>
                <w:rFonts w:eastAsia="Calibri"/>
                <w:b/>
                <w:i/>
                <w:sz w:val="24"/>
                <w:szCs w:val="24"/>
              </w:rPr>
            </w:pPr>
            <w:r w:rsidRPr="00F17A63">
              <w:rPr>
                <w:rFonts w:eastAsia="Calibri"/>
                <w:b/>
                <w:i/>
                <w:sz w:val="24"/>
                <w:szCs w:val="24"/>
              </w:rPr>
              <w:t>Приблизительное время</w:t>
            </w:r>
          </w:p>
        </w:tc>
        <w:tc>
          <w:tcPr>
            <w:tcW w:w="1388" w:type="dxa"/>
          </w:tcPr>
          <w:p w:rsidR="00F17A63" w:rsidRPr="00F17A63" w:rsidRDefault="00F17A63" w:rsidP="00F17A63">
            <w:pPr>
              <w:spacing w:line="240" w:lineRule="auto"/>
              <w:ind w:firstLine="0"/>
              <w:jc w:val="center"/>
              <w:rPr>
                <w:rFonts w:eastAsia="Calibri"/>
                <w:b/>
                <w:i/>
                <w:sz w:val="24"/>
                <w:szCs w:val="24"/>
              </w:rPr>
            </w:pPr>
            <w:r w:rsidRPr="00F17A63">
              <w:rPr>
                <w:rFonts w:eastAsia="Calibri"/>
                <w:b/>
                <w:i/>
                <w:sz w:val="24"/>
                <w:szCs w:val="24"/>
              </w:rPr>
              <w:t>15-16 мин.</w:t>
            </w:r>
          </w:p>
        </w:tc>
      </w:tr>
      <w:tr w:rsidR="00F17A63" w:rsidRPr="00F17A63" w:rsidTr="00EF0F9F">
        <w:trPr>
          <w:tblHeader/>
        </w:trPr>
        <w:tc>
          <w:tcPr>
            <w:tcW w:w="10348" w:type="dxa"/>
            <w:gridSpan w:val="4"/>
          </w:tcPr>
          <w:p w:rsidR="00F17A63" w:rsidRPr="00F17A63" w:rsidRDefault="00F17A63" w:rsidP="00F17A63">
            <w:pPr>
              <w:tabs>
                <w:tab w:val="left" w:pos="3690"/>
              </w:tabs>
              <w:spacing w:line="240" w:lineRule="auto"/>
              <w:ind w:firstLine="0"/>
              <w:jc w:val="left"/>
              <w:rPr>
                <w:rFonts w:eastAsia="Calibri"/>
                <w:sz w:val="24"/>
                <w:szCs w:val="24"/>
              </w:rPr>
            </w:pPr>
            <w:r w:rsidRPr="00F17A63">
              <w:rPr>
                <w:rFonts w:eastAsia="Calibri"/>
                <w:sz w:val="24"/>
                <w:szCs w:val="24"/>
              </w:rPr>
              <w:tab/>
              <w:t>ЧТЕНИЕ ТЕКСТА</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2</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 xml:space="preserve">Предложить участнику собеседования ознакомиться с текстом для чтения вслух. </w:t>
            </w:r>
          </w:p>
          <w:p w:rsidR="00F17A63" w:rsidRPr="00F17A63" w:rsidRDefault="00F17A63" w:rsidP="00F17A63">
            <w:pPr>
              <w:spacing w:line="240" w:lineRule="auto"/>
              <w:ind w:firstLine="0"/>
              <w:rPr>
                <w:rFonts w:eastAsia="Calibri"/>
                <w:sz w:val="24"/>
                <w:szCs w:val="24"/>
              </w:rPr>
            </w:pPr>
            <w:r w:rsidRPr="00F17A63">
              <w:rPr>
                <w:rFonts w:eastAsia="Calibri"/>
                <w:sz w:val="24"/>
                <w:szCs w:val="24"/>
              </w:rPr>
              <w:t>Обратить внимание на то, что участник собеседования будет работать с этим текстом, выполняя задания 1 и 2</w:t>
            </w:r>
          </w:p>
        </w:tc>
        <w:tc>
          <w:tcPr>
            <w:tcW w:w="3261" w:type="dxa"/>
          </w:tcPr>
          <w:p w:rsidR="00F17A63" w:rsidRPr="00F17A63" w:rsidRDefault="00F17A63" w:rsidP="00F17A63">
            <w:pPr>
              <w:spacing w:line="240" w:lineRule="auto"/>
              <w:ind w:firstLine="0"/>
              <w:jc w:val="left"/>
              <w:rPr>
                <w:rFonts w:eastAsia="Calibri"/>
                <w:sz w:val="24"/>
                <w:szCs w:val="24"/>
              </w:rPr>
            </w:pPr>
          </w:p>
        </w:tc>
        <w:tc>
          <w:tcPr>
            <w:tcW w:w="1388" w:type="dxa"/>
          </w:tcPr>
          <w:p w:rsidR="00F17A63" w:rsidRPr="00F17A63" w:rsidRDefault="00F17A63" w:rsidP="00F17A63">
            <w:pPr>
              <w:spacing w:line="240" w:lineRule="auto"/>
              <w:ind w:firstLine="0"/>
              <w:jc w:val="left"/>
              <w:rPr>
                <w:rFonts w:eastAsia="Calibri"/>
                <w:sz w:val="24"/>
                <w:szCs w:val="24"/>
              </w:rPr>
            </w:pP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3</w:t>
            </w:r>
          </w:p>
        </w:tc>
        <w:tc>
          <w:tcPr>
            <w:tcW w:w="5131" w:type="dxa"/>
          </w:tcPr>
          <w:p w:rsidR="00F17A63" w:rsidRPr="00F17A63" w:rsidRDefault="00F17A63" w:rsidP="00F17A63">
            <w:pPr>
              <w:spacing w:line="240" w:lineRule="auto"/>
              <w:ind w:firstLine="0"/>
              <w:rPr>
                <w:rFonts w:eastAsia="Calibri"/>
                <w:i/>
                <w:sz w:val="24"/>
                <w:szCs w:val="24"/>
              </w:rPr>
            </w:pPr>
            <w:r w:rsidRPr="00F17A63">
              <w:rPr>
                <w:rFonts w:eastAsia="Calibri"/>
                <w:i/>
                <w:sz w:val="24"/>
                <w:szCs w:val="24"/>
              </w:rPr>
              <w:t xml:space="preserve">За несколько секунд напомнить о готовности к чтению </w:t>
            </w:r>
          </w:p>
        </w:tc>
        <w:tc>
          <w:tcPr>
            <w:tcW w:w="326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Подготовка к чтению вслух.</w:t>
            </w:r>
          </w:p>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Чтение текста про себя</w:t>
            </w: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до 2-х мин.</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4</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Слушание текста.</w:t>
            </w:r>
          </w:p>
          <w:p w:rsidR="00F17A63" w:rsidRPr="00F17A63" w:rsidRDefault="00F17A63" w:rsidP="00F17A63">
            <w:pPr>
              <w:spacing w:line="240" w:lineRule="auto"/>
              <w:ind w:firstLine="0"/>
              <w:rPr>
                <w:rFonts w:eastAsia="Calibri"/>
                <w:i/>
                <w:sz w:val="24"/>
                <w:szCs w:val="24"/>
              </w:rPr>
            </w:pPr>
            <w:r w:rsidRPr="00F17A63">
              <w:rPr>
                <w:rFonts w:eastAsia="Calibri"/>
                <w:i/>
                <w:sz w:val="24"/>
                <w:szCs w:val="24"/>
              </w:rPr>
              <w:t xml:space="preserve">Эмоциональная реакция на чтение участника собеседования  </w:t>
            </w:r>
          </w:p>
        </w:tc>
        <w:tc>
          <w:tcPr>
            <w:tcW w:w="326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Чтение текста вслух</w:t>
            </w: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до 2-х мин.</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5</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Переключение участника собеседования на другой вид работы.</w:t>
            </w:r>
          </w:p>
        </w:tc>
        <w:tc>
          <w:tcPr>
            <w:tcW w:w="3261" w:type="dxa"/>
          </w:tcPr>
          <w:p w:rsidR="00F17A63" w:rsidRPr="00D7033E" w:rsidRDefault="00F17A63" w:rsidP="0060586D">
            <w:pPr>
              <w:spacing w:line="240" w:lineRule="auto"/>
              <w:ind w:firstLine="0"/>
              <w:jc w:val="left"/>
              <w:rPr>
                <w:rFonts w:eastAsia="Calibri"/>
                <w:sz w:val="24"/>
                <w:szCs w:val="24"/>
              </w:rPr>
            </w:pPr>
            <w:r w:rsidRPr="00D7033E">
              <w:rPr>
                <w:rFonts w:eastAsia="Calibri"/>
                <w:sz w:val="24"/>
                <w:szCs w:val="24"/>
              </w:rPr>
              <w:t xml:space="preserve">Подготовка к </w:t>
            </w:r>
            <w:r w:rsidR="0060586D" w:rsidRPr="00D7033E">
              <w:rPr>
                <w:rFonts w:eastAsia="Calibri"/>
                <w:sz w:val="24"/>
                <w:szCs w:val="24"/>
              </w:rPr>
              <w:t xml:space="preserve">подробному </w:t>
            </w:r>
            <w:r w:rsidRPr="00D7033E">
              <w:rPr>
                <w:rFonts w:eastAsia="Calibri"/>
                <w:sz w:val="24"/>
                <w:szCs w:val="24"/>
              </w:rPr>
              <w:t xml:space="preserve">пересказу с </w:t>
            </w:r>
            <w:r w:rsidR="0060586D" w:rsidRPr="00D7033E">
              <w:rPr>
                <w:rFonts w:eastAsia="Calibri"/>
                <w:sz w:val="24"/>
                <w:szCs w:val="24"/>
              </w:rPr>
              <w:t>включением</w:t>
            </w:r>
            <w:r w:rsidRPr="00D7033E">
              <w:rPr>
                <w:rFonts w:eastAsia="Calibri"/>
                <w:sz w:val="24"/>
                <w:szCs w:val="24"/>
              </w:rPr>
              <w:t xml:space="preserve"> </w:t>
            </w:r>
            <w:r w:rsidR="0060586D" w:rsidRPr="00D7033E">
              <w:rPr>
                <w:rFonts w:eastAsia="Calibri"/>
                <w:sz w:val="24"/>
                <w:szCs w:val="24"/>
              </w:rPr>
              <w:t>приведенного высказывания</w:t>
            </w: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до 2-х мин.</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6</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Забрать у участника собеседования исходный текст.  Слушание пересказа.</w:t>
            </w:r>
          </w:p>
          <w:p w:rsidR="00F17A63" w:rsidRPr="00F17A63" w:rsidRDefault="00F17A63" w:rsidP="00F17A63">
            <w:pPr>
              <w:spacing w:line="240" w:lineRule="auto"/>
              <w:ind w:firstLine="0"/>
              <w:rPr>
                <w:rFonts w:eastAsia="Calibri"/>
                <w:i/>
                <w:sz w:val="24"/>
                <w:szCs w:val="24"/>
              </w:rPr>
            </w:pPr>
            <w:r w:rsidRPr="00F17A63">
              <w:rPr>
                <w:rFonts w:eastAsia="Calibri"/>
                <w:i/>
                <w:sz w:val="24"/>
                <w:szCs w:val="24"/>
              </w:rPr>
              <w:t>Эмоциональная реакция на пересказ участника собеседования.</w:t>
            </w:r>
          </w:p>
        </w:tc>
        <w:tc>
          <w:tcPr>
            <w:tcW w:w="3261" w:type="dxa"/>
          </w:tcPr>
          <w:p w:rsidR="00F17A63" w:rsidRPr="00D7033E" w:rsidRDefault="0060586D" w:rsidP="0060586D">
            <w:pPr>
              <w:spacing w:line="240" w:lineRule="auto"/>
              <w:ind w:firstLine="0"/>
              <w:jc w:val="left"/>
              <w:rPr>
                <w:rFonts w:eastAsia="Calibri"/>
                <w:sz w:val="24"/>
                <w:szCs w:val="24"/>
              </w:rPr>
            </w:pPr>
            <w:r w:rsidRPr="00D7033E">
              <w:rPr>
                <w:rFonts w:eastAsia="Calibri"/>
                <w:sz w:val="24"/>
                <w:szCs w:val="24"/>
              </w:rPr>
              <w:t>Подробный пересказ с включением приведенного высказывания</w:t>
            </w: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до 3-х мин.</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7</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F17A63">
              <w:rPr>
                <w:rFonts w:eastAsia="Calibri"/>
                <w:spacing w:val="-6"/>
                <w:sz w:val="24"/>
                <w:szCs w:val="24"/>
              </w:rPr>
              <w:t>и выдать ему соответствующую</w:t>
            </w:r>
            <w:r w:rsidRPr="00F17A63">
              <w:rPr>
                <w:rFonts w:eastAsia="Calibri"/>
                <w:sz w:val="24"/>
                <w:szCs w:val="24"/>
              </w:rPr>
              <w:t xml:space="preserve"> карточку. </w:t>
            </w:r>
          </w:p>
        </w:tc>
        <w:tc>
          <w:tcPr>
            <w:tcW w:w="3261" w:type="dxa"/>
          </w:tcPr>
          <w:p w:rsidR="00F17A63" w:rsidRPr="00F17A63" w:rsidRDefault="00F17A63" w:rsidP="00F17A63">
            <w:pPr>
              <w:spacing w:line="240" w:lineRule="auto"/>
              <w:ind w:firstLine="0"/>
              <w:jc w:val="left"/>
              <w:rPr>
                <w:rFonts w:eastAsia="Calibri"/>
                <w:sz w:val="24"/>
                <w:szCs w:val="24"/>
              </w:rPr>
            </w:pPr>
          </w:p>
        </w:tc>
        <w:tc>
          <w:tcPr>
            <w:tcW w:w="1388" w:type="dxa"/>
          </w:tcPr>
          <w:p w:rsidR="00F17A63" w:rsidRPr="00F17A63" w:rsidRDefault="00F17A63" w:rsidP="00F17A63">
            <w:pPr>
              <w:spacing w:line="240" w:lineRule="auto"/>
              <w:ind w:firstLine="0"/>
              <w:jc w:val="left"/>
              <w:rPr>
                <w:rFonts w:eastAsia="Calibri"/>
                <w:sz w:val="24"/>
                <w:szCs w:val="24"/>
              </w:rPr>
            </w:pPr>
          </w:p>
        </w:tc>
      </w:tr>
      <w:tr w:rsidR="00F17A63" w:rsidRPr="00F17A63" w:rsidTr="00EF0F9F">
        <w:trPr>
          <w:tblHeader/>
        </w:trPr>
        <w:tc>
          <w:tcPr>
            <w:tcW w:w="10348" w:type="dxa"/>
            <w:gridSpan w:val="4"/>
          </w:tcPr>
          <w:p w:rsidR="00F17A63" w:rsidRPr="00F17A63" w:rsidRDefault="00F17A63" w:rsidP="00F17A63">
            <w:pPr>
              <w:tabs>
                <w:tab w:val="center" w:pos="4862"/>
              </w:tabs>
              <w:spacing w:line="240" w:lineRule="auto"/>
              <w:ind w:firstLine="0"/>
              <w:jc w:val="left"/>
              <w:rPr>
                <w:rFonts w:eastAsia="Calibri"/>
                <w:sz w:val="24"/>
                <w:szCs w:val="24"/>
              </w:rPr>
            </w:pPr>
            <w:r w:rsidRPr="00F17A63">
              <w:rPr>
                <w:rFonts w:eastAsia="Calibri"/>
                <w:sz w:val="24"/>
                <w:szCs w:val="24"/>
              </w:rPr>
              <w:tab/>
              <w:t xml:space="preserve">МОНОЛОГ </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8</w:t>
            </w:r>
          </w:p>
        </w:tc>
        <w:tc>
          <w:tcPr>
            <w:tcW w:w="5131" w:type="dxa"/>
          </w:tcPr>
          <w:p w:rsidR="00F17A63" w:rsidRPr="00F17A63" w:rsidRDefault="00F17A63" w:rsidP="00F17A63">
            <w:pPr>
              <w:spacing w:line="240" w:lineRule="auto"/>
              <w:ind w:firstLine="0"/>
              <w:rPr>
                <w:rFonts w:eastAsia="Calibri"/>
                <w:sz w:val="24"/>
                <w:szCs w:val="24"/>
              </w:rPr>
            </w:pPr>
            <w:r w:rsidRPr="00F17A63">
              <w:rPr>
                <w:rFonts w:eastAsia="Calibri"/>
                <w:sz w:val="24"/>
                <w:szCs w:val="24"/>
              </w:rPr>
              <w:t xml:space="preserve">Предложить участнику собеседования ознакомиться с темой монолога. </w:t>
            </w:r>
          </w:p>
          <w:p w:rsidR="00F17A63" w:rsidRPr="00F17A63" w:rsidRDefault="00F17A63" w:rsidP="00F17A63">
            <w:pPr>
              <w:spacing w:line="240" w:lineRule="auto"/>
              <w:ind w:firstLine="0"/>
              <w:rPr>
                <w:rFonts w:eastAsia="Calibri"/>
                <w:sz w:val="24"/>
                <w:szCs w:val="24"/>
              </w:rPr>
            </w:pPr>
            <w:r w:rsidRPr="00F17A63">
              <w:rPr>
                <w:rFonts w:eastAsia="Calibri"/>
                <w:sz w:val="24"/>
                <w:szCs w:val="24"/>
              </w:rPr>
              <w:t xml:space="preserve">Предупредить, что на подготовку отводится 1 минута, а высказывание не должно занимать более трех минут </w:t>
            </w:r>
          </w:p>
        </w:tc>
        <w:tc>
          <w:tcPr>
            <w:tcW w:w="3261" w:type="dxa"/>
          </w:tcPr>
          <w:p w:rsidR="00F17A63" w:rsidRPr="00F17A63" w:rsidRDefault="00F17A63" w:rsidP="00F17A63">
            <w:pPr>
              <w:spacing w:line="240" w:lineRule="auto"/>
              <w:ind w:firstLine="0"/>
              <w:jc w:val="left"/>
              <w:rPr>
                <w:rFonts w:eastAsia="Calibri"/>
                <w:sz w:val="24"/>
                <w:szCs w:val="24"/>
              </w:rPr>
            </w:pPr>
          </w:p>
        </w:tc>
        <w:tc>
          <w:tcPr>
            <w:tcW w:w="1388"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 xml:space="preserve"> </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p>
        </w:tc>
        <w:tc>
          <w:tcPr>
            <w:tcW w:w="5131" w:type="dxa"/>
          </w:tcPr>
          <w:p w:rsidR="00F17A63" w:rsidRPr="00F17A63" w:rsidRDefault="00F17A63" w:rsidP="00F17A63">
            <w:pPr>
              <w:spacing w:line="240" w:lineRule="auto"/>
              <w:ind w:firstLine="0"/>
              <w:jc w:val="left"/>
              <w:rPr>
                <w:rFonts w:eastAsia="Calibri"/>
                <w:sz w:val="24"/>
                <w:szCs w:val="24"/>
              </w:rPr>
            </w:pPr>
          </w:p>
        </w:tc>
        <w:tc>
          <w:tcPr>
            <w:tcW w:w="326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Подготовка к ответу</w:t>
            </w: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1 мин.</w:t>
            </w:r>
          </w:p>
        </w:tc>
      </w:tr>
      <w:tr w:rsidR="00F17A63" w:rsidRPr="00F17A63" w:rsidTr="00EF0F9F">
        <w:trPr>
          <w:tblHeader/>
        </w:trPr>
        <w:tc>
          <w:tcPr>
            <w:tcW w:w="56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9</w:t>
            </w:r>
          </w:p>
        </w:tc>
        <w:tc>
          <w:tcPr>
            <w:tcW w:w="513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 xml:space="preserve">Слушать устный ответ. </w:t>
            </w:r>
          </w:p>
          <w:p w:rsidR="00F17A63" w:rsidRPr="00F17A63" w:rsidRDefault="00F17A63" w:rsidP="00F17A63">
            <w:pPr>
              <w:spacing w:line="240" w:lineRule="auto"/>
              <w:ind w:firstLine="0"/>
              <w:jc w:val="left"/>
              <w:rPr>
                <w:rFonts w:eastAsia="Calibri"/>
                <w:i/>
                <w:sz w:val="24"/>
                <w:szCs w:val="24"/>
              </w:rPr>
            </w:pPr>
            <w:r w:rsidRPr="00F17A63">
              <w:rPr>
                <w:rFonts w:eastAsia="Calibri"/>
                <w:i/>
                <w:sz w:val="24"/>
                <w:szCs w:val="24"/>
              </w:rPr>
              <w:t>Эмоциональная реакция на ответ</w:t>
            </w:r>
          </w:p>
        </w:tc>
        <w:tc>
          <w:tcPr>
            <w:tcW w:w="326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Ответ по теме выбранного варианта</w:t>
            </w:r>
          </w:p>
          <w:p w:rsidR="00F17A63" w:rsidRPr="00F17A63" w:rsidRDefault="00F17A63" w:rsidP="00F17A63">
            <w:pPr>
              <w:spacing w:line="240" w:lineRule="auto"/>
              <w:ind w:firstLine="0"/>
              <w:jc w:val="left"/>
              <w:rPr>
                <w:rFonts w:eastAsia="Calibri"/>
                <w:sz w:val="24"/>
                <w:szCs w:val="24"/>
              </w:rPr>
            </w:pP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до 3-х мин.</w:t>
            </w:r>
          </w:p>
        </w:tc>
      </w:tr>
      <w:tr w:rsidR="00F17A63" w:rsidRPr="00F17A63" w:rsidTr="00EF0F9F">
        <w:trPr>
          <w:tblHeader/>
        </w:trPr>
        <w:tc>
          <w:tcPr>
            <w:tcW w:w="10348" w:type="dxa"/>
            <w:gridSpan w:val="4"/>
          </w:tcPr>
          <w:p w:rsidR="00F17A63" w:rsidRPr="00F17A63" w:rsidRDefault="00F17A63" w:rsidP="00F17A63">
            <w:pPr>
              <w:tabs>
                <w:tab w:val="left" w:pos="2115"/>
              </w:tabs>
              <w:spacing w:line="240" w:lineRule="auto"/>
              <w:ind w:firstLine="0"/>
              <w:jc w:val="center"/>
              <w:rPr>
                <w:rFonts w:eastAsia="Calibri"/>
                <w:sz w:val="24"/>
                <w:szCs w:val="24"/>
              </w:rPr>
            </w:pPr>
            <w:r w:rsidRPr="00F17A63">
              <w:rPr>
                <w:rFonts w:eastAsia="Calibri"/>
                <w:sz w:val="24"/>
                <w:szCs w:val="24"/>
              </w:rPr>
              <w:t>ДИАЛОГ</w:t>
            </w:r>
          </w:p>
        </w:tc>
      </w:tr>
      <w:tr w:rsidR="00F17A63" w:rsidRPr="00F17A63" w:rsidTr="00EF0F9F">
        <w:trPr>
          <w:tblHeader/>
        </w:trPr>
        <w:tc>
          <w:tcPr>
            <w:tcW w:w="568"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10</w:t>
            </w:r>
          </w:p>
        </w:tc>
        <w:tc>
          <w:tcPr>
            <w:tcW w:w="513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 xml:space="preserve">Задать вопросы для диалога. Собеседник может задать вопросы, отличающиеся от </w:t>
            </w:r>
            <w:proofErr w:type="gramStart"/>
            <w:r w:rsidRPr="00F17A63">
              <w:rPr>
                <w:rFonts w:eastAsia="Calibri"/>
                <w:sz w:val="24"/>
                <w:szCs w:val="24"/>
              </w:rPr>
              <w:t>предложенных</w:t>
            </w:r>
            <w:proofErr w:type="gramEnd"/>
            <w:r w:rsidRPr="00F17A63">
              <w:rPr>
                <w:rFonts w:eastAsia="Calibri"/>
                <w:sz w:val="24"/>
                <w:szCs w:val="24"/>
              </w:rPr>
              <w:t xml:space="preserve"> в КИМ итогового собеседования</w:t>
            </w:r>
          </w:p>
        </w:tc>
        <w:tc>
          <w:tcPr>
            <w:tcW w:w="326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Вступает в диалог</w:t>
            </w:r>
          </w:p>
        </w:tc>
        <w:tc>
          <w:tcPr>
            <w:tcW w:w="1388" w:type="dxa"/>
          </w:tcPr>
          <w:p w:rsidR="00F17A63" w:rsidRPr="00F17A63" w:rsidRDefault="00F17A63" w:rsidP="00F17A63">
            <w:pPr>
              <w:spacing w:line="240" w:lineRule="auto"/>
              <w:ind w:firstLine="0"/>
              <w:jc w:val="center"/>
              <w:rPr>
                <w:rFonts w:eastAsia="Calibri"/>
                <w:sz w:val="24"/>
                <w:szCs w:val="24"/>
              </w:rPr>
            </w:pPr>
            <w:r w:rsidRPr="00F17A63">
              <w:rPr>
                <w:rFonts w:eastAsia="Calibri"/>
                <w:sz w:val="24"/>
                <w:szCs w:val="24"/>
              </w:rPr>
              <w:t>до 3-х мин.</w:t>
            </w:r>
          </w:p>
        </w:tc>
      </w:tr>
      <w:tr w:rsidR="00F17A63" w:rsidRPr="00F17A63" w:rsidTr="00EF0F9F">
        <w:trPr>
          <w:tblHeader/>
        </w:trPr>
        <w:tc>
          <w:tcPr>
            <w:tcW w:w="568"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11</w:t>
            </w:r>
          </w:p>
        </w:tc>
        <w:tc>
          <w:tcPr>
            <w:tcW w:w="5131" w:type="dxa"/>
          </w:tcPr>
          <w:p w:rsidR="00F17A63" w:rsidRPr="00F17A63" w:rsidRDefault="00F17A63" w:rsidP="00F17A63">
            <w:pPr>
              <w:spacing w:line="240" w:lineRule="auto"/>
              <w:ind w:firstLine="0"/>
              <w:jc w:val="left"/>
              <w:rPr>
                <w:rFonts w:eastAsia="Calibri"/>
                <w:sz w:val="24"/>
                <w:szCs w:val="24"/>
              </w:rPr>
            </w:pPr>
            <w:r w:rsidRPr="00F17A63">
              <w:rPr>
                <w:rFonts w:eastAsia="Calibri"/>
                <w:sz w:val="24"/>
                <w:szCs w:val="24"/>
              </w:rPr>
              <w:t>Эмоционально поддержать участника собеседования</w:t>
            </w:r>
          </w:p>
        </w:tc>
        <w:tc>
          <w:tcPr>
            <w:tcW w:w="3261" w:type="dxa"/>
          </w:tcPr>
          <w:p w:rsidR="00F17A63" w:rsidRPr="00F17A63" w:rsidRDefault="00F17A63" w:rsidP="00F17A63">
            <w:pPr>
              <w:spacing w:line="240" w:lineRule="auto"/>
              <w:ind w:firstLine="0"/>
              <w:jc w:val="left"/>
              <w:rPr>
                <w:rFonts w:eastAsia="Calibri"/>
                <w:sz w:val="24"/>
                <w:szCs w:val="24"/>
              </w:rPr>
            </w:pPr>
          </w:p>
        </w:tc>
        <w:tc>
          <w:tcPr>
            <w:tcW w:w="1388" w:type="dxa"/>
          </w:tcPr>
          <w:p w:rsidR="00F17A63" w:rsidRPr="00F17A63" w:rsidRDefault="00F17A63" w:rsidP="00F17A63">
            <w:pPr>
              <w:spacing w:line="240" w:lineRule="auto"/>
              <w:ind w:firstLine="0"/>
              <w:jc w:val="left"/>
              <w:rPr>
                <w:rFonts w:eastAsia="Calibri"/>
                <w:sz w:val="24"/>
                <w:szCs w:val="24"/>
              </w:rPr>
            </w:pPr>
          </w:p>
        </w:tc>
      </w:tr>
      <w:bookmarkEnd w:id="2"/>
      <w:bookmarkEnd w:id="3"/>
    </w:tbl>
    <w:p w:rsidR="006232BE" w:rsidRPr="00013F2A" w:rsidRDefault="006232BE" w:rsidP="00F17A63">
      <w:pPr>
        <w:spacing w:line="240" w:lineRule="auto"/>
        <w:ind w:left="6096" w:firstLine="0"/>
        <w:jc w:val="right"/>
        <w:rPr>
          <w:bCs/>
          <w:sz w:val="26"/>
          <w:szCs w:val="26"/>
          <w:lang w:val="en-US"/>
        </w:rPr>
      </w:pPr>
    </w:p>
    <w:p w:rsidR="00F17A63" w:rsidRPr="00F17A63" w:rsidRDefault="00F17A63" w:rsidP="00F17A63">
      <w:pPr>
        <w:spacing w:line="240" w:lineRule="auto"/>
        <w:ind w:left="6096" w:firstLine="0"/>
        <w:jc w:val="right"/>
        <w:rPr>
          <w:bCs/>
          <w:sz w:val="26"/>
          <w:szCs w:val="26"/>
        </w:rPr>
      </w:pPr>
      <w:r w:rsidRPr="00F17A63">
        <w:rPr>
          <w:bCs/>
          <w:sz w:val="26"/>
          <w:szCs w:val="26"/>
        </w:rPr>
        <w:t xml:space="preserve">Приложение </w:t>
      </w:r>
      <w:r w:rsidR="001B3CF1">
        <w:rPr>
          <w:bCs/>
          <w:sz w:val="26"/>
          <w:szCs w:val="26"/>
        </w:rPr>
        <w:t>12</w:t>
      </w:r>
    </w:p>
    <w:p w:rsidR="00F17A63" w:rsidRPr="00F17A63" w:rsidRDefault="00F17A63" w:rsidP="00F17A63">
      <w:pPr>
        <w:shd w:val="clear" w:color="auto" w:fill="FFFFFF"/>
        <w:spacing w:line="240" w:lineRule="auto"/>
        <w:ind w:left="6096" w:firstLine="0"/>
        <w:contextualSpacing/>
        <w:jc w:val="right"/>
        <w:rPr>
          <w:bCs/>
          <w:spacing w:val="-2"/>
          <w:szCs w:val="28"/>
        </w:rPr>
      </w:pPr>
      <w:r w:rsidRPr="00F17A63">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spacing w:line="240" w:lineRule="auto"/>
        <w:rPr>
          <w:rFonts w:eastAsia="Calibri"/>
          <w:sz w:val="26"/>
          <w:szCs w:val="26"/>
        </w:rPr>
      </w:pPr>
    </w:p>
    <w:p w:rsidR="00F17A63" w:rsidRPr="00F17A63" w:rsidRDefault="00F17A63" w:rsidP="00F17A63">
      <w:pPr>
        <w:shd w:val="clear" w:color="auto" w:fill="FFFFFF"/>
        <w:spacing w:line="240" w:lineRule="auto"/>
        <w:ind w:left="567" w:firstLine="0"/>
        <w:contextualSpacing/>
        <w:jc w:val="center"/>
        <w:rPr>
          <w:b/>
          <w:bCs/>
          <w:spacing w:val="-2"/>
          <w:szCs w:val="28"/>
        </w:rPr>
      </w:pPr>
      <w:r w:rsidRPr="00F17A63">
        <w:rPr>
          <w:b/>
          <w:szCs w:val="26"/>
        </w:rPr>
        <w:t>Инструкция для эксперта</w:t>
      </w:r>
    </w:p>
    <w:p w:rsidR="00F17A63" w:rsidRPr="00F17A63" w:rsidRDefault="00F17A63" w:rsidP="00F17A63">
      <w:pPr>
        <w:shd w:val="clear" w:color="auto" w:fill="FFFFFF"/>
        <w:spacing w:line="240" w:lineRule="auto"/>
        <w:ind w:left="709" w:firstLine="0"/>
        <w:contextualSpacing/>
        <w:rPr>
          <w:bCs/>
          <w:spacing w:val="-2"/>
          <w:szCs w:val="28"/>
        </w:rPr>
      </w:pPr>
    </w:p>
    <w:p w:rsidR="00013F2A" w:rsidRPr="00F45B0B" w:rsidRDefault="00F17A63" w:rsidP="00013F2A">
      <w:pPr>
        <w:spacing w:line="240" w:lineRule="auto"/>
        <w:ind w:left="567"/>
        <w:rPr>
          <w:rFonts w:eastAsia="Calibri"/>
          <w:sz w:val="26"/>
          <w:szCs w:val="26"/>
        </w:rPr>
      </w:pPr>
      <w:r w:rsidRPr="00F17A63">
        <w:rPr>
          <w:rFonts w:eastAsia="Calibri"/>
          <w:b/>
          <w:sz w:val="26"/>
          <w:szCs w:val="26"/>
        </w:rPr>
        <w:t xml:space="preserve">Не </w:t>
      </w:r>
      <w:proofErr w:type="gramStart"/>
      <w:r w:rsidRPr="00F17A63">
        <w:rPr>
          <w:rFonts w:eastAsia="Calibri"/>
          <w:b/>
          <w:sz w:val="26"/>
          <w:szCs w:val="26"/>
        </w:rPr>
        <w:t>позднее</w:t>
      </w:r>
      <w:proofErr w:type="gramEnd"/>
      <w:r w:rsidRPr="00F17A63">
        <w:rPr>
          <w:rFonts w:eastAsia="Calibri"/>
          <w:b/>
          <w:sz w:val="26"/>
          <w:szCs w:val="26"/>
        </w:rPr>
        <w:t xml:space="preserve"> чем за день до проведения итогового собеседования знакомится с </w:t>
      </w:r>
      <w:r w:rsidRPr="00F17A63">
        <w:rPr>
          <w:rFonts w:eastAsia="Calibri"/>
          <w:sz w:val="26"/>
          <w:szCs w:val="26"/>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либо полученными от ответственного организатора образовательной организации; настоящим Порядком</w:t>
      </w:r>
      <w:r w:rsidR="00013F2A" w:rsidRPr="00F45B0B">
        <w:rPr>
          <w:rFonts w:eastAsia="Calibri"/>
          <w:sz w:val="26"/>
          <w:szCs w:val="26"/>
        </w:rPr>
        <w:t>,</w:t>
      </w:r>
      <w:r w:rsidRPr="00F45B0B" w:rsidDel="007E26F6">
        <w:rPr>
          <w:rFonts w:eastAsia="Calibri"/>
          <w:sz w:val="26"/>
          <w:szCs w:val="26"/>
        </w:rPr>
        <w:t xml:space="preserve"> </w:t>
      </w:r>
      <w:r w:rsidR="00013F2A" w:rsidRPr="00F45B0B">
        <w:rPr>
          <w:rFonts w:eastAsia="Calibri"/>
          <w:sz w:val="26"/>
          <w:szCs w:val="26"/>
        </w:rPr>
        <w:t>методическими рекомендациями Федеральной службы по надзору в сфере образования и науки по проведению итогового собеседования, актуальными в текущем учебном году.</w:t>
      </w:r>
    </w:p>
    <w:p w:rsidR="00F17A63" w:rsidRPr="00F45B0B" w:rsidRDefault="00F17A63" w:rsidP="00F17A63">
      <w:pPr>
        <w:spacing w:line="240" w:lineRule="auto"/>
        <w:ind w:left="567"/>
        <w:rPr>
          <w:rFonts w:eastAsia="Calibri"/>
          <w:b/>
          <w:sz w:val="26"/>
          <w:szCs w:val="26"/>
        </w:rPr>
      </w:pPr>
      <w:r w:rsidRPr="00F45B0B">
        <w:rPr>
          <w:rFonts w:eastAsia="Calibri"/>
          <w:b/>
          <w:sz w:val="26"/>
          <w:szCs w:val="26"/>
        </w:rPr>
        <w:t>В день проведения итогового собеседования:</w:t>
      </w:r>
    </w:p>
    <w:p w:rsidR="00F17A63" w:rsidRPr="00F45B0B" w:rsidRDefault="00F17A63" w:rsidP="00F17A63">
      <w:pPr>
        <w:spacing w:line="240" w:lineRule="auto"/>
        <w:ind w:left="567"/>
        <w:rPr>
          <w:rFonts w:eastAsia="Calibri"/>
          <w:sz w:val="26"/>
          <w:szCs w:val="26"/>
        </w:rPr>
      </w:pPr>
      <w:r w:rsidRPr="00F45B0B">
        <w:rPr>
          <w:rFonts w:eastAsia="Calibri"/>
          <w:sz w:val="26"/>
          <w:szCs w:val="26"/>
        </w:rPr>
        <w:t xml:space="preserve">получает от ответственного организатора образовательной организации следующие материалы: </w:t>
      </w:r>
    </w:p>
    <w:p w:rsidR="00F17A63" w:rsidRPr="00F45B0B" w:rsidRDefault="00575B36" w:rsidP="00F17A63">
      <w:pPr>
        <w:spacing w:line="240" w:lineRule="auto"/>
        <w:ind w:left="567"/>
        <w:rPr>
          <w:rFonts w:eastAsia="Calibri"/>
          <w:sz w:val="26"/>
          <w:szCs w:val="26"/>
        </w:rPr>
      </w:pPr>
      <w:r w:rsidRPr="00F45B0B">
        <w:rPr>
          <w:rFonts w:eastAsia="Calibri"/>
          <w:sz w:val="26"/>
          <w:szCs w:val="26"/>
        </w:rPr>
        <w:t xml:space="preserve">бланки </w:t>
      </w:r>
      <w:r w:rsidR="00F17A63" w:rsidRPr="00F45B0B">
        <w:rPr>
          <w:rFonts w:eastAsia="Calibri"/>
          <w:sz w:val="26"/>
          <w:szCs w:val="26"/>
        </w:rPr>
        <w:t>протокол</w:t>
      </w:r>
      <w:r w:rsidRPr="00F45B0B">
        <w:rPr>
          <w:rFonts w:eastAsia="Calibri"/>
          <w:sz w:val="26"/>
          <w:szCs w:val="26"/>
        </w:rPr>
        <w:t>ов</w:t>
      </w:r>
      <w:r w:rsidR="00F17A63" w:rsidRPr="00F45B0B">
        <w:rPr>
          <w:rFonts w:eastAsia="Calibri"/>
          <w:sz w:val="26"/>
          <w:szCs w:val="26"/>
        </w:rPr>
        <w:t xml:space="preserve"> эксперта по оцениванию ответов участников </w:t>
      </w:r>
      <w:r w:rsidRPr="00F45B0B">
        <w:rPr>
          <w:rFonts w:eastAsia="Calibri"/>
          <w:sz w:val="26"/>
          <w:szCs w:val="26"/>
        </w:rPr>
        <w:t>(по одному на каждого участника)</w:t>
      </w:r>
      <w:r w:rsidR="00F17A63" w:rsidRPr="00F45B0B">
        <w:rPr>
          <w:rFonts w:eastAsia="Calibri"/>
          <w:sz w:val="26"/>
          <w:szCs w:val="26"/>
        </w:rPr>
        <w:t>;</w:t>
      </w:r>
    </w:p>
    <w:p w:rsidR="00F17A63" w:rsidRPr="00F45B0B" w:rsidRDefault="00F17A63" w:rsidP="00F17A63">
      <w:pPr>
        <w:spacing w:line="240" w:lineRule="auto"/>
        <w:ind w:left="567"/>
        <w:rPr>
          <w:rFonts w:eastAsia="Calibri"/>
          <w:sz w:val="26"/>
          <w:szCs w:val="26"/>
        </w:rPr>
      </w:pPr>
      <w:r w:rsidRPr="00F45B0B">
        <w:rPr>
          <w:rFonts w:eastAsia="Calibri"/>
          <w:sz w:val="26"/>
          <w:szCs w:val="26"/>
        </w:rPr>
        <w:t>КИМ итогового собеседования;</w:t>
      </w:r>
    </w:p>
    <w:p w:rsidR="00F17A63" w:rsidRPr="00F45B0B" w:rsidRDefault="00F17A63" w:rsidP="00F17A63">
      <w:pPr>
        <w:spacing w:line="240" w:lineRule="auto"/>
        <w:ind w:left="567"/>
        <w:rPr>
          <w:rFonts w:eastAsia="Calibri"/>
          <w:sz w:val="26"/>
          <w:szCs w:val="26"/>
        </w:rPr>
      </w:pPr>
      <w:r w:rsidRPr="00F45B0B">
        <w:rPr>
          <w:rFonts w:eastAsia="Calibri"/>
          <w:sz w:val="26"/>
          <w:szCs w:val="26"/>
        </w:rPr>
        <w:t>доставочный пакет для упаковки протоколов эксперта по оцениванию ответов участников;</w:t>
      </w:r>
    </w:p>
    <w:p w:rsidR="00F17A63" w:rsidRPr="00F17A63" w:rsidRDefault="00A53B76" w:rsidP="00F17A63">
      <w:pPr>
        <w:spacing w:line="240" w:lineRule="auto"/>
        <w:ind w:left="567"/>
        <w:rPr>
          <w:rFonts w:eastAsia="Calibri"/>
          <w:sz w:val="26"/>
          <w:szCs w:val="26"/>
        </w:rPr>
      </w:pPr>
      <w:r w:rsidRPr="00F45B0B">
        <w:rPr>
          <w:sz w:val="26"/>
          <w:szCs w:val="26"/>
        </w:rPr>
        <w:t>черновики для эксперта</w:t>
      </w:r>
      <w:r w:rsidR="00F17A63" w:rsidRPr="00F45B0B">
        <w:rPr>
          <w:sz w:val="26"/>
          <w:szCs w:val="26"/>
        </w:rPr>
        <w:t xml:space="preserve"> (при необходимости).</w:t>
      </w:r>
    </w:p>
    <w:p w:rsidR="00F17A63" w:rsidRPr="00F17A63" w:rsidRDefault="00F17A63" w:rsidP="00F17A63">
      <w:pPr>
        <w:spacing w:line="240" w:lineRule="auto"/>
        <w:ind w:left="567"/>
        <w:rPr>
          <w:rFonts w:eastAsia="Calibri"/>
          <w:sz w:val="26"/>
          <w:szCs w:val="26"/>
        </w:rPr>
      </w:pPr>
      <w:r w:rsidRPr="00F17A63">
        <w:rPr>
          <w:rFonts w:eastAsia="Calibri"/>
          <w:sz w:val="26"/>
          <w:szCs w:val="26"/>
        </w:rPr>
        <w:t>Знакомится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w:t>
      </w:r>
    </w:p>
    <w:p w:rsidR="00F17A63" w:rsidRPr="00F17A63" w:rsidRDefault="00F17A63" w:rsidP="00F17A63">
      <w:pPr>
        <w:spacing w:line="240" w:lineRule="auto"/>
        <w:ind w:left="567"/>
        <w:rPr>
          <w:rFonts w:eastAsia="Calibri"/>
          <w:b/>
          <w:sz w:val="26"/>
          <w:szCs w:val="26"/>
        </w:rPr>
      </w:pPr>
      <w:r w:rsidRPr="00F17A63">
        <w:rPr>
          <w:rFonts w:eastAsia="Calibri"/>
          <w:b/>
          <w:sz w:val="26"/>
          <w:szCs w:val="26"/>
        </w:rPr>
        <w:t>Во время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оценивает ответы участников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w:t>
      </w:r>
      <w:r w:rsidRPr="00F17A63">
        <w:rPr>
          <w:sz w:val="26"/>
          <w:szCs w:val="26"/>
        </w:rPr>
        <w:t>(схема оценивания определяется образовательной организацией)</w:t>
      </w:r>
      <w:r w:rsidRPr="00F17A63">
        <w:rPr>
          <w:rFonts w:eastAsia="Calibri"/>
          <w:sz w:val="26"/>
          <w:szCs w:val="26"/>
        </w:rPr>
        <w:t>;</w:t>
      </w:r>
    </w:p>
    <w:p w:rsidR="00F17A63" w:rsidRPr="00F17A63" w:rsidRDefault="00F17A63" w:rsidP="00F17A63">
      <w:pPr>
        <w:spacing w:line="240" w:lineRule="auto"/>
        <w:ind w:left="567"/>
        <w:rPr>
          <w:rFonts w:eastAsia="Calibri"/>
          <w:sz w:val="26"/>
          <w:szCs w:val="26"/>
        </w:rPr>
      </w:pPr>
      <w:r w:rsidRPr="00F17A63">
        <w:rPr>
          <w:rFonts w:eastAsia="Calibri"/>
          <w:sz w:val="26"/>
          <w:szCs w:val="26"/>
        </w:rPr>
        <w:t>вносит в протокол эксперта по оцениванию ответов участников следующие сведения: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ФИО участника;</w:t>
      </w:r>
    </w:p>
    <w:p w:rsidR="00F17A63" w:rsidRPr="00F17A63" w:rsidRDefault="00F17A63" w:rsidP="00F17A63">
      <w:pPr>
        <w:spacing w:line="240" w:lineRule="auto"/>
        <w:ind w:left="567"/>
        <w:rPr>
          <w:rFonts w:eastAsia="Calibri"/>
          <w:sz w:val="26"/>
          <w:szCs w:val="26"/>
        </w:rPr>
      </w:pPr>
      <w:r w:rsidRPr="00F17A63">
        <w:rPr>
          <w:rFonts w:eastAsia="Calibri"/>
          <w:sz w:val="26"/>
          <w:szCs w:val="26"/>
        </w:rPr>
        <w:t>номер аудитории;</w:t>
      </w:r>
    </w:p>
    <w:p w:rsidR="00F17A63" w:rsidRPr="00F17A63" w:rsidRDefault="00F17A63" w:rsidP="00F17A63">
      <w:pPr>
        <w:spacing w:line="240" w:lineRule="auto"/>
        <w:ind w:left="567"/>
        <w:rPr>
          <w:rFonts w:eastAsia="Calibri"/>
          <w:sz w:val="26"/>
          <w:szCs w:val="26"/>
        </w:rPr>
      </w:pPr>
      <w:r w:rsidRPr="00F17A63">
        <w:rPr>
          <w:rFonts w:eastAsia="Calibri"/>
          <w:sz w:val="26"/>
          <w:szCs w:val="26"/>
        </w:rPr>
        <w:t>номер варианта;</w:t>
      </w:r>
    </w:p>
    <w:p w:rsidR="00F17A63" w:rsidRPr="00F17A63" w:rsidRDefault="00F17A63" w:rsidP="00F17A63">
      <w:pPr>
        <w:spacing w:line="240" w:lineRule="auto"/>
        <w:ind w:left="567"/>
        <w:rPr>
          <w:rFonts w:eastAsia="Calibri"/>
          <w:sz w:val="26"/>
          <w:szCs w:val="26"/>
        </w:rPr>
      </w:pPr>
      <w:r w:rsidRPr="00F17A63">
        <w:rPr>
          <w:rFonts w:eastAsia="Calibri"/>
          <w:sz w:val="26"/>
          <w:szCs w:val="26"/>
        </w:rPr>
        <w:t>баллы по каждому критерию оценивания;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общее количество баллов;</w:t>
      </w:r>
    </w:p>
    <w:p w:rsidR="00F17A63" w:rsidRPr="00F17A63" w:rsidRDefault="00F17A63" w:rsidP="00F17A63">
      <w:pPr>
        <w:spacing w:line="240" w:lineRule="auto"/>
        <w:ind w:left="567"/>
        <w:rPr>
          <w:rFonts w:eastAsia="Calibri"/>
          <w:sz w:val="26"/>
          <w:szCs w:val="26"/>
        </w:rPr>
      </w:pPr>
      <w:r w:rsidRPr="00F17A63">
        <w:rPr>
          <w:rFonts w:eastAsia="Calibri"/>
          <w:sz w:val="26"/>
          <w:szCs w:val="26"/>
        </w:rPr>
        <w:t>отметку «зачет»/ «незачет»;</w:t>
      </w:r>
    </w:p>
    <w:p w:rsidR="00F17A63" w:rsidRPr="00F17A63" w:rsidRDefault="00F17A63" w:rsidP="00F17A63">
      <w:pPr>
        <w:spacing w:line="240" w:lineRule="auto"/>
        <w:ind w:left="567"/>
        <w:rPr>
          <w:rFonts w:eastAsia="Calibri"/>
          <w:sz w:val="26"/>
          <w:szCs w:val="26"/>
        </w:rPr>
      </w:pPr>
      <w:r w:rsidRPr="00F17A63">
        <w:rPr>
          <w:sz w:val="26"/>
          <w:szCs w:val="26"/>
        </w:rPr>
        <w:t>отметку о досрочном завершении итогового собеседования по объективным причинам (в случае оценивания в присутствии участника);</w:t>
      </w:r>
    </w:p>
    <w:p w:rsidR="00F17A63" w:rsidRPr="00F17A63" w:rsidRDefault="00F17A63" w:rsidP="00F17A63">
      <w:pPr>
        <w:spacing w:line="240" w:lineRule="auto"/>
        <w:ind w:left="567"/>
        <w:rPr>
          <w:rFonts w:eastAsia="Calibri"/>
          <w:sz w:val="26"/>
          <w:szCs w:val="26"/>
        </w:rPr>
      </w:pPr>
      <w:r w:rsidRPr="00F17A63">
        <w:rPr>
          <w:rFonts w:eastAsia="Calibri"/>
          <w:sz w:val="26"/>
          <w:szCs w:val="26"/>
        </w:rPr>
        <w:t>ФИО, подпись и дату проверки.</w:t>
      </w:r>
    </w:p>
    <w:p w:rsidR="00F17A63" w:rsidRPr="00F17A63" w:rsidRDefault="00F17A63" w:rsidP="00F17A63">
      <w:pPr>
        <w:spacing w:line="240" w:lineRule="auto"/>
        <w:ind w:left="567"/>
        <w:rPr>
          <w:rFonts w:eastAsia="Calibri"/>
          <w:sz w:val="26"/>
          <w:szCs w:val="26"/>
        </w:rPr>
      </w:pPr>
      <w:r w:rsidRPr="00F17A63">
        <w:rPr>
          <w:b/>
          <w:sz w:val="26"/>
          <w:szCs w:val="26"/>
        </w:rPr>
        <w:t>По окончании проведения итогового собеседования</w:t>
      </w:r>
      <w:r w:rsidRPr="00F17A63">
        <w:rPr>
          <w:sz w:val="26"/>
          <w:szCs w:val="26"/>
        </w:rPr>
        <w:t xml:space="preserve"> пересчитывает протоколы эксперта по оцениванию ответов участников, упаковывает их в конверт и в запечатанном виде передает собеседнику</w:t>
      </w:r>
      <w:r w:rsidR="00866725">
        <w:rPr>
          <w:sz w:val="26"/>
          <w:szCs w:val="26"/>
        </w:rPr>
        <w:t xml:space="preserve"> вместе с КИМ итогового собеседования,</w:t>
      </w:r>
      <w:r w:rsidRPr="00F17A63">
        <w:rPr>
          <w:sz w:val="26"/>
          <w:szCs w:val="26"/>
        </w:rPr>
        <w:t xml:space="preserve"> </w:t>
      </w:r>
      <w:proofErr w:type="gramStart"/>
      <w:r w:rsidR="00866725">
        <w:rPr>
          <w:sz w:val="26"/>
          <w:szCs w:val="26"/>
        </w:rPr>
        <w:t>выданным</w:t>
      </w:r>
      <w:proofErr w:type="gramEnd"/>
      <w:r w:rsidR="00866725">
        <w:rPr>
          <w:sz w:val="26"/>
          <w:szCs w:val="26"/>
        </w:rPr>
        <w:t xml:space="preserve"> эксперту, черновиками для эксперта</w:t>
      </w:r>
      <w:r w:rsidRPr="00F17A63">
        <w:rPr>
          <w:sz w:val="26"/>
          <w:szCs w:val="26"/>
        </w:rPr>
        <w:t xml:space="preserve"> (при наличии).</w:t>
      </w:r>
    </w:p>
    <w:p w:rsidR="00F17A63" w:rsidRPr="00F17A63" w:rsidRDefault="00F17A63" w:rsidP="00F17A63">
      <w:pPr>
        <w:spacing w:line="240" w:lineRule="auto"/>
        <w:ind w:left="567"/>
        <w:rPr>
          <w:rFonts w:eastAsia="Calibri"/>
          <w:sz w:val="26"/>
          <w:szCs w:val="26"/>
        </w:rPr>
      </w:pPr>
      <w:r w:rsidRPr="00F17A63">
        <w:rPr>
          <w:rFonts w:eastAsia="Calibri"/>
          <w:sz w:val="26"/>
          <w:szCs w:val="26"/>
        </w:rPr>
        <w:lastRenderedPageBreak/>
        <w:t>Эксперт не должен вмешиваться в беседу участника и собеседника.</w:t>
      </w:r>
    </w:p>
    <w:p w:rsidR="00F17A63" w:rsidRPr="00F17A63" w:rsidRDefault="00F17A63" w:rsidP="00F17A63">
      <w:pPr>
        <w:spacing w:line="240" w:lineRule="auto"/>
        <w:ind w:left="567"/>
        <w:rPr>
          <w:rFonts w:eastAsia="Calibri"/>
          <w:sz w:val="26"/>
          <w:szCs w:val="26"/>
        </w:rPr>
      </w:pPr>
      <w:r w:rsidRPr="00F17A63">
        <w:rPr>
          <w:rFonts w:eastAsia="Calibri"/>
          <w:sz w:val="26"/>
          <w:szCs w:val="26"/>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зрительно не сможет наблюдать (и, соответственно, отвлекаться) </w:t>
      </w:r>
      <w:r w:rsidR="00866725">
        <w:rPr>
          <w:rFonts w:eastAsia="Calibri"/>
          <w:sz w:val="26"/>
          <w:szCs w:val="26"/>
        </w:rPr>
        <w:t>в</w:t>
      </w:r>
      <w:r w:rsidRPr="00F17A63">
        <w:rPr>
          <w:rFonts w:eastAsia="Calibri"/>
          <w:sz w:val="26"/>
          <w:szCs w:val="26"/>
        </w:rPr>
        <w:t xml:space="preserve"> процесс</w:t>
      </w:r>
      <w:r w:rsidR="00866725">
        <w:rPr>
          <w:rFonts w:eastAsia="Calibri"/>
          <w:sz w:val="26"/>
          <w:szCs w:val="26"/>
        </w:rPr>
        <w:t>е</w:t>
      </w:r>
      <w:r w:rsidRPr="00F17A63">
        <w:rPr>
          <w:rFonts w:eastAsia="Calibri"/>
          <w:sz w:val="26"/>
          <w:szCs w:val="26"/>
        </w:rPr>
        <w:t xml:space="preserve"> оценивания итогового собеседования. </w:t>
      </w:r>
    </w:p>
    <w:p w:rsidR="00F17A63" w:rsidRPr="00F17A63" w:rsidRDefault="00F17A63" w:rsidP="00F17A63">
      <w:pPr>
        <w:spacing w:line="240" w:lineRule="auto"/>
        <w:ind w:left="567"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pacing w:line="240" w:lineRule="auto"/>
        <w:ind w:left="6096" w:firstLine="0"/>
        <w:jc w:val="right"/>
        <w:rPr>
          <w:bCs/>
          <w:sz w:val="26"/>
          <w:szCs w:val="26"/>
        </w:rPr>
      </w:pPr>
      <w:r w:rsidRPr="00F17A63">
        <w:rPr>
          <w:bCs/>
          <w:sz w:val="26"/>
          <w:szCs w:val="26"/>
        </w:rPr>
        <w:lastRenderedPageBreak/>
        <w:t xml:space="preserve">Приложение </w:t>
      </w:r>
      <w:r w:rsidR="001B3CF1">
        <w:rPr>
          <w:bCs/>
          <w:sz w:val="26"/>
          <w:szCs w:val="26"/>
        </w:rPr>
        <w:t>13</w:t>
      </w:r>
    </w:p>
    <w:p w:rsidR="00F17A63" w:rsidRPr="00F17A63" w:rsidRDefault="00F17A63" w:rsidP="00F17A63">
      <w:pPr>
        <w:shd w:val="clear" w:color="auto" w:fill="FFFFFF"/>
        <w:spacing w:line="240" w:lineRule="auto"/>
        <w:ind w:left="6096" w:firstLine="0"/>
        <w:contextualSpacing/>
        <w:jc w:val="right"/>
        <w:rPr>
          <w:bCs/>
          <w:spacing w:val="-2"/>
          <w:szCs w:val="28"/>
        </w:rPr>
      </w:pPr>
      <w:r w:rsidRPr="00F17A63">
        <w:rPr>
          <w:bCs/>
          <w:sz w:val="26"/>
          <w:szCs w:val="26"/>
        </w:rPr>
        <w:t>к Порядку проведения и проверки итогового собеседования по русскому языку на территории Липецкой области</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567" w:firstLine="0"/>
        <w:contextualSpacing/>
        <w:jc w:val="center"/>
        <w:rPr>
          <w:b/>
          <w:szCs w:val="26"/>
        </w:rPr>
      </w:pPr>
      <w:r w:rsidRPr="00F17A63">
        <w:rPr>
          <w:b/>
          <w:szCs w:val="26"/>
        </w:rPr>
        <w:t xml:space="preserve">Инструкция </w:t>
      </w:r>
    </w:p>
    <w:p w:rsidR="00F17A63" w:rsidRPr="00F17A63" w:rsidRDefault="00F17A63" w:rsidP="00F17A63">
      <w:pPr>
        <w:shd w:val="clear" w:color="auto" w:fill="FFFFFF"/>
        <w:spacing w:line="240" w:lineRule="auto"/>
        <w:ind w:left="567" w:firstLine="0"/>
        <w:contextualSpacing/>
        <w:jc w:val="center"/>
        <w:rPr>
          <w:b/>
          <w:bCs/>
          <w:spacing w:val="-2"/>
          <w:szCs w:val="28"/>
        </w:rPr>
      </w:pPr>
      <w:r w:rsidRPr="00F17A63">
        <w:rPr>
          <w:b/>
          <w:szCs w:val="26"/>
        </w:rPr>
        <w:t>для организатора проведения итогового собеседования</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pacing w:line="240" w:lineRule="auto"/>
        <w:ind w:left="567"/>
        <w:rPr>
          <w:rFonts w:eastAsia="Calibri"/>
          <w:b/>
          <w:sz w:val="26"/>
          <w:szCs w:val="26"/>
        </w:rPr>
      </w:pPr>
      <w:r w:rsidRPr="00F17A63">
        <w:rPr>
          <w:rFonts w:eastAsia="Calibri"/>
          <w:b/>
          <w:sz w:val="26"/>
          <w:szCs w:val="26"/>
        </w:rPr>
        <w:t>В день проведения итогового собеседования:</w:t>
      </w:r>
    </w:p>
    <w:p w:rsidR="00F17A63" w:rsidRPr="00F17A63" w:rsidRDefault="00F17A63" w:rsidP="00F17A63">
      <w:pPr>
        <w:spacing w:line="240" w:lineRule="auto"/>
        <w:ind w:left="567"/>
        <w:rPr>
          <w:rFonts w:eastAsia="Calibri"/>
          <w:sz w:val="26"/>
          <w:szCs w:val="26"/>
        </w:rPr>
      </w:pPr>
      <w:r w:rsidRPr="00F17A63">
        <w:rPr>
          <w:rFonts w:eastAsia="Calibri"/>
          <w:sz w:val="26"/>
          <w:szCs w:val="26"/>
        </w:rPr>
        <w:t>получает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17A63" w:rsidRPr="00F17A63" w:rsidRDefault="00F17A63" w:rsidP="00F17A63">
      <w:pPr>
        <w:autoSpaceDE w:val="0"/>
        <w:autoSpaceDN w:val="0"/>
        <w:adjustRightInd w:val="0"/>
        <w:spacing w:line="240" w:lineRule="auto"/>
        <w:ind w:left="567"/>
        <w:rPr>
          <w:rFonts w:eastAsia="Calibri"/>
          <w:sz w:val="26"/>
          <w:szCs w:val="26"/>
        </w:rPr>
      </w:pPr>
      <w:r w:rsidRPr="00F17A63">
        <w:rPr>
          <w:rFonts w:eastAsia="Calibri"/>
          <w:sz w:val="26"/>
          <w:szCs w:val="26"/>
        </w:rPr>
        <w:t>приглашает участников,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F17A63" w:rsidRPr="00F17A63" w:rsidRDefault="00F17A63" w:rsidP="00F17A63">
      <w:pPr>
        <w:autoSpaceDE w:val="0"/>
        <w:autoSpaceDN w:val="0"/>
        <w:adjustRightInd w:val="0"/>
        <w:spacing w:line="240" w:lineRule="auto"/>
        <w:ind w:left="567"/>
        <w:rPr>
          <w:rFonts w:eastAsia="Calibri"/>
          <w:sz w:val="26"/>
          <w:szCs w:val="26"/>
        </w:rPr>
      </w:pPr>
      <w:r w:rsidRPr="00F17A63">
        <w:rPr>
          <w:rFonts w:eastAsia="Calibri"/>
          <w:sz w:val="26"/>
          <w:szCs w:val="26"/>
        </w:rPr>
        <w:t>после окончания итогового собеседования для отдельного участника сопровождает такого участника в учебный кабинет для участников, прошедших итоговое собеседование;</w:t>
      </w:r>
    </w:p>
    <w:p w:rsidR="00F17A63" w:rsidRPr="00F17A63" w:rsidRDefault="00F17A63" w:rsidP="00F17A63">
      <w:pPr>
        <w:autoSpaceDE w:val="0"/>
        <w:autoSpaceDN w:val="0"/>
        <w:adjustRightInd w:val="0"/>
        <w:spacing w:line="240" w:lineRule="auto"/>
        <w:ind w:left="567"/>
        <w:rPr>
          <w:rFonts w:eastAsia="Calibri"/>
          <w:sz w:val="26"/>
          <w:szCs w:val="26"/>
        </w:rPr>
      </w:pPr>
      <w:r w:rsidRPr="00F17A63">
        <w:rPr>
          <w:rFonts w:eastAsia="Calibri"/>
          <w:sz w:val="26"/>
          <w:szCs w:val="26"/>
        </w:rPr>
        <w:t>информирует ответственного организатора образовательной организации об отсутствии участника в образовательной организации;</w:t>
      </w:r>
    </w:p>
    <w:p w:rsidR="00F17A63" w:rsidRPr="00F17A63" w:rsidRDefault="00F17A63" w:rsidP="00F17A63">
      <w:pPr>
        <w:autoSpaceDE w:val="0"/>
        <w:autoSpaceDN w:val="0"/>
        <w:adjustRightInd w:val="0"/>
        <w:spacing w:line="240" w:lineRule="auto"/>
        <w:ind w:left="567"/>
        <w:rPr>
          <w:rFonts w:eastAsia="Calibri"/>
          <w:sz w:val="26"/>
          <w:szCs w:val="26"/>
        </w:rPr>
      </w:pPr>
      <w:r w:rsidRPr="00F17A63">
        <w:rPr>
          <w:rFonts w:eastAsia="Calibri"/>
          <w:sz w:val="26"/>
          <w:szCs w:val="26"/>
        </w:rPr>
        <w:t xml:space="preserve">ставит в списке участников отметку «Н» в поле напротив фамилии отсутствующего участника (по поручению ответственного организатора образовательной организации); </w:t>
      </w:r>
    </w:p>
    <w:p w:rsidR="00F17A63" w:rsidRPr="00F17A63" w:rsidRDefault="00F17A63" w:rsidP="00F17A63">
      <w:pPr>
        <w:autoSpaceDE w:val="0"/>
        <w:autoSpaceDN w:val="0"/>
        <w:adjustRightInd w:val="0"/>
        <w:spacing w:line="240" w:lineRule="auto"/>
        <w:ind w:left="567"/>
        <w:rPr>
          <w:rFonts w:eastAsia="Calibri"/>
          <w:sz w:val="26"/>
          <w:szCs w:val="26"/>
        </w:rPr>
      </w:pPr>
      <w:r w:rsidRPr="00F17A63">
        <w:rPr>
          <w:rFonts w:eastAsia="Calibri"/>
          <w:sz w:val="26"/>
          <w:szCs w:val="26"/>
        </w:rPr>
        <w:t>обеспечивает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F17A63" w:rsidRPr="00F17A63" w:rsidRDefault="00F17A63" w:rsidP="00F17A63">
      <w:pPr>
        <w:autoSpaceDE w:val="0"/>
        <w:autoSpaceDN w:val="0"/>
        <w:adjustRightInd w:val="0"/>
        <w:spacing w:line="240" w:lineRule="auto"/>
        <w:ind w:left="567"/>
        <w:rPr>
          <w:rFonts w:eastAsia="Calibri"/>
          <w:sz w:val="26"/>
          <w:szCs w:val="26"/>
        </w:rPr>
      </w:pPr>
      <w:r w:rsidRPr="00F17A63">
        <w:rPr>
          <w:rFonts w:eastAsia="Calibri"/>
          <w:sz w:val="26"/>
          <w:szCs w:val="26"/>
        </w:rPr>
        <w:t>по завершении проведения итогового собеседования передает список участников ответственному организатору образовательной организации.</w:t>
      </w: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pacing w:line="240" w:lineRule="auto"/>
        <w:ind w:left="6096" w:firstLine="0"/>
        <w:jc w:val="right"/>
        <w:rPr>
          <w:bCs/>
          <w:sz w:val="26"/>
          <w:szCs w:val="26"/>
        </w:rPr>
      </w:pPr>
    </w:p>
    <w:p w:rsidR="00F17A63" w:rsidRDefault="00F17A63" w:rsidP="00F17A63">
      <w:pPr>
        <w:spacing w:line="240" w:lineRule="auto"/>
        <w:ind w:left="6096" w:firstLine="0"/>
        <w:jc w:val="right"/>
        <w:rPr>
          <w:bCs/>
          <w:sz w:val="26"/>
          <w:szCs w:val="26"/>
        </w:rPr>
      </w:pPr>
    </w:p>
    <w:p w:rsidR="00D7033E" w:rsidRDefault="00D7033E" w:rsidP="00F17A63">
      <w:pPr>
        <w:spacing w:line="240" w:lineRule="auto"/>
        <w:ind w:left="6096" w:firstLine="0"/>
        <w:jc w:val="right"/>
        <w:rPr>
          <w:bCs/>
          <w:sz w:val="26"/>
          <w:szCs w:val="26"/>
        </w:rPr>
      </w:pPr>
    </w:p>
    <w:p w:rsidR="00D7033E" w:rsidRDefault="00D7033E" w:rsidP="00F17A63">
      <w:pPr>
        <w:spacing w:line="240" w:lineRule="auto"/>
        <w:ind w:left="6096" w:firstLine="0"/>
        <w:jc w:val="right"/>
        <w:rPr>
          <w:bCs/>
          <w:sz w:val="26"/>
          <w:szCs w:val="26"/>
        </w:rPr>
      </w:pPr>
    </w:p>
    <w:p w:rsidR="00D7033E" w:rsidRPr="00F17A63" w:rsidRDefault="00D7033E" w:rsidP="00F17A63">
      <w:pPr>
        <w:spacing w:line="240" w:lineRule="auto"/>
        <w:ind w:left="6096" w:firstLine="0"/>
        <w:jc w:val="right"/>
        <w:rPr>
          <w:bCs/>
          <w:sz w:val="26"/>
          <w:szCs w:val="26"/>
        </w:rPr>
      </w:pPr>
    </w:p>
    <w:p w:rsidR="00F17A63" w:rsidRPr="00F17A63" w:rsidRDefault="00F17A63" w:rsidP="00F17A63">
      <w:pPr>
        <w:spacing w:line="240" w:lineRule="auto"/>
        <w:ind w:left="6096" w:firstLine="0"/>
        <w:jc w:val="right"/>
        <w:rPr>
          <w:bCs/>
          <w:sz w:val="26"/>
          <w:szCs w:val="26"/>
        </w:rPr>
      </w:pPr>
    </w:p>
    <w:p w:rsidR="00F17A63" w:rsidRPr="00F17A63" w:rsidRDefault="00F17A63" w:rsidP="00F17A63">
      <w:pPr>
        <w:spacing w:line="240" w:lineRule="auto"/>
        <w:ind w:left="6096" w:firstLine="0"/>
        <w:jc w:val="right"/>
        <w:rPr>
          <w:bCs/>
          <w:sz w:val="26"/>
          <w:szCs w:val="26"/>
        </w:rPr>
      </w:pPr>
    </w:p>
    <w:p w:rsidR="00F17A63" w:rsidRPr="00F17A63" w:rsidRDefault="00F17A63" w:rsidP="00F17A63">
      <w:pPr>
        <w:spacing w:line="240" w:lineRule="auto"/>
        <w:ind w:left="6096" w:firstLine="0"/>
        <w:jc w:val="right"/>
        <w:rPr>
          <w:bCs/>
          <w:sz w:val="26"/>
          <w:szCs w:val="26"/>
        </w:rPr>
      </w:pPr>
    </w:p>
    <w:p w:rsidR="00F17A63" w:rsidRPr="00D7033E" w:rsidRDefault="00F17A63" w:rsidP="00F17A63">
      <w:pPr>
        <w:spacing w:line="240" w:lineRule="auto"/>
        <w:ind w:left="6096" w:firstLine="0"/>
        <w:jc w:val="right"/>
        <w:rPr>
          <w:bCs/>
          <w:sz w:val="26"/>
          <w:szCs w:val="26"/>
        </w:rPr>
      </w:pPr>
      <w:r w:rsidRPr="00D7033E">
        <w:rPr>
          <w:bCs/>
          <w:sz w:val="26"/>
          <w:szCs w:val="26"/>
        </w:rPr>
        <w:t xml:space="preserve">Приложение </w:t>
      </w:r>
      <w:r w:rsidR="001B3CF1" w:rsidRPr="00D7033E">
        <w:rPr>
          <w:bCs/>
          <w:sz w:val="26"/>
          <w:szCs w:val="26"/>
        </w:rPr>
        <w:t>14</w:t>
      </w:r>
    </w:p>
    <w:p w:rsidR="00BF463C" w:rsidRPr="00D7033E" w:rsidRDefault="00F17A63" w:rsidP="00F17A63">
      <w:pPr>
        <w:shd w:val="clear" w:color="auto" w:fill="FFFFFF"/>
        <w:spacing w:line="240" w:lineRule="auto"/>
        <w:ind w:left="6096" w:firstLine="0"/>
        <w:contextualSpacing/>
        <w:jc w:val="right"/>
        <w:rPr>
          <w:bCs/>
          <w:sz w:val="26"/>
          <w:szCs w:val="26"/>
        </w:rPr>
      </w:pPr>
      <w:r w:rsidRPr="00D7033E">
        <w:rPr>
          <w:bCs/>
          <w:sz w:val="26"/>
          <w:szCs w:val="26"/>
        </w:rPr>
        <w:t xml:space="preserve">к Порядку проведения и проверки итогового собеседования по русскому языку на территории </w:t>
      </w:r>
    </w:p>
    <w:p w:rsidR="00F17A63" w:rsidRPr="00F17A63" w:rsidRDefault="00F17A63" w:rsidP="00F17A63">
      <w:pPr>
        <w:shd w:val="clear" w:color="auto" w:fill="FFFFFF"/>
        <w:spacing w:line="240" w:lineRule="auto"/>
        <w:ind w:left="6096" w:firstLine="0"/>
        <w:contextualSpacing/>
        <w:jc w:val="right"/>
        <w:rPr>
          <w:bCs/>
          <w:spacing w:val="-2"/>
          <w:szCs w:val="28"/>
        </w:rPr>
      </w:pPr>
      <w:r w:rsidRPr="00D7033E">
        <w:rPr>
          <w:bCs/>
          <w:sz w:val="26"/>
          <w:szCs w:val="26"/>
        </w:rPr>
        <w:t>Липецкой области</w:t>
      </w:r>
    </w:p>
    <w:p w:rsidR="00BF463C" w:rsidRDefault="00BF463C" w:rsidP="00BF463C">
      <w:pPr>
        <w:tabs>
          <w:tab w:val="left" w:pos="7088"/>
        </w:tabs>
        <w:spacing w:line="240" w:lineRule="auto"/>
        <w:ind w:right="849" w:firstLine="567"/>
        <w:contextualSpacing/>
        <w:jc w:val="center"/>
        <w:rPr>
          <w:rFonts w:eastAsia="Calibri"/>
          <w:b/>
          <w:sz w:val="26"/>
          <w:szCs w:val="26"/>
        </w:rPr>
      </w:pPr>
    </w:p>
    <w:p w:rsidR="00F17A63" w:rsidRPr="00BF463C" w:rsidRDefault="00F17A63" w:rsidP="00BF463C">
      <w:pPr>
        <w:tabs>
          <w:tab w:val="left" w:pos="7088"/>
        </w:tabs>
        <w:spacing w:line="240" w:lineRule="auto"/>
        <w:ind w:right="849" w:firstLine="567"/>
        <w:contextualSpacing/>
        <w:jc w:val="center"/>
        <w:rPr>
          <w:rFonts w:eastAsia="Calibri"/>
          <w:b/>
          <w:sz w:val="26"/>
          <w:szCs w:val="26"/>
        </w:rPr>
      </w:pPr>
      <w:r w:rsidRPr="00BF463C">
        <w:rPr>
          <w:rFonts w:eastAsia="Calibri"/>
          <w:b/>
          <w:sz w:val="26"/>
          <w:szCs w:val="26"/>
        </w:rPr>
        <w:t>Критерии оценивания итогового собеседования по русскому языку</w:t>
      </w:r>
    </w:p>
    <w:p w:rsidR="00BF463C" w:rsidRDefault="00BF463C" w:rsidP="00F17A63">
      <w:pPr>
        <w:tabs>
          <w:tab w:val="left" w:pos="7088"/>
        </w:tabs>
        <w:spacing w:line="240" w:lineRule="auto"/>
        <w:ind w:right="849" w:firstLine="567"/>
        <w:contextualSpacing/>
        <w:jc w:val="left"/>
        <w:rPr>
          <w:rFonts w:eastAsia="Calibri"/>
          <w:b/>
          <w:sz w:val="24"/>
          <w:szCs w:val="24"/>
        </w:rPr>
      </w:pPr>
    </w:p>
    <w:p w:rsidR="00F17A63" w:rsidRPr="0038706E" w:rsidRDefault="00F17A63" w:rsidP="00F17A63">
      <w:pPr>
        <w:tabs>
          <w:tab w:val="left" w:pos="7088"/>
        </w:tabs>
        <w:spacing w:line="240" w:lineRule="auto"/>
        <w:ind w:right="849" w:firstLine="567"/>
        <w:contextualSpacing/>
        <w:jc w:val="left"/>
        <w:rPr>
          <w:rFonts w:eastAsia="Calibri"/>
          <w:b/>
          <w:sz w:val="26"/>
          <w:szCs w:val="26"/>
        </w:rPr>
      </w:pPr>
      <w:r w:rsidRPr="0038706E">
        <w:rPr>
          <w:rFonts w:eastAsia="Calibri"/>
          <w:b/>
          <w:sz w:val="26"/>
          <w:szCs w:val="26"/>
        </w:rPr>
        <w:t>Задание 1. Чтение текста вслух</w:t>
      </w:r>
    </w:p>
    <w:p w:rsidR="0038706E" w:rsidRPr="0038706E" w:rsidRDefault="0038706E" w:rsidP="0038706E">
      <w:pPr>
        <w:widowControl w:val="0"/>
        <w:tabs>
          <w:tab w:val="left" w:pos="9045"/>
        </w:tabs>
        <w:autoSpaceDE w:val="0"/>
        <w:autoSpaceDN w:val="0"/>
        <w:spacing w:line="240" w:lineRule="auto"/>
        <w:ind w:firstLine="0"/>
        <w:rPr>
          <w:i/>
          <w:sz w:val="26"/>
          <w:szCs w:val="26"/>
        </w:rPr>
      </w:pPr>
      <w:r>
        <w:rPr>
          <w:sz w:val="26"/>
          <w:szCs w:val="26"/>
        </w:rPr>
        <w:tab/>
      </w:r>
      <w:r w:rsidRPr="0038706E">
        <w:rPr>
          <w:i/>
          <w:sz w:val="26"/>
          <w:szCs w:val="26"/>
        </w:rPr>
        <w:t>Таблица 1</w:t>
      </w:r>
    </w:p>
    <w:p w:rsidR="0038706E" w:rsidRPr="0038706E" w:rsidRDefault="0038706E" w:rsidP="0038706E">
      <w:pPr>
        <w:widowControl w:val="0"/>
        <w:tabs>
          <w:tab w:val="left" w:pos="9045"/>
        </w:tabs>
        <w:autoSpaceDE w:val="0"/>
        <w:autoSpaceDN w:val="0"/>
        <w:spacing w:line="240" w:lineRule="auto"/>
        <w:ind w:firstLine="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7972"/>
        <w:gridCol w:w="1559"/>
      </w:tblGrid>
      <w:tr w:rsidR="0038706E" w:rsidRPr="0038706E" w:rsidTr="0038706E">
        <w:tc>
          <w:tcPr>
            <w:tcW w:w="8709" w:type="dxa"/>
            <w:gridSpan w:val="2"/>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Критерии оценивания чтения вслух (Ч)</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Баллы</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Ч</w:t>
            </w:r>
            <w:proofErr w:type="gramStart"/>
            <w:r w:rsidRPr="0038706E">
              <w:rPr>
                <w:b/>
                <w:sz w:val="26"/>
                <w:szCs w:val="26"/>
              </w:rPr>
              <w:t>1</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Интонация</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Интонация соответствует пунктуационному оформлению текста</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Интонация не соответствует пунктуационному оформлению текста</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Ч</w:t>
            </w:r>
            <w:proofErr w:type="gramStart"/>
            <w:r w:rsidRPr="0038706E">
              <w:rPr>
                <w:b/>
                <w:sz w:val="26"/>
                <w:szCs w:val="26"/>
              </w:rPr>
              <w:t>2</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Темп чтения</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Темп чтения соответствует коммуникативной задаче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Темп чтения не соответствует коммуникативной задаче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Ч3</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Искажения слов</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Искажений слов нет</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Допущено одно искажение слова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8709" w:type="dxa"/>
            <w:gridSpan w:val="2"/>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Максимальное количество баллов</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3</w:t>
            </w:r>
          </w:p>
        </w:tc>
      </w:tr>
    </w:tbl>
    <w:p w:rsidR="0038706E" w:rsidRPr="0038706E" w:rsidRDefault="0038706E" w:rsidP="0038706E">
      <w:pPr>
        <w:widowControl w:val="0"/>
        <w:autoSpaceDE w:val="0"/>
        <w:autoSpaceDN w:val="0"/>
        <w:spacing w:line="240" w:lineRule="auto"/>
        <w:ind w:firstLine="0"/>
        <w:rPr>
          <w:sz w:val="26"/>
          <w:szCs w:val="26"/>
        </w:rPr>
      </w:pPr>
    </w:p>
    <w:p w:rsidR="0038706E" w:rsidRPr="0038706E" w:rsidRDefault="0038706E" w:rsidP="0038706E">
      <w:pPr>
        <w:widowControl w:val="0"/>
        <w:autoSpaceDE w:val="0"/>
        <w:autoSpaceDN w:val="0"/>
        <w:spacing w:line="240" w:lineRule="auto"/>
        <w:ind w:firstLine="0"/>
        <w:outlineLvl w:val="2"/>
        <w:rPr>
          <w:b/>
          <w:sz w:val="26"/>
          <w:szCs w:val="26"/>
        </w:rPr>
      </w:pPr>
      <w:r w:rsidRPr="0038706E">
        <w:rPr>
          <w:b/>
          <w:sz w:val="26"/>
          <w:szCs w:val="26"/>
        </w:rPr>
        <w:t>Задание 2. Подробный пересказ текста с включением приведенного высказывания</w:t>
      </w:r>
    </w:p>
    <w:p w:rsidR="0038706E" w:rsidRPr="0038706E" w:rsidRDefault="0038706E" w:rsidP="0038706E">
      <w:pPr>
        <w:widowControl w:val="0"/>
        <w:autoSpaceDE w:val="0"/>
        <w:autoSpaceDN w:val="0"/>
        <w:spacing w:line="240" w:lineRule="auto"/>
        <w:ind w:firstLine="0"/>
        <w:rPr>
          <w:sz w:val="26"/>
          <w:szCs w:val="26"/>
        </w:rPr>
      </w:pPr>
    </w:p>
    <w:p w:rsidR="0038706E" w:rsidRPr="0038706E" w:rsidRDefault="0038706E" w:rsidP="0038706E">
      <w:pPr>
        <w:widowControl w:val="0"/>
        <w:autoSpaceDE w:val="0"/>
        <w:autoSpaceDN w:val="0"/>
        <w:spacing w:line="240" w:lineRule="auto"/>
        <w:ind w:firstLine="0"/>
        <w:jc w:val="right"/>
        <w:outlineLvl w:val="3"/>
        <w:rPr>
          <w:i/>
          <w:sz w:val="26"/>
          <w:szCs w:val="26"/>
        </w:rPr>
      </w:pPr>
      <w:r w:rsidRPr="0038706E">
        <w:rPr>
          <w:i/>
          <w:sz w:val="26"/>
          <w:szCs w:val="26"/>
        </w:rPr>
        <w:t>Таблица 2</w:t>
      </w:r>
    </w:p>
    <w:p w:rsidR="0038706E" w:rsidRPr="0038706E" w:rsidRDefault="0038706E" w:rsidP="0038706E">
      <w:pPr>
        <w:widowControl w:val="0"/>
        <w:autoSpaceDE w:val="0"/>
        <w:autoSpaceDN w:val="0"/>
        <w:spacing w:line="240" w:lineRule="auto"/>
        <w:ind w:firstLine="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7972"/>
        <w:gridCol w:w="1559"/>
      </w:tblGrid>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Критерии оценивания подробного пересказа текста с включением приведенного высказывания (П)</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Баллы</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П</w:t>
            </w:r>
            <w:proofErr w:type="gramStart"/>
            <w:r w:rsidRPr="0038706E">
              <w:rPr>
                <w:b/>
                <w:sz w:val="26"/>
                <w:szCs w:val="26"/>
              </w:rPr>
              <w:t>1</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 xml:space="preserve">Сохранение при пересказе </w:t>
            </w:r>
            <w:proofErr w:type="spellStart"/>
            <w:r w:rsidRPr="0038706E">
              <w:rPr>
                <w:b/>
                <w:sz w:val="26"/>
                <w:szCs w:val="26"/>
              </w:rPr>
              <w:t>микротем</w:t>
            </w:r>
            <w:proofErr w:type="spellEnd"/>
            <w:r w:rsidRPr="0038706E">
              <w:rPr>
                <w:b/>
                <w:sz w:val="26"/>
                <w:szCs w:val="26"/>
              </w:rPr>
              <w:t xml:space="preserve"> текста</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 xml:space="preserve">Все основные </w:t>
            </w:r>
            <w:proofErr w:type="spellStart"/>
            <w:r w:rsidRPr="0038706E">
              <w:rPr>
                <w:sz w:val="26"/>
                <w:szCs w:val="26"/>
              </w:rPr>
              <w:t>микротемы</w:t>
            </w:r>
            <w:proofErr w:type="spellEnd"/>
            <w:r w:rsidRPr="0038706E">
              <w:rPr>
                <w:sz w:val="26"/>
                <w:szCs w:val="26"/>
              </w:rPr>
              <w:t xml:space="preserve"> исходного текста сохранены</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2</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 xml:space="preserve">Упущена или добавлена одна </w:t>
            </w:r>
            <w:proofErr w:type="spellStart"/>
            <w:r w:rsidRPr="0038706E">
              <w:rPr>
                <w:sz w:val="26"/>
                <w:szCs w:val="26"/>
              </w:rPr>
              <w:t>микротема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 xml:space="preserve">Упущены или добавлены две и более </w:t>
            </w:r>
            <w:proofErr w:type="spellStart"/>
            <w:r w:rsidRPr="0038706E">
              <w:rPr>
                <w:sz w:val="26"/>
                <w:szCs w:val="26"/>
              </w:rPr>
              <w:t>микротемы</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П</w:t>
            </w:r>
            <w:proofErr w:type="gramStart"/>
            <w:r w:rsidRPr="0038706E">
              <w:rPr>
                <w:b/>
                <w:sz w:val="26"/>
                <w:szCs w:val="26"/>
              </w:rPr>
              <w:t>2</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Работа с высказыванием</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Приведенное высказывание включено в текст во время пересказа уместно, логично</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Приведенное высказывание включено в текст во время пересказа неуместно и (или) нелогично,</w:t>
            </w:r>
          </w:p>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или приведенное высказывание не включено в текст во время пересказа</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П3</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Способы цитирования</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Ошибок в цитировании нет</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Допущена одна ошибка в цитировании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8709" w:type="dxa"/>
            <w:gridSpan w:val="2"/>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Максимальное количество баллов</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4</w:t>
            </w:r>
          </w:p>
        </w:tc>
      </w:tr>
    </w:tbl>
    <w:p w:rsidR="0038706E" w:rsidRPr="0038706E" w:rsidRDefault="0038706E" w:rsidP="0038706E">
      <w:pPr>
        <w:widowControl w:val="0"/>
        <w:autoSpaceDE w:val="0"/>
        <w:autoSpaceDN w:val="0"/>
        <w:spacing w:line="240" w:lineRule="auto"/>
        <w:ind w:firstLine="0"/>
        <w:rPr>
          <w:sz w:val="26"/>
          <w:szCs w:val="26"/>
        </w:rPr>
      </w:pPr>
    </w:p>
    <w:p w:rsidR="0038706E" w:rsidRPr="0038706E" w:rsidRDefault="0038706E" w:rsidP="0038706E">
      <w:pPr>
        <w:widowControl w:val="0"/>
        <w:autoSpaceDE w:val="0"/>
        <w:autoSpaceDN w:val="0"/>
        <w:spacing w:line="240" w:lineRule="auto"/>
        <w:ind w:firstLine="0"/>
        <w:outlineLvl w:val="2"/>
        <w:rPr>
          <w:b/>
          <w:sz w:val="26"/>
          <w:szCs w:val="26"/>
        </w:rPr>
      </w:pPr>
      <w:r w:rsidRPr="0038706E">
        <w:rPr>
          <w:b/>
          <w:sz w:val="26"/>
          <w:szCs w:val="26"/>
        </w:rPr>
        <w:t>Задание 3. Монологическое высказывание</w:t>
      </w:r>
    </w:p>
    <w:p w:rsidR="0038706E" w:rsidRPr="0038706E" w:rsidRDefault="0038706E" w:rsidP="0038706E">
      <w:pPr>
        <w:widowControl w:val="0"/>
        <w:autoSpaceDE w:val="0"/>
        <w:autoSpaceDN w:val="0"/>
        <w:spacing w:line="240" w:lineRule="auto"/>
        <w:ind w:firstLine="0"/>
        <w:jc w:val="right"/>
        <w:outlineLvl w:val="3"/>
        <w:rPr>
          <w:i/>
          <w:sz w:val="26"/>
          <w:szCs w:val="26"/>
        </w:rPr>
      </w:pPr>
      <w:r w:rsidRPr="0038706E">
        <w:rPr>
          <w:i/>
          <w:sz w:val="26"/>
          <w:szCs w:val="26"/>
        </w:rPr>
        <w:t>Таблица 3</w:t>
      </w:r>
    </w:p>
    <w:p w:rsidR="0038706E" w:rsidRPr="0038706E" w:rsidRDefault="0038706E" w:rsidP="0038706E">
      <w:pPr>
        <w:widowControl w:val="0"/>
        <w:autoSpaceDE w:val="0"/>
        <w:autoSpaceDN w:val="0"/>
        <w:spacing w:line="240" w:lineRule="auto"/>
        <w:ind w:firstLine="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7972"/>
        <w:gridCol w:w="1559"/>
      </w:tblGrid>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Критерии оценивания монологического высказывания (М)</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Баллы</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М</w:t>
            </w:r>
            <w:proofErr w:type="gramStart"/>
            <w:r w:rsidRPr="0038706E">
              <w:rPr>
                <w:b/>
                <w:sz w:val="26"/>
                <w:szCs w:val="26"/>
              </w:rPr>
              <w:t>1</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Выполнение коммуникативной задачи в монологическом высказывании</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Участник итогового собеседования полностью справился с коммуникативной задачей: приведено не менее 10 фраз по теме высказывания</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2</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Участник итогового собеседования частично справился с коммуникативной задачей: приведено 5 - 9 фраз по теме высказывания</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Участник итогового собеседования не справился с коммуникативной задачей: привел менее 5 фраз по теме высказывания</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М</w:t>
            </w:r>
            <w:proofErr w:type="gramStart"/>
            <w:r w:rsidRPr="0038706E">
              <w:rPr>
                <w:b/>
                <w:sz w:val="26"/>
                <w:szCs w:val="26"/>
              </w:rPr>
              <w:t>2</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Логичность монологического высказывания</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b/>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Логические ошибки отсутствуют</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Допущена одна логическая ошибка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8709" w:type="dxa"/>
            <w:gridSpan w:val="2"/>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Максимальное количество баллов</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3</w:t>
            </w:r>
          </w:p>
        </w:tc>
      </w:tr>
    </w:tbl>
    <w:p w:rsidR="0038706E" w:rsidRPr="0038706E" w:rsidRDefault="0038706E" w:rsidP="0038706E">
      <w:pPr>
        <w:widowControl w:val="0"/>
        <w:autoSpaceDE w:val="0"/>
        <w:autoSpaceDN w:val="0"/>
        <w:spacing w:line="240" w:lineRule="auto"/>
        <w:ind w:firstLine="0"/>
        <w:rPr>
          <w:sz w:val="26"/>
          <w:szCs w:val="26"/>
        </w:rPr>
      </w:pPr>
    </w:p>
    <w:p w:rsidR="0038706E" w:rsidRPr="0038706E" w:rsidRDefault="0038706E" w:rsidP="0038706E">
      <w:pPr>
        <w:widowControl w:val="0"/>
        <w:autoSpaceDE w:val="0"/>
        <w:autoSpaceDN w:val="0"/>
        <w:spacing w:line="240" w:lineRule="auto"/>
        <w:ind w:firstLine="0"/>
        <w:outlineLvl w:val="2"/>
        <w:rPr>
          <w:b/>
          <w:sz w:val="26"/>
          <w:szCs w:val="26"/>
        </w:rPr>
      </w:pPr>
      <w:r w:rsidRPr="0038706E">
        <w:rPr>
          <w:b/>
          <w:sz w:val="26"/>
          <w:szCs w:val="26"/>
        </w:rPr>
        <w:t>Задание 4. Участие в диалоге</w:t>
      </w:r>
    </w:p>
    <w:p w:rsidR="0038706E" w:rsidRPr="0038706E" w:rsidRDefault="0038706E" w:rsidP="0038706E">
      <w:pPr>
        <w:widowControl w:val="0"/>
        <w:autoSpaceDE w:val="0"/>
        <w:autoSpaceDN w:val="0"/>
        <w:spacing w:line="240" w:lineRule="auto"/>
        <w:ind w:firstLine="0"/>
        <w:jc w:val="right"/>
        <w:outlineLvl w:val="3"/>
        <w:rPr>
          <w:i/>
          <w:sz w:val="26"/>
          <w:szCs w:val="26"/>
        </w:rPr>
      </w:pPr>
      <w:r w:rsidRPr="0038706E">
        <w:rPr>
          <w:i/>
          <w:sz w:val="26"/>
          <w:szCs w:val="26"/>
        </w:rPr>
        <w:t>Таблица 4</w:t>
      </w:r>
    </w:p>
    <w:p w:rsidR="0038706E" w:rsidRPr="0038706E" w:rsidRDefault="0038706E" w:rsidP="0038706E">
      <w:pPr>
        <w:widowControl w:val="0"/>
        <w:autoSpaceDE w:val="0"/>
        <w:autoSpaceDN w:val="0"/>
        <w:spacing w:line="240" w:lineRule="auto"/>
        <w:ind w:firstLine="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7972"/>
        <w:gridCol w:w="1559"/>
      </w:tblGrid>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Критерии оценивания диалога (Д)</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Баллы</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Д</w:t>
            </w:r>
            <w:proofErr w:type="gramStart"/>
            <w:r w:rsidRPr="0038706E">
              <w:rPr>
                <w:b/>
                <w:sz w:val="26"/>
                <w:szCs w:val="26"/>
              </w:rPr>
              <w:t>1</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Выполнение коммуникативной задачи в диалоге</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Участник итогового собеседования полностью справился с коммуникативной задачей: даны развернутые ответы на три вопроса в диалоге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2</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Участник итогового собеседования частично справился с коммуникативной задачей: даны развернутые ответы на два вопроса в диалоге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Участник итогового собеседования не справился с коммуникативной задачей: дан развернутый ответ на один вопрос в диалоге,</w:t>
            </w:r>
          </w:p>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или ответы на вопросы не даны,</w:t>
            </w:r>
          </w:p>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или даны односложные ответы</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8709" w:type="dxa"/>
            <w:gridSpan w:val="2"/>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Максимальное количество баллов</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2</w:t>
            </w:r>
          </w:p>
        </w:tc>
      </w:tr>
    </w:tbl>
    <w:p w:rsidR="0038706E" w:rsidRPr="0038706E" w:rsidRDefault="0038706E" w:rsidP="0038706E">
      <w:pPr>
        <w:widowControl w:val="0"/>
        <w:autoSpaceDE w:val="0"/>
        <w:autoSpaceDN w:val="0"/>
        <w:spacing w:line="240" w:lineRule="auto"/>
        <w:ind w:firstLine="0"/>
        <w:rPr>
          <w:sz w:val="26"/>
          <w:szCs w:val="26"/>
        </w:rPr>
      </w:pPr>
    </w:p>
    <w:p w:rsidR="0038706E" w:rsidRPr="0038706E" w:rsidRDefault="0038706E" w:rsidP="0038706E">
      <w:pPr>
        <w:widowControl w:val="0"/>
        <w:autoSpaceDE w:val="0"/>
        <w:autoSpaceDN w:val="0"/>
        <w:spacing w:line="240" w:lineRule="auto"/>
        <w:ind w:firstLine="0"/>
        <w:outlineLvl w:val="2"/>
        <w:rPr>
          <w:b/>
          <w:sz w:val="26"/>
          <w:szCs w:val="26"/>
        </w:rPr>
      </w:pPr>
      <w:r w:rsidRPr="0038706E">
        <w:rPr>
          <w:b/>
          <w:sz w:val="26"/>
          <w:szCs w:val="26"/>
        </w:rPr>
        <w:t>Грамотность речи оценивается в целом по заданиям 1 - 4.</w:t>
      </w:r>
    </w:p>
    <w:p w:rsidR="0038706E" w:rsidRPr="0038706E" w:rsidRDefault="0038706E" w:rsidP="0038706E">
      <w:pPr>
        <w:widowControl w:val="0"/>
        <w:autoSpaceDE w:val="0"/>
        <w:autoSpaceDN w:val="0"/>
        <w:spacing w:line="240" w:lineRule="auto"/>
        <w:ind w:firstLine="0"/>
        <w:jc w:val="right"/>
        <w:outlineLvl w:val="3"/>
        <w:rPr>
          <w:i/>
          <w:sz w:val="26"/>
          <w:szCs w:val="26"/>
        </w:rPr>
      </w:pPr>
      <w:r w:rsidRPr="0038706E">
        <w:rPr>
          <w:i/>
          <w:sz w:val="26"/>
          <w:szCs w:val="26"/>
        </w:rPr>
        <w:t>Таблица 5</w:t>
      </w:r>
    </w:p>
    <w:p w:rsidR="0038706E" w:rsidRPr="0038706E" w:rsidRDefault="0038706E" w:rsidP="0038706E">
      <w:pPr>
        <w:widowControl w:val="0"/>
        <w:autoSpaceDE w:val="0"/>
        <w:autoSpaceDN w:val="0"/>
        <w:spacing w:line="240" w:lineRule="auto"/>
        <w:ind w:firstLine="0"/>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37"/>
        <w:gridCol w:w="7972"/>
        <w:gridCol w:w="1559"/>
      </w:tblGrid>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8B6667">
              <w:rPr>
                <w:b/>
                <w:sz w:val="26"/>
                <w:szCs w:val="26"/>
              </w:rPr>
              <w:t>№</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8B6667">
            <w:pPr>
              <w:widowControl w:val="0"/>
              <w:autoSpaceDE w:val="0"/>
              <w:autoSpaceDN w:val="0"/>
              <w:spacing w:line="240" w:lineRule="auto"/>
              <w:ind w:firstLine="0"/>
              <w:jc w:val="center"/>
              <w:rPr>
                <w:b/>
                <w:sz w:val="26"/>
                <w:szCs w:val="26"/>
              </w:rPr>
            </w:pPr>
            <w:r w:rsidRPr="0038706E">
              <w:rPr>
                <w:b/>
                <w:sz w:val="26"/>
                <w:szCs w:val="26"/>
              </w:rPr>
              <w:t xml:space="preserve">Критерии оценивания грамотности речи (Р) </w:t>
            </w:r>
            <w:r w:rsidR="008B6667" w:rsidRPr="008B6667">
              <w:rPr>
                <w:b/>
                <w:sz w:val="26"/>
                <w:szCs w:val="26"/>
              </w:rPr>
              <w:t>*</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Баллы</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Р</w:t>
            </w:r>
            <w:proofErr w:type="gramStart"/>
            <w:r w:rsidRPr="0038706E">
              <w:rPr>
                <w:b/>
                <w:sz w:val="26"/>
                <w:szCs w:val="26"/>
              </w:rPr>
              <w:t>1</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Соблюдение орфоэпических норм</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Орфоэпических ошибок нет</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2</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Допущены одна-две орфоэпические ошибки</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Допущены три орфоэпические ошибки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Р</w:t>
            </w:r>
            <w:proofErr w:type="gramStart"/>
            <w:r w:rsidRPr="0038706E">
              <w:rPr>
                <w:b/>
                <w:sz w:val="26"/>
                <w:szCs w:val="26"/>
              </w:rPr>
              <w:t>2</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Соблюдение грамматических норм</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Грамматических ошибок нет</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2</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Допущены одна-две грамматические ошибки</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Допущены три грамматические ошибки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Р3</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Соблюдение речевых норм</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Речевых ошибок нет,</w:t>
            </w:r>
          </w:p>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или допущены одна-две речевые ошибки</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2</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Допущены три-четыре речевые ошибки</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Допущены пять речевых ошибок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Р</w:t>
            </w:r>
            <w:proofErr w:type="gramStart"/>
            <w:r w:rsidRPr="0038706E">
              <w:rPr>
                <w:b/>
                <w:sz w:val="26"/>
                <w:szCs w:val="26"/>
              </w:rPr>
              <w:t>4</w:t>
            </w:r>
            <w:proofErr w:type="gramEnd"/>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Богатство речи</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Речь характеризуется богатством словаря и разнообразием грамматического строя речи</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Речь характеризуется бедностью словаря и (или) однообразием грамматического строя речи</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737"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lastRenderedPageBreak/>
              <w:t>Р5</w:t>
            </w: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 xml:space="preserve">Соблюдение </w:t>
            </w:r>
            <w:proofErr w:type="spellStart"/>
            <w:r w:rsidRPr="0038706E">
              <w:rPr>
                <w:b/>
                <w:sz w:val="26"/>
                <w:szCs w:val="26"/>
              </w:rPr>
              <w:t>фактологической</w:t>
            </w:r>
            <w:proofErr w:type="spellEnd"/>
            <w:r w:rsidRPr="0038706E">
              <w:rPr>
                <w:b/>
                <w:sz w:val="26"/>
                <w:szCs w:val="26"/>
              </w:rPr>
              <w:t xml:space="preserve"> точности</w:t>
            </w:r>
          </w:p>
        </w:tc>
        <w:tc>
          <w:tcPr>
            <w:tcW w:w="1559" w:type="dxa"/>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r>
      <w:tr w:rsidR="0038706E" w:rsidRPr="0038706E" w:rsidTr="0038706E">
        <w:tc>
          <w:tcPr>
            <w:tcW w:w="737" w:type="dxa"/>
            <w:vMerge w:val="restart"/>
            <w:tcBorders>
              <w:top w:val="single" w:sz="4" w:space="0" w:color="auto"/>
              <w:left w:val="single" w:sz="4" w:space="0" w:color="auto"/>
              <w:bottom w:val="single" w:sz="4" w:space="0" w:color="auto"/>
              <w:right w:val="single" w:sz="4" w:space="0" w:color="auto"/>
            </w:tcBorders>
          </w:tcPr>
          <w:p w:rsidR="0038706E" w:rsidRPr="0038706E" w:rsidRDefault="0038706E" w:rsidP="0038706E">
            <w:pPr>
              <w:widowControl w:val="0"/>
              <w:autoSpaceDE w:val="0"/>
              <w:autoSpaceDN w:val="0"/>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Фактические ошибки отсутствуют</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1</w:t>
            </w:r>
          </w:p>
        </w:tc>
      </w:tr>
      <w:tr w:rsidR="0038706E" w:rsidRPr="0038706E" w:rsidTr="0038706E">
        <w:tc>
          <w:tcPr>
            <w:tcW w:w="737" w:type="dxa"/>
            <w:vMerge/>
            <w:tcBorders>
              <w:top w:val="single" w:sz="4" w:space="0" w:color="auto"/>
              <w:left w:val="single" w:sz="4" w:space="0" w:color="auto"/>
              <w:bottom w:val="single" w:sz="4" w:space="0" w:color="auto"/>
              <w:right w:val="single" w:sz="4" w:space="0" w:color="auto"/>
            </w:tcBorders>
            <w:vAlign w:val="center"/>
            <w:hideMark/>
          </w:tcPr>
          <w:p w:rsidR="0038706E" w:rsidRPr="0038706E" w:rsidRDefault="0038706E" w:rsidP="0038706E">
            <w:pPr>
              <w:spacing w:line="240" w:lineRule="auto"/>
              <w:ind w:firstLine="0"/>
              <w:jc w:val="left"/>
              <w:rPr>
                <w:sz w:val="26"/>
                <w:szCs w:val="26"/>
              </w:rPr>
            </w:pPr>
          </w:p>
        </w:tc>
        <w:tc>
          <w:tcPr>
            <w:tcW w:w="7972"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sz w:val="26"/>
                <w:szCs w:val="26"/>
              </w:rPr>
            </w:pPr>
            <w:r w:rsidRPr="0038706E">
              <w:rPr>
                <w:sz w:val="26"/>
                <w:szCs w:val="26"/>
              </w:rPr>
              <w:t>Допущена одна фактическая ошибка или более</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sz w:val="26"/>
                <w:szCs w:val="26"/>
              </w:rPr>
            </w:pPr>
            <w:r w:rsidRPr="0038706E">
              <w:rPr>
                <w:sz w:val="26"/>
                <w:szCs w:val="26"/>
              </w:rPr>
              <w:t>0</w:t>
            </w:r>
          </w:p>
        </w:tc>
      </w:tr>
      <w:tr w:rsidR="0038706E" w:rsidRPr="0038706E" w:rsidTr="0038706E">
        <w:tc>
          <w:tcPr>
            <w:tcW w:w="8709" w:type="dxa"/>
            <w:gridSpan w:val="2"/>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rPr>
                <w:b/>
                <w:sz w:val="26"/>
                <w:szCs w:val="26"/>
              </w:rPr>
            </w:pPr>
            <w:r w:rsidRPr="0038706E">
              <w:rPr>
                <w:b/>
                <w:sz w:val="26"/>
                <w:szCs w:val="26"/>
              </w:rPr>
              <w:t>Максимальное количество баллов</w:t>
            </w:r>
          </w:p>
        </w:tc>
        <w:tc>
          <w:tcPr>
            <w:tcW w:w="1559" w:type="dxa"/>
            <w:tcBorders>
              <w:top w:val="single" w:sz="4" w:space="0" w:color="auto"/>
              <w:left w:val="single" w:sz="4" w:space="0" w:color="auto"/>
              <w:bottom w:val="single" w:sz="4" w:space="0" w:color="auto"/>
              <w:right w:val="single" w:sz="4" w:space="0" w:color="auto"/>
            </w:tcBorders>
            <w:hideMark/>
          </w:tcPr>
          <w:p w:rsidR="0038706E" w:rsidRPr="0038706E" w:rsidRDefault="0038706E" w:rsidP="0038706E">
            <w:pPr>
              <w:widowControl w:val="0"/>
              <w:autoSpaceDE w:val="0"/>
              <w:autoSpaceDN w:val="0"/>
              <w:spacing w:line="240" w:lineRule="auto"/>
              <w:ind w:firstLine="0"/>
              <w:jc w:val="center"/>
              <w:rPr>
                <w:b/>
                <w:sz w:val="26"/>
                <w:szCs w:val="26"/>
              </w:rPr>
            </w:pPr>
            <w:r w:rsidRPr="0038706E">
              <w:rPr>
                <w:b/>
                <w:sz w:val="26"/>
                <w:szCs w:val="26"/>
              </w:rPr>
              <w:t>8</w:t>
            </w:r>
          </w:p>
        </w:tc>
      </w:tr>
    </w:tbl>
    <w:p w:rsidR="0038706E" w:rsidRPr="0038706E" w:rsidRDefault="008B6667" w:rsidP="0038706E">
      <w:pPr>
        <w:widowControl w:val="0"/>
        <w:autoSpaceDE w:val="0"/>
        <w:autoSpaceDN w:val="0"/>
        <w:spacing w:before="200" w:line="240" w:lineRule="auto"/>
        <w:ind w:firstLine="540"/>
        <w:rPr>
          <w:sz w:val="26"/>
          <w:szCs w:val="26"/>
        </w:rPr>
      </w:pPr>
      <w:bookmarkStart w:id="4" w:name="P800"/>
      <w:bookmarkEnd w:id="4"/>
      <w:r>
        <w:rPr>
          <w:sz w:val="26"/>
          <w:szCs w:val="26"/>
        </w:rPr>
        <w:t>*</w:t>
      </w:r>
      <w:r w:rsidR="0038706E" w:rsidRPr="0038706E">
        <w:rPr>
          <w:sz w:val="26"/>
          <w:szCs w:val="26"/>
        </w:rPr>
        <w:t xml:space="preserve"> Если участник не приступал к выполнению двух или более заданий, то по всем критериям оценивания грамотности речи ставится 0 баллов.</w:t>
      </w:r>
    </w:p>
    <w:p w:rsidR="0038706E" w:rsidRPr="0038706E" w:rsidRDefault="0038706E" w:rsidP="0038706E">
      <w:pPr>
        <w:widowControl w:val="0"/>
        <w:autoSpaceDE w:val="0"/>
        <w:autoSpaceDN w:val="0"/>
        <w:spacing w:line="240" w:lineRule="auto"/>
        <w:ind w:firstLine="540"/>
        <w:rPr>
          <w:sz w:val="26"/>
          <w:szCs w:val="26"/>
        </w:rPr>
      </w:pPr>
      <w:r w:rsidRPr="0038706E">
        <w:rPr>
          <w:sz w:val="26"/>
          <w:szCs w:val="26"/>
        </w:rPr>
        <w:t>Общее количество баллов за выполнение всей работы - 20.</w:t>
      </w:r>
    </w:p>
    <w:p w:rsidR="0038706E" w:rsidRPr="0038706E" w:rsidRDefault="008B6667" w:rsidP="0038706E">
      <w:pPr>
        <w:widowControl w:val="0"/>
        <w:autoSpaceDE w:val="0"/>
        <w:autoSpaceDN w:val="0"/>
        <w:spacing w:before="200" w:line="240" w:lineRule="auto"/>
        <w:ind w:firstLine="540"/>
        <w:rPr>
          <w:sz w:val="26"/>
          <w:szCs w:val="26"/>
        </w:rPr>
      </w:pPr>
      <w:r>
        <w:rPr>
          <w:sz w:val="26"/>
          <w:szCs w:val="26"/>
        </w:rPr>
        <w:t xml:space="preserve"> </w:t>
      </w:r>
      <w:r w:rsidR="0038706E" w:rsidRPr="0038706E">
        <w:rPr>
          <w:sz w:val="26"/>
          <w:szCs w:val="26"/>
        </w:rPr>
        <w:t>Участник получает "зачет" в случае, если за выполнение всей работы он набрал 10 или более баллов.</w:t>
      </w:r>
    </w:p>
    <w:p w:rsidR="00F17A63" w:rsidRPr="0038706E" w:rsidRDefault="00F17A63" w:rsidP="00F17A63">
      <w:pPr>
        <w:shd w:val="clear" w:color="auto" w:fill="FFFFFF"/>
        <w:spacing w:line="240" w:lineRule="auto"/>
        <w:ind w:left="709" w:firstLine="0"/>
        <w:contextualSpacing/>
        <w:rPr>
          <w:bCs/>
          <w:spacing w:val="-2"/>
          <w:sz w:val="26"/>
          <w:szCs w:val="26"/>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Default="00F17A63" w:rsidP="00F17A63">
      <w:pPr>
        <w:shd w:val="clear" w:color="auto" w:fill="FFFFFF"/>
        <w:spacing w:line="240" w:lineRule="auto"/>
        <w:ind w:left="709" w:firstLine="0"/>
        <w:contextualSpacing/>
        <w:rPr>
          <w:bCs/>
          <w:spacing w:val="-2"/>
          <w:szCs w:val="28"/>
        </w:rPr>
      </w:pPr>
    </w:p>
    <w:p w:rsidR="005C7BC8" w:rsidRDefault="005C7BC8" w:rsidP="00F17A63">
      <w:pPr>
        <w:shd w:val="clear" w:color="auto" w:fill="FFFFFF"/>
        <w:spacing w:line="240" w:lineRule="auto"/>
        <w:ind w:left="709" w:firstLine="0"/>
        <w:contextualSpacing/>
        <w:rPr>
          <w:bCs/>
          <w:spacing w:val="-2"/>
          <w:szCs w:val="28"/>
        </w:rPr>
      </w:pPr>
    </w:p>
    <w:p w:rsidR="005C7BC8" w:rsidRDefault="005C7BC8" w:rsidP="00F17A63">
      <w:pPr>
        <w:shd w:val="clear" w:color="auto" w:fill="FFFFFF"/>
        <w:spacing w:line="240" w:lineRule="auto"/>
        <w:ind w:left="709" w:firstLine="0"/>
        <w:contextualSpacing/>
        <w:rPr>
          <w:bCs/>
          <w:spacing w:val="-2"/>
          <w:szCs w:val="28"/>
        </w:rPr>
      </w:pPr>
    </w:p>
    <w:p w:rsidR="005C7BC8" w:rsidRDefault="005C7BC8" w:rsidP="00F17A63">
      <w:pPr>
        <w:shd w:val="clear" w:color="auto" w:fill="FFFFFF"/>
        <w:spacing w:line="240" w:lineRule="auto"/>
        <w:ind w:left="709" w:firstLine="0"/>
        <w:contextualSpacing/>
        <w:rPr>
          <w:bCs/>
          <w:spacing w:val="-2"/>
          <w:szCs w:val="28"/>
        </w:rPr>
      </w:pPr>
    </w:p>
    <w:p w:rsidR="005C7BC8" w:rsidRDefault="005C7BC8" w:rsidP="00F17A63">
      <w:pPr>
        <w:shd w:val="clear" w:color="auto" w:fill="FFFFFF"/>
        <w:spacing w:line="240" w:lineRule="auto"/>
        <w:ind w:left="709" w:firstLine="0"/>
        <w:contextualSpacing/>
        <w:rPr>
          <w:bCs/>
          <w:spacing w:val="-2"/>
          <w:szCs w:val="28"/>
        </w:rPr>
      </w:pPr>
    </w:p>
    <w:p w:rsidR="005C7BC8" w:rsidRDefault="005C7BC8" w:rsidP="00F17A63">
      <w:pPr>
        <w:shd w:val="clear" w:color="auto" w:fill="FFFFFF"/>
        <w:spacing w:line="240" w:lineRule="auto"/>
        <w:ind w:left="709" w:firstLine="0"/>
        <w:contextualSpacing/>
        <w:rPr>
          <w:bCs/>
          <w:spacing w:val="-2"/>
          <w:szCs w:val="28"/>
        </w:rPr>
      </w:pPr>
    </w:p>
    <w:p w:rsidR="005C7BC8" w:rsidRDefault="005C7BC8" w:rsidP="00F17A63">
      <w:pPr>
        <w:shd w:val="clear" w:color="auto" w:fill="FFFFFF"/>
        <w:spacing w:line="240" w:lineRule="auto"/>
        <w:ind w:left="709" w:firstLine="0"/>
        <w:contextualSpacing/>
        <w:rPr>
          <w:bCs/>
          <w:spacing w:val="-2"/>
          <w:szCs w:val="28"/>
        </w:rPr>
      </w:pPr>
    </w:p>
    <w:p w:rsidR="005C7BC8" w:rsidRPr="00F17A63" w:rsidRDefault="005C7BC8"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F17A63" w:rsidRPr="00F17A63" w:rsidRDefault="00F17A63" w:rsidP="00F17A63">
      <w:pPr>
        <w:shd w:val="clear" w:color="auto" w:fill="FFFFFF"/>
        <w:spacing w:line="240" w:lineRule="auto"/>
        <w:ind w:left="709" w:firstLine="0"/>
        <w:contextualSpacing/>
        <w:rPr>
          <w:bCs/>
          <w:spacing w:val="-2"/>
          <w:szCs w:val="28"/>
        </w:rPr>
      </w:pPr>
    </w:p>
    <w:p w:rsidR="0038706E" w:rsidRDefault="0038706E" w:rsidP="00F17A63">
      <w:pPr>
        <w:spacing w:line="240" w:lineRule="auto"/>
        <w:ind w:left="6096" w:firstLine="0"/>
        <w:jc w:val="right"/>
        <w:rPr>
          <w:bCs/>
          <w:sz w:val="26"/>
          <w:szCs w:val="26"/>
        </w:rPr>
      </w:pPr>
    </w:p>
    <w:p w:rsidR="00F17A63" w:rsidRPr="00F17A63" w:rsidRDefault="00F17A63" w:rsidP="00F17A63">
      <w:pPr>
        <w:spacing w:line="240" w:lineRule="auto"/>
        <w:ind w:left="6096" w:firstLine="0"/>
        <w:jc w:val="right"/>
        <w:rPr>
          <w:bCs/>
          <w:sz w:val="26"/>
          <w:szCs w:val="26"/>
        </w:rPr>
      </w:pPr>
      <w:r w:rsidRPr="00F17A63">
        <w:rPr>
          <w:bCs/>
          <w:sz w:val="26"/>
          <w:szCs w:val="26"/>
        </w:rPr>
        <w:t xml:space="preserve">Приложение </w:t>
      </w:r>
      <w:r w:rsidR="001B3CF1">
        <w:rPr>
          <w:bCs/>
          <w:sz w:val="26"/>
          <w:szCs w:val="26"/>
        </w:rPr>
        <w:t>15</w:t>
      </w:r>
    </w:p>
    <w:p w:rsidR="00F17A63" w:rsidRPr="00F17A63" w:rsidRDefault="00F17A63" w:rsidP="00F17A63">
      <w:pPr>
        <w:shd w:val="clear" w:color="auto" w:fill="FFFFFF"/>
        <w:spacing w:line="240" w:lineRule="auto"/>
        <w:ind w:left="6096" w:firstLine="0"/>
        <w:contextualSpacing/>
        <w:jc w:val="right"/>
        <w:rPr>
          <w:bCs/>
          <w:spacing w:val="-2"/>
          <w:sz w:val="26"/>
          <w:szCs w:val="26"/>
        </w:rPr>
      </w:pPr>
      <w:r w:rsidRPr="00F17A63">
        <w:rPr>
          <w:bCs/>
          <w:sz w:val="26"/>
          <w:szCs w:val="26"/>
        </w:rPr>
        <w:t>к Порядку проведения и проверки итогового собеседования по русскому языку на территории Липецкой области</w:t>
      </w:r>
    </w:p>
    <w:p w:rsidR="00677A37" w:rsidRPr="00F17A63" w:rsidRDefault="00677A37" w:rsidP="00F17A63">
      <w:pPr>
        <w:shd w:val="clear" w:color="auto" w:fill="FFFFFF"/>
        <w:spacing w:line="240" w:lineRule="auto"/>
        <w:ind w:left="709" w:firstLine="0"/>
        <w:contextualSpacing/>
        <w:rPr>
          <w:bCs/>
          <w:spacing w:val="-2"/>
          <w:szCs w:val="28"/>
        </w:rPr>
      </w:pPr>
    </w:p>
    <w:p w:rsidR="00F17A63" w:rsidRPr="00BD564E" w:rsidRDefault="00F17A63" w:rsidP="00F17A63">
      <w:pPr>
        <w:shd w:val="clear" w:color="auto" w:fill="FFFFFF"/>
        <w:spacing w:line="240" w:lineRule="auto"/>
        <w:ind w:left="709" w:firstLine="0"/>
        <w:contextualSpacing/>
        <w:jc w:val="center"/>
        <w:rPr>
          <w:b/>
          <w:sz w:val="26"/>
          <w:szCs w:val="26"/>
        </w:rPr>
      </w:pPr>
      <w:r w:rsidRPr="00BD564E">
        <w:rPr>
          <w:b/>
          <w:bCs/>
          <w:spacing w:val="-2"/>
          <w:sz w:val="26"/>
          <w:szCs w:val="26"/>
        </w:rPr>
        <w:t>Инструкция по п</w:t>
      </w:r>
      <w:r w:rsidRPr="00BD564E">
        <w:rPr>
          <w:b/>
          <w:sz w:val="26"/>
          <w:szCs w:val="26"/>
        </w:rPr>
        <w:t xml:space="preserve">роведению итогового собеседования с применением </w:t>
      </w:r>
      <w:r w:rsidR="00E754DC" w:rsidRPr="00E754DC">
        <w:rPr>
          <w:b/>
          <w:sz w:val="26"/>
          <w:szCs w:val="26"/>
        </w:rPr>
        <w:t xml:space="preserve">с применением информационно-коммуникационных технологий </w:t>
      </w:r>
    </w:p>
    <w:p w:rsidR="00F17A63" w:rsidRPr="00F17A63" w:rsidRDefault="00F17A63" w:rsidP="00F17A63"/>
    <w:p w:rsidR="00F17A63" w:rsidRPr="006D1D58" w:rsidRDefault="00F17A63" w:rsidP="00F17A63">
      <w:pPr>
        <w:spacing w:line="240" w:lineRule="atLeast"/>
        <w:rPr>
          <w:sz w:val="26"/>
          <w:szCs w:val="26"/>
        </w:rPr>
      </w:pPr>
      <w:r w:rsidRPr="006D1D58">
        <w:rPr>
          <w:sz w:val="26"/>
          <w:szCs w:val="26"/>
        </w:rPr>
        <w:t>Проведение итогового собеседования с применением</w:t>
      </w:r>
      <w:r w:rsidR="00E754DC" w:rsidRPr="00E754DC">
        <w:rPr>
          <w:b/>
          <w:sz w:val="26"/>
          <w:szCs w:val="26"/>
        </w:rPr>
        <w:t xml:space="preserve"> </w:t>
      </w:r>
      <w:r w:rsidR="00E754DC" w:rsidRPr="00E754DC">
        <w:rPr>
          <w:sz w:val="26"/>
          <w:szCs w:val="26"/>
        </w:rPr>
        <w:t>информационно-коммуникационных</w:t>
      </w:r>
      <w:r w:rsidRPr="00E754DC">
        <w:rPr>
          <w:sz w:val="26"/>
          <w:szCs w:val="26"/>
        </w:rPr>
        <w:t xml:space="preserve"> т</w:t>
      </w:r>
      <w:r w:rsidRPr="006D1D58">
        <w:rPr>
          <w:sz w:val="26"/>
          <w:szCs w:val="26"/>
        </w:rPr>
        <w:t>ехнологий предполагает удаленное нахождение участника</w:t>
      </w:r>
      <w:r w:rsidR="000D4F5C">
        <w:rPr>
          <w:sz w:val="26"/>
          <w:szCs w:val="26"/>
        </w:rPr>
        <w:t>.</w:t>
      </w:r>
      <w:r w:rsidRPr="006D1D58">
        <w:rPr>
          <w:sz w:val="26"/>
          <w:szCs w:val="26"/>
        </w:rPr>
        <w:t xml:space="preserve"> </w:t>
      </w:r>
    </w:p>
    <w:p w:rsidR="00F17A63" w:rsidRPr="006D1D58" w:rsidRDefault="00F17A63" w:rsidP="00F17A63">
      <w:pPr>
        <w:spacing w:line="240" w:lineRule="atLeast"/>
        <w:ind w:firstLine="0"/>
        <w:rPr>
          <w:sz w:val="26"/>
          <w:szCs w:val="26"/>
        </w:rPr>
      </w:pPr>
      <w:r w:rsidRPr="006D1D58">
        <w:rPr>
          <w:sz w:val="26"/>
          <w:szCs w:val="26"/>
        </w:rPr>
        <w:t xml:space="preserve">            Проведение итогового собеседования с применением </w:t>
      </w:r>
      <w:r w:rsidR="00E754DC" w:rsidRPr="00E754DC">
        <w:rPr>
          <w:sz w:val="26"/>
          <w:szCs w:val="26"/>
        </w:rPr>
        <w:t xml:space="preserve">информационно-коммуникационных </w:t>
      </w:r>
      <w:r w:rsidRPr="006D1D58">
        <w:rPr>
          <w:sz w:val="26"/>
          <w:szCs w:val="26"/>
        </w:rPr>
        <w:t>технологий осуществляется через программное обеспечение (</w:t>
      </w:r>
      <w:proofErr w:type="spellStart"/>
      <w:r w:rsidRPr="006D1D58">
        <w:rPr>
          <w:sz w:val="26"/>
          <w:szCs w:val="26"/>
        </w:rPr>
        <w:t>далее-ПО</w:t>
      </w:r>
      <w:proofErr w:type="spellEnd"/>
      <w:r w:rsidRPr="006D1D58">
        <w:rPr>
          <w:sz w:val="26"/>
          <w:szCs w:val="26"/>
        </w:rPr>
        <w:t>), определяемое образовательной организацией.</w:t>
      </w:r>
    </w:p>
    <w:p w:rsidR="00F17A63" w:rsidRPr="006D1D58" w:rsidRDefault="00F17A63" w:rsidP="00F17A63">
      <w:pPr>
        <w:spacing w:line="240" w:lineRule="atLeast"/>
        <w:ind w:firstLine="0"/>
        <w:rPr>
          <w:sz w:val="26"/>
          <w:szCs w:val="26"/>
        </w:rPr>
      </w:pPr>
      <w:r w:rsidRPr="006D1D58">
        <w:rPr>
          <w:sz w:val="26"/>
          <w:szCs w:val="26"/>
        </w:rPr>
        <w:t xml:space="preserve">            </w:t>
      </w:r>
      <w:proofErr w:type="gramStart"/>
      <w:r w:rsidRPr="006D1D58">
        <w:rPr>
          <w:sz w:val="26"/>
          <w:szCs w:val="26"/>
        </w:rPr>
        <w:t>ПО</w:t>
      </w:r>
      <w:proofErr w:type="gramEnd"/>
      <w:r w:rsidRPr="006D1D58">
        <w:rPr>
          <w:sz w:val="26"/>
          <w:szCs w:val="26"/>
        </w:rPr>
        <w:t xml:space="preserve"> </w:t>
      </w:r>
      <w:proofErr w:type="gramStart"/>
      <w:r w:rsidRPr="006D1D58">
        <w:rPr>
          <w:sz w:val="26"/>
          <w:szCs w:val="26"/>
        </w:rPr>
        <w:t>для</w:t>
      </w:r>
      <w:proofErr w:type="gramEnd"/>
      <w:r w:rsidRPr="006D1D58">
        <w:rPr>
          <w:sz w:val="26"/>
          <w:szCs w:val="26"/>
        </w:rPr>
        <w:t xml:space="preserve"> проведения итогового собеседования </w:t>
      </w:r>
      <w:r w:rsidR="00E754DC" w:rsidRPr="006D1D58">
        <w:rPr>
          <w:sz w:val="26"/>
          <w:szCs w:val="26"/>
        </w:rPr>
        <w:t>с применением</w:t>
      </w:r>
      <w:r w:rsidR="00E754DC" w:rsidRPr="00E754DC">
        <w:rPr>
          <w:b/>
          <w:sz w:val="26"/>
          <w:szCs w:val="26"/>
        </w:rPr>
        <w:t xml:space="preserve"> </w:t>
      </w:r>
      <w:r w:rsidR="00E754DC" w:rsidRPr="00E754DC">
        <w:rPr>
          <w:sz w:val="26"/>
          <w:szCs w:val="26"/>
        </w:rPr>
        <w:t>информационно-коммуникационных т</w:t>
      </w:r>
      <w:r w:rsidR="00E754DC" w:rsidRPr="006D1D58">
        <w:rPr>
          <w:sz w:val="26"/>
          <w:szCs w:val="26"/>
        </w:rPr>
        <w:t>ехнологий</w:t>
      </w:r>
      <w:r w:rsidRPr="006D1D58">
        <w:rPr>
          <w:sz w:val="26"/>
          <w:szCs w:val="26"/>
        </w:rPr>
        <w:t xml:space="preserve"> должно быть знакомо участнику. ПО должно обеспечивать: качественную двунаправленную передачу аудио и видео между участником и собеседником; возможность подключения эксперта, технического специалиста, при необходимости; временную демонстрацию рабочего стола или электронного документа с рабочего места собеседника участнику.</w:t>
      </w:r>
    </w:p>
    <w:p w:rsidR="00F17A63" w:rsidRPr="006D1D58" w:rsidRDefault="00F17A63" w:rsidP="00F17A63">
      <w:pPr>
        <w:spacing w:line="240" w:lineRule="atLeast"/>
        <w:rPr>
          <w:sz w:val="26"/>
          <w:szCs w:val="26"/>
        </w:rPr>
      </w:pPr>
      <w:r w:rsidRPr="006D1D58">
        <w:rPr>
          <w:sz w:val="26"/>
          <w:szCs w:val="26"/>
        </w:rPr>
        <w:t xml:space="preserve"> Руководитель образовательной организации не </w:t>
      </w:r>
      <w:proofErr w:type="gramStart"/>
      <w:r w:rsidRPr="006D1D58">
        <w:rPr>
          <w:sz w:val="26"/>
          <w:szCs w:val="26"/>
        </w:rPr>
        <w:t>позднее</w:t>
      </w:r>
      <w:proofErr w:type="gramEnd"/>
      <w:r w:rsidRPr="006D1D58">
        <w:rPr>
          <w:sz w:val="26"/>
          <w:szCs w:val="26"/>
        </w:rPr>
        <w:t xml:space="preserve"> чем за 5 календарных дней до даты проведения итогового собеседования:</w:t>
      </w:r>
    </w:p>
    <w:p w:rsidR="00F17A63" w:rsidRPr="006D1D58" w:rsidRDefault="00F17A63" w:rsidP="00F17A63">
      <w:pPr>
        <w:spacing w:line="240" w:lineRule="atLeast"/>
        <w:rPr>
          <w:sz w:val="26"/>
          <w:szCs w:val="26"/>
        </w:rPr>
      </w:pPr>
      <w:r w:rsidRPr="006D1D58">
        <w:rPr>
          <w:sz w:val="26"/>
          <w:szCs w:val="26"/>
        </w:rPr>
        <w:t xml:space="preserve">организует информирование обучающихся и их родителей (законных представителей) под подпись о процедуре и времени начала проведения итогового собеседования с применением </w:t>
      </w:r>
      <w:r w:rsidR="00E754DC" w:rsidRPr="00E754DC">
        <w:rPr>
          <w:sz w:val="26"/>
          <w:szCs w:val="26"/>
        </w:rPr>
        <w:t>информационно-коммуникационных</w:t>
      </w:r>
      <w:r w:rsidR="00E754DC" w:rsidRPr="006D1D58">
        <w:rPr>
          <w:sz w:val="26"/>
          <w:szCs w:val="26"/>
        </w:rPr>
        <w:t xml:space="preserve"> </w:t>
      </w:r>
      <w:r w:rsidRPr="006D1D58">
        <w:rPr>
          <w:sz w:val="26"/>
          <w:szCs w:val="26"/>
        </w:rPr>
        <w:t>технологий;</w:t>
      </w:r>
    </w:p>
    <w:p w:rsidR="00F17A63" w:rsidRPr="006D1D58" w:rsidRDefault="00F17A63" w:rsidP="00F17A63">
      <w:pPr>
        <w:spacing w:line="240" w:lineRule="atLeast"/>
        <w:rPr>
          <w:sz w:val="26"/>
          <w:szCs w:val="26"/>
        </w:rPr>
      </w:pPr>
      <w:r w:rsidRPr="006D1D58">
        <w:rPr>
          <w:sz w:val="26"/>
          <w:szCs w:val="26"/>
        </w:rPr>
        <w:t xml:space="preserve">назначает ответственного организатора и технического специалиста, обеспечивающего техническую поддержку проведения итогового собеседования с применением </w:t>
      </w:r>
      <w:r w:rsidR="00E754DC" w:rsidRPr="00E754DC">
        <w:rPr>
          <w:sz w:val="26"/>
          <w:szCs w:val="26"/>
        </w:rPr>
        <w:t xml:space="preserve">информационно-коммуникационных </w:t>
      </w:r>
      <w:r w:rsidRPr="006D1D58">
        <w:rPr>
          <w:sz w:val="26"/>
          <w:szCs w:val="26"/>
        </w:rPr>
        <w:t>технологий.</w:t>
      </w:r>
    </w:p>
    <w:p w:rsidR="00F17A63" w:rsidRPr="006D1D58" w:rsidRDefault="00F17A63" w:rsidP="00F17A63">
      <w:pPr>
        <w:spacing w:line="240" w:lineRule="atLeast"/>
        <w:rPr>
          <w:sz w:val="26"/>
          <w:szCs w:val="26"/>
        </w:rPr>
      </w:pPr>
      <w:r w:rsidRPr="006D1D58">
        <w:rPr>
          <w:sz w:val="26"/>
          <w:szCs w:val="26"/>
        </w:rPr>
        <w:t xml:space="preserve"> Ответственный организатор с техническим специалистом организуют совместно с участником и/или родителем (законным представителем) место проведения итогового собеседования: персональный компьютер с </w:t>
      </w:r>
      <w:proofErr w:type="spellStart"/>
      <w:r w:rsidRPr="006D1D58">
        <w:rPr>
          <w:sz w:val="26"/>
          <w:szCs w:val="26"/>
        </w:rPr>
        <w:t>веб-камерой</w:t>
      </w:r>
      <w:proofErr w:type="spellEnd"/>
      <w:r w:rsidRPr="006D1D58">
        <w:rPr>
          <w:sz w:val="26"/>
          <w:szCs w:val="26"/>
        </w:rPr>
        <w:t xml:space="preserve"> и микрофоном, стабильное подключение к сети передачи данных образовательной организации, контроль работоспособности необходимого оборудования. </w:t>
      </w:r>
    </w:p>
    <w:p w:rsidR="00F17A63" w:rsidRPr="006D1D58" w:rsidRDefault="00F17A63" w:rsidP="00F17A63">
      <w:pPr>
        <w:spacing w:line="240" w:lineRule="atLeast"/>
        <w:rPr>
          <w:iCs/>
          <w:sz w:val="26"/>
          <w:szCs w:val="26"/>
        </w:rPr>
      </w:pPr>
      <w:r w:rsidRPr="006D1D58">
        <w:rPr>
          <w:iCs/>
          <w:sz w:val="26"/>
          <w:szCs w:val="26"/>
        </w:rPr>
        <w:t xml:space="preserve">Для проведения итогового собеседования с применением </w:t>
      </w:r>
      <w:r w:rsidR="00E754DC" w:rsidRPr="00E754DC">
        <w:rPr>
          <w:iCs/>
          <w:sz w:val="26"/>
          <w:szCs w:val="26"/>
        </w:rPr>
        <w:t xml:space="preserve">информационно-коммуникационных </w:t>
      </w:r>
      <w:r w:rsidRPr="006D1D58">
        <w:rPr>
          <w:iCs/>
          <w:sz w:val="26"/>
          <w:szCs w:val="26"/>
        </w:rPr>
        <w:t xml:space="preserve">технологий технический специалист приводит материалы для проведения итогового собеседования к формату, требуемому для использования в </w:t>
      </w:r>
      <w:proofErr w:type="gramStart"/>
      <w:r w:rsidRPr="006D1D58">
        <w:rPr>
          <w:iCs/>
          <w:sz w:val="26"/>
          <w:szCs w:val="26"/>
        </w:rPr>
        <w:t>применяемом</w:t>
      </w:r>
      <w:proofErr w:type="gramEnd"/>
      <w:r w:rsidRPr="006D1D58">
        <w:rPr>
          <w:iCs/>
          <w:sz w:val="26"/>
          <w:szCs w:val="26"/>
        </w:rPr>
        <w:t xml:space="preserve"> образовательной организацией ПО. Технический специалист передает материалы, необходимые для проведения итогового собеседования в электронном виде, на рабочее место для проведения итогового собеседования </w:t>
      </w:r>
      <w:r w:rsidRPr="006D1D58">
        <w:rPr>
          <w:sz w:val="26"/>
          <w:szCs w:val="26"/>
        </w:rPr>
        <w:t>с применением</w:t>
      </w:r>
      <w:r w:rsidR="00E754DC" w:rsidRPr="00E754DC">
        <w:t xml:space="preserve"> </w:t>
      </w:r>
      <w:r w:rsidR="00E754DC" w:rsidRPr="00E754DC">
        <w:rPr>
          <w:sz w:val="26"/>
          <w:szCs w:val="26"/>
        </w:rPr>
        <w:t>информационно-коммуникационных</w:t>
      </w:r>
      <w:r w:rsidRPr="006D1D58">
        <w:rPr>
          <w:sz w:val="26"/>
          <w:szCs w:val="26"/>
        </w:rPr>
        <w:t xml:space="preserve"> технологий</w:t>
      </w:r>
      <w:r w:rsidRPr="006D1D58">
        <w:rPr>
          <w:iCs/>
          <w:sz w:val="26"/>
          <w:szCs w:val="26"/>
        </w:rPr>
        <w:t xml:space="preserve">. </w:t>
      </w:r>
    </w:p>
    <w:p w:rsidR="00F17A63" w:rsidRPr="006D1D58" w:rsidRDefault="00F17A63" w:rsidP="00F17A63">
      <w:pPr>
        <w:spacing w:line="240" w:lineRule="atLeast"/>
        <w:rPr>
          <w:sz w:val="26"/>
          <w:szCs w:val="26"/>
        </w:rPr>
      </w:pPr>
      <w:r w:rsidRPr="006D1D58">
        <w:rPr>
          <w:sz w:val="26"/>
          <w:szCs w:val="26"/>
        </w:rPr>
        <w:t xml:space="preserve">Подготовка и выполнение заданий осуществляется участником в режиме </w:t>
      </w:r>
      <w:proofErr w:type="spellStart"/>
      <w:r w:rsidRPr="006D1D58">
        <w:rPr>
          <w:sz w:val="26"/>
          <w:szCs w:val="26"/>
        </w:rPr>
        <w:t>онлайн</w:t>
      </w:r>
      <w:proofErr w:type="spellEnd"/>
      <w:r w:rsidRPr="006D1D58">
        <w:rPr>
          <w:sz w:val="26"/>
          <w:szCs w:val="26"/>
        </w:rPr>
        <w:t xml:space="preserve"> при </w:t>
      </w:r>
      <w:proofErr w:type="gramStart"/>
      <w:r w:rsidRPr="006D1D58">
        <w:rPr>
          <w:sz w:val="26"/>
          <w:szCs w:val="26"/>
        </w:rPr>
        <w:t>включенной</w:t>
      </w:r>
      <w:proofErr w:type="gramEnd"/>
      <w:r w:rsidRPr="006D1D58">
        <w:rPr>
          <w:sz w:val="26"/>
          <w:szCs w:val="26"/>
        </w:rPr>
        <w:t xml:space="preserve"> </w:t>
      </w:r>
      <w:proofErr w:type="spellStart"/>
      <w:r w:rsidRPr="006D1D58">
        <w:rPr>
          <w:sz w:val="26"/>
          <w:szCs w:val="26"/>
        </w:rPr>
        <w:t>веб-камере</w:t>
      </w:r>
      <w:proofErr w:type="spellEnd"/>
      <w:r w:rsidRPr="006D1D58">
        <w:rPr>
          <w:sz w:val="26"/>
          <w:szCs w:val="26"/>
        </w:rPr>
        <w:t>.</w:t>
      </w:r>
    </w:p>
    <w:p w:rsidR="00E754DC" w:rsidRDefault="00F17A63" w:rsidP="00E754DC">
      <w:pPr>
        <w:spacing w:line="240" w:lineRule="atLeast"/>
        <w:ind w:firstLine="0"/>
        <w:rPr>
          <w:sz w:val="26"/>
          <w:szCs w:val="26"/>
        </w:rPr>
      </w:pPr>
      <w:r w:rsidRPr="006D1D58">
        <w:rPr>
          <w:sz w:val="26"/>
          <w:szCs w:val="26"/>
        </w:rPr>
        <w:t xml:space="preserve">            Собеседник при проведении итогового собеседования с применением</w:t>
      </w:r>
      <w:r w:rsidR="00E754DC" w:rsidRPr="00E754DC">
        <w:rPr>
          <w:sz w:val="26"/>
          <w:szCs w:val="26"/>
        </w:rPr>
        <w:t xml:space="preserve"> информационно-коммуникационных</w:t>
      </w:r>
      <w:r w:rsidRPr="006D1D58">
        <w:rPr>
          <w:sz w:val="26"/>
          <w:szCs w:val="26"/>
        </w:rPr>
        <w:t xml:space="preserve"> технологий:         </w:t>
      </w:r>
    </w:p>
    <w:p w:rsidR="00F17A63" w:rsidRPr="006D1D58" w:rsidRDefault="002219F5" w:rsidP="00E754DC">
      <w:pPr>
        <w:spacing w:line="240" w:lineRule="atLeast"/>
        <w:ind w:firstLine="0"/>
        <w:rPr>
          <w:sz w:val="26"/>
          <w:szCs w:val="26"/>
        </w:rPr>
      </w:pPr>
      <w:r>
        <w:rPr>
          <w:sz w:val="26"/>
          <w:szCs w:val="26"/>
        </w:rPr>
        <w:lastRenderedPageBreak/>
        <w:t xml:space="preserve">             </w:t>
      </w:r>
      <w:r w:rsidR="00F17A63" w:rsidRPr="006D1D58">
        <w:rPr>
          <w:sz w:val="26"/>
          <w:szCs w:val="26"/>
        </w:rPr>
        <w:t>устанавливает связь с участником, проводит идентификацию личности участника через предъявление для обозрения документа, удостоверяющего личность, сверяет его фамилию, имя, отчество (при наличии); проводит инструктаж участника;</w:t>
      </w:r>
    </w:p>
    <w:p w:rsidR="00F17A63" w:rsidRPr="006D1D58" w:rsidRDefault="00F17A63" w:rsidP="00F17A63">
      <w:pPr>
        <w:spacing w:line="240" w:lineRule="atLeast"/>
        <w:rPr>
          <w:sz w:val="26"/>
          <w:szCs w:val="26"/>
        </w:rPr>
      </w:pPr>
      <w:r w:rsidRPr="006D1D58">
        <w:rPr>
          <w:sz w:val="26"/>
          <w:szCs w:val="26"/>
        </w:rPr>
        <w:t>включает демонстрацию рабочего стола своего автоматизированного рабочего места при помощи системы видеоконференцсвязи и открывает загруженный КИМ итогового собеседования, после чего фиксирует время начала итогового собеседования с участником в ведомости учета проведения итогового собеседования в аудитории и проводит собеседование в режиме видеоконференции;</w:t>
      </w:r>
    </w:p>
    <w:p w:rsidR="00F17A63" w:rsidRPr="006D1D58" w:rsidRDefault="00F17A63" w:rsidP="00F17A63">
      <w:pPr>
        <w:spacing w:line="240" w:lineRule="atLeast"/>
        <w:rPr>
          <w:sz w:val="26"/>
          <w:szCs w:val="26"/>
        </w:rPr>
      </w:pPr>
      <w:r w:rsidRPr="006D1D58">
        <w:rPr>
          <w:sz w:val="26"/>
          <w:szCs w:val="26"/>
        </w:rPr>
        <w:t>удостоверяется, что эксперт слышит ответ участника;</w:t>
      </w:r>
    </w:p>
    <w:p w:rsidR="00F17A63" w:rsidRPr="006D1D58" w:rsidRDefault="00F17A63" w:rsidP="00F17A63">
      <w:pPr>
        <w:spacing w:line="240" w:lineRule="atLeast"/>
        <w:rPr>
          <w:sz w:val="26"/>
          <w:szCs w:val="26"/>
        </w:rPr>
      </w:pPr>
      <w:r w:rsidRPr="006D1D58">
        <w:rPr>
          <w:sz w:val="26"/>
          <w:szCs w:val="26"/>
        </w:rPr>
        <w:t>следит за соблюдением временного регламента: сообщает участнику о начале и завершении времени на подготовку к ответу, о начале и завершении времени ответа на задание КИМ итогового собеседования;</w:t>
      </w:r>
    </w:p>
    <w:p w:rsidR="00F17A63" w:rsidRPr="006D1D58" w:rsidRDefault="00F17A63" w:rsidP="00F17A63">
      <w:pPr>
        <w:spacing w:line="240" w:lineRule="atLeast"/>
        <w:rPr>
          <w:sz w:val="26"/>
          <w:szCs w:val="26"/>
        </w:rPr>
      </w:pPr>
      <w:r w:rsidRPr="006D1D58">
        <w:rPr>
          <w:sz w:val="26"/>
          <w:szCs w:val="26"/>
        </w:rPr>
        <w:t>осуществляет аудиозапись ответа участника на задания итогового собеседования.</w:t>
      </w:r>
    </w:p>
    <w:p w:rsidR="00F17A63" w:rsidRPr="006D1D58" w:rsidRDefault="00F17A63" w:rsidP="00F17A63">
      <w:pPr>
        <w:spacing w:line="240" w:lineRule="atLeast"/>
        <w:rPr>
          <w:sz w:val="26"/>
          <w:szCs w:val="26"/>
        </w:rPr>
      </w:pPr>
      <w:r w:rsidRPr="006D1D58">
        <w:rPr>
          <w:sz w:val="26"/>
          <w:szCs w:val="26"/>
        </w:rPr>
        <w:t xml:space="preserve">Во время проведения итогового собеседования участнику с применением </w:t>
      </w:r>
      <w:r w:rsidR="00E754DC" w:rsidRPr="00E754DC">
        <w:rPr>
          <w:sz w:val="26"/>
          <w:szCs w:val="26"/>
        </w:rPr>
        <w:t xml:space="preserve">информационно-коммуникационных </w:t>
      </w:r>
      <w:r w:rsidRPr="006D1D58">
        <w:rPr>
          <w:sz w:val="26"/>
          <w:szCs w:val="26"/>
        </w:rPr>
        <w:t>технологий запрещено делать снимки экрана («</w:t>
      </w:r>
      <w:proofErr w:type="spellStart"/>
      <w:r w:rsidRPr="006D1D58">
        <w:rPr>
          <w:sz w:val="26"/>
          <w:szCs w:val="26"/>
        </w:rPr>
        <w:t>скриншоты</w:t>
      </w:r>
      <w:proofErr w:type="spellEnd"/>
      <w:r w:rsidRPr="006D1D58">
        <w:rPr>
          <w:sz w:val="26"/>
          <w:szCs w:val="26"/>
        </w:rPr>
        <w:t>») или иным образом сохранять тексты, темы и задания итогового собеседования, участник, нарушивший порядок проведения итогового собеседования, удаляется с итогового собеседования</w:t>
      </w:r>
      <w:proofErr w:type="gramStart"/>
      <w:r w:rsidR="00726249">
        <w:rPr>
          <w:sz w:val="26"/>
          <w:szCs w:val="26"/>
        </w:rPr>
        <w:t>.»</w:t>
      </w:r>
      <w:proofErr w:type="gramEnd"/>
    </w:p>
    <w:p w:rsidR="00F17A63" w:rsidRPr="006D1D58" w:rsidRDefault="00F17A63" w:rsidP="00F17A63">
      <w:pPr>
        <w:spacing w:line="240" w:lineRule="atLeast"/>
        <w:rPr>
          <w:sz w:val="26"/>
          <w:szCs w:val="26"/>
        </w:rPr>
      </w:pPr>
    </w:p>
    <w:p w:rsidR="00F17A63" w:rsidRDefault="00F17A63" w:rsidP="008F6BCC">
      <w:pPr>
        <w:spacing w:line="240" w:lineRule="auto"/>
        <w:rPr>
          <w:rFonts w:eastAsia="Calibri"/>
          <w:bCs/>
          <w:sz w:val="26"/>
          <w:szCs w:val="26"/>
        </w:rPr>
      </w:pPr>
    </w:p>
    <w:p w:rsidR="00F45B0B" w:rsidRDefault="00F45B0B" w:rsidP="008F6BCC">
      <w:pPr>
        <w:spacing w:line="240" w:lineRule="auto"/>
        <w:rPr>
          <w:rFonts w:eastAsia="Calibri"/>
          <w:bCs/>
          <w:sz w:val="26"/>
          <w:szCs w:val="26"/>
        </w:rPr>
      </w:pPr>
    </w:p>
    <w:p w:rsidR="00F45B0B" w:rsidRPr="006D1D58" w:rsidRDefault="00F45B0B" w:rsidP="008F6BCC">
      <w:pPr>
        <w:spacing w:line="240" w:lineRule="auto"/>
        <w:rPr>
          <w:rFonts w:eastAsia="Calibri"/>
          <w:bCs/>
          <w:sz w:val="26"/>
          <w:szCs w:val="26"/>
        </w:rPr>
      </w:pPr>
    </w:p>
    <w:p w:rsidR="00F45B0B" w:rsidRDefault="00F45B0B" w:rsidP="008F6BCC">
      <w:pPr>
        <w:spacing w:line="240" w:lineRule="auto"/>
        <w:rPr>
          <w:rFonts w:eastAsia="Calibri"/>
          <w:bCs/>
          <w:szCs w:val="28"/>
        </w:rPr>
      </w:pPr>
      <w:r>
        <w:rPr>
          <w:rFonts w:eastAsia="Calibri"/>
          <w:bCs/>
          <w:szCs w:val="28"/>
        </w:rPr>
        <w:t>Первый заместитель</w:t>
      </w:r>
    </w:p>
    <w:p w:rsidR="00F17A63" w:rsidRPr="00726249" w:rsidRDefault="00F45B0B" w:rsidP="008F6BCC">
      <w:pPr>
        <w:spacing w:line="240" w:lineRule="auto"/>
        <w:rPr>
          <w:rFonts w:eastAsia="Calibri"/>
          <w:bCs/>
          <w:szCs w:val="28"/>
        </w:rPr>
      </w:pPr>
      <w:r>
        <w:rPr>
          <w:rFonts w:eastAsia="Calibri"/>
          <w:bCs/>
          <w:szCs w:val="28"/>
        </w:rPr>
        <w:t>начальника правления                                                           С.Н. Кирина</w:t>
      </w: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F17A63" w:rsidRDefault="00F17A63" w:rsidP="008F6BCC">
      <w:pPr>
        <w:spacing w:line="240" w:lineRule="auto"/>
        <w:rPr>
          <w:rFonts w:eastAsia="Calibri"/>
          <w:bCs/>
          <w:sz w:val="26"/>
          <w:szCs w:val="26"/>
        </w:rPr>
      </w:pPr>
    </w:p>
    <w:p w:rsidR="00A22E53" w:rsidRDefault="00A22E53" w:rsidP="008F6BCC">
      <w:pPr>
        <w:spacing w:line="240" w:lineRule="auto"/>
        <w:rPr>
          <w:rFonts w:eastAsia="Calibri"/>
          <w:bCs/>
          <w:sz w:val="26"/>
          <w:szCs w:val="26"/>
        </w:rPr>
      </w:pPr>
    </w:p>
    <w:sectPr w:rsidR="00A22E53" w:rsidSect="00B21F64">
      <w:footerReference w:type="first" r:id="rId14"/>
      <w:pgSz w:w="11906" w:h="16838" w:code="9"/>
      <w:pgMar w:top="426" w:right="851" w:bottom="851" w:left="85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F77" w:rsidRDefault="00AE3F77">
      <w:pPr>
        <w:spacing w:line="240" w:lineRule="auto"/>
      </w:pPr>
      <w:r>
        <w:separator/>
      </w:r>
    </w:p>
  </w:endnote>
  <w:endnote w:type="continuationSeparator" w:id="0">
    <w:p w:rsidR="00AE3F77" w:rsidRDefault="00AE3F7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206E" w:rsidRDefault="00E2206E">
    <w:pPr>
      <w:pStyle w:val="af"/>
    </w:pPr>
  </w:p>
  <w:p w:rsidR="00E2206E" w:rsidRDefault="00E2206E"/>
  <w:p w:rsidR="00E2206E" w:rsidRDefault="00E2206E" w:rsidP="00EF0F9F">
    <w:pPr>
      <w:tabs>
        <w:tab w:val="left" w:pos="9075"/>
      </w:tabs>
    </w:pP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4014722"/>
      <w:docPartObj>
        <w:docPartGallery w:val="Page Numbers (Bottom of Page)"/>
        <w:docPartUnique/>
      </w:docPartObj>
    </w:sdtPr>
    <w:sdtContent>
      <w:p w:rsidR="00E2206E" w:rsidRDefault="00CF20AB">
        <w:pPr>
          <w:pStyle w:val="af"/>
          <w:jc w:val="right"/>
        </w:pPr>
        <w:r>
          <w:fldChar w:fldCharType="begin"/>
        </w:r>
        <w:r w:rsidR="00E2206E">
          <w:instrText>PAGE   \* MERGEFORMAT</w:instrText>
        </w:r>
        <w:r>
          <w:fldChar w:fldCharType="separate"/>
        </w:r>
        <w:r w:rsidR="00E2206E">
          <w:rPr>
            <w:noProof/>
          </w:rPr>
          <w:t>1</w:t>
        </w:r>
        <w:r>
          <w:rPr>
            <w:noProof/>
          </w:rPr>
          <w:fldChar w:fldCharType="end"/>
        </w:r>
      </w:p>
    </w:sdtContent>
  </w:sdt>
  <w:p w:rsidR="00E2206E" w:rsidRDefault="00E2206E">
    <w:pPr>
      <w:pStyle w:val="af"/>
    </w:pPr>
  </w:p>
  <w:p w:rsidR="00E2206E" w:rsidRDefault="00E2206E"/>
  <w:p w:rsidR="00E2206E" w:rsidRDefault="00E2206E"/>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153927"/>
      <w:docPartObj>
        <w:docPartGallery w:val="Page Numbers (Bottom of Page)"/>
        <w:docPartUnique/>
      </w:docPartObj>
    </w:sdtPr>
    <w:sdtContent>
      <w:p w:rsidR="00E2206E" w:rsidRDefault="00CF20AB">
        <w:pPr>
          <w:pStyle w:val="af"/>
          <w:jc w:val="right"/>
        </w:pPr>
        <w:r>
          <w:fldChar w:fldCharType="begin"/>
        </w:r>
        <w:r w:rsidR="00E2206E">
          <w:instrText>PAGE   \* MERGEFORMAT</w:instrText>
        </w:r>
        <w:r>
          <w:fldChar w:fldCharType="separate"/>
        </w:r>
        <w:r w:rsidR="00E2206E">
          <w:rPr>
            <w:noProof/>
          </w:rPr>
          <w:t>1</w:t>
        </w:r>
        <w:r>
          <w:rPr>
            <w:noProof/>
          </w:rPr>
          <w:fldChar w:fldCharType="end"/>
        </w:r>
      </w:p>
    </w:sdtContent>
  </w:sdt>
  <w:p w:rsidR="00E2206E" w:rsidRDefault="00E2206E">
    <w:pPr>
      <w:pStyle w:val="af"/>
    </w:pPr>
  </w:p>
  <w:p w:rsidR="00E2206E" w:rsidRDefault="00E2206E"/>
  <w:p w:rsidR="00E2206E" w:rsidRDefault="00E2206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F77" w:rsidRDefault="00AE3F77">
      <w:pPr>
        <w:spacing w:line="240" w:lineRule="auto"/>
      </w:pPr>
      <w:r>
        <w:separator/>
      </w:r>
    </w:p>
  </w:footnote>
  <w:footnote w:type="continuationSeparator" w:id="0">
    <w:p w:rsidR="00AE3F77" w:rsidRDefault="00AE3F7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8CE9B8A"/>
    <w:lvl w:ilvl="0">
      <w:numFmt w:val="bullet"/>
      <w:lvlText w:val="*"/>
      <w:lvlJc w:val="left"/>
    </w:lvl>
  </w:abstractNum>
  <w:abstractNum w:abstractNumId="1">
    <w:nsid w:val="00BA1FB8"/>
    <w:multiLevelType w:val="hybridMultilevel"/>
    <w:tmpl w:val="1C44C08E"/>
    <w:lvl w:ilvl="0" w:tplc="EC9811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511681"/>
    <w:multiLevelType w:val="hybridMultilevel"/>
    <w:tmpl w:val="FA1C95F4"/>
    <w:lvl w:ilvl="0" w:tplc="6D2469D4">
      <w:start w:val="1"/>
      <w:numFmt w:val="decimal"/>
      <w:lvlText w:val="%1."/>
      <w:lvlJc w:val="left"/>
      <w:pPr>
        <w:ind w:left="1068" w:hanging="36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101E07FD"/>
    <w:multiLevelType w:val="hybridMultilevel"/>
    <w:tmpl w:val="192E4C28"/>
    <w:lvl w:ilvl="0" w:tplc="EBFEF942">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5">
    <w:nsid w:val="12E47B70"/>
    <w:multiLevelType w:val="multilevel"/>
    <w:tmpl w:val="94E21DDA"/>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07"/>
        </w:tabs>
        <w:ind w:left="1607" w:hanging="1050"/>
      </w:pPr>
      <w:rPr>
        <w:rFonts w:hint="default"/>
      </w:rPr>
    </w:lvl>
    <w:lvl w:ilvl="2">
      <w:start w:val="1"/>
      <w:numFmt w:val="decimal"/>
      <w:lvlText w:val="%1.%2.%3."/>
      <w:lvlJc w:val="left"/>
      <w:pPr>
        <w:tabs>
          <w:tab w:val="num" w:pos="2164"/>
        </w:tabs>
        <w:ind w:left="2164" w:hanging="1050"/>
      </w:pPr>
      <w:rPr>
        <w:rFonts w:hint="default"/>
      </w:rPr>
    </w:lvl>
    <w:lvl w:ilvl="3">
      <w:start w:val="1"/>
      <w:numFmt w:val="decimal"/>
      <w:lvlText w:val="%1.%2.%3.%4."/>
      <w:lvlJc w:val="left"/>
      <w:pPr>
        <w:tabs>
          <w:tab w:val="num" w:pos="2751"/>
        </w:tabs>
        <w:ind w:left="2751" w:hanging="1080"/>
      </w:pPr>
      <w:rPr>
        <w:rFonts w:hint="default"/>
      </w:rPr>
    </w:lvl>
    <w:lvl w:ilvl="4">
      <w:start w:val="1"/>
      <w:numFmt w:val="decimal"/>
      <w:lvlText w:val="%1.%2.%3.%4.%5."/>
      <w:lvlJc w:val="left"/>
      <w:pPr>
        <w:tabs>
          <w:tab w:val="num" w:pos="3308"/>
        </w:tabs>
        <w:ind w:left="3308" w:hanging="1080"/>
      </w:pPr>
      <w:rPr>
        <w:rFonts w:hint="default"/>
      </w:rPr>
    </w:lvl>
    <w:lvl w:ilvl="5">
      <w:start w:val="1"/>
      <w:numFmt w:val="decimal"/>
      <w:lvlText w:val="%1.%2.%3.%4.%5.%6."/>
      <w:lvlJc w:val="left"/>
      <w:pPr>
        <w:tabs>
          <w:tab w:val="num" w:pos="4225"/>
        </w:tabs>
        <w:ind w:left="4225" w:hanging="1440"/>
      </w:pPr>
      <w:rPr>
        <w:rFonts w:hint="default"/>
      </w:rPr>
    </w:lvl>
    <w:lvl w:ilvl="6">
      <w:start w:val="1"/>
      <w:numFmt w:val="decimal"/>
      <w:lvlText w:val="%1.%2.%3.%4.%5.%6.%7."/>
      <w:lvlJc w:val="left"/>
      <w:pPr>
        <w:tabs>
          <w:tab w:val="num" w:pos="5142"/>
        </w:tabs>
        <w:ind w:left="5142" w:hanging="1800"/>
      </w:pPr>
      <w:rPr>
        <w:rFonts w:hint="default"/>
      </w:rPr>
    </w:lvl>
    <w:lvl w:ilvl="7">
      <w:start w:val="1"/>
      <w:numFmt w:val="decimal"/>
      <w:lvlText w:val="%1.%2.%3.%4.%5.%6.%7.%8."/>
      <w:lvlJc w:val="left"/>
      <w:pPr>
        <w:tabs>
          <w:tab w:val="num" w:pos="5699"/>
        </w:tabs>
        <w:ind w:left="5699" w:hanging="1800"/>
      </w:pPr>
      <w:rPr>
        <w:rFonts w:hint="default"/>
      </w:rPr>
    </w:lvl>
    <w:lvl w:ilvl="8">
      <w:start w:val="1"/>
      <w:numFmt w:val="decimal"/>
      <w:lvlText w:val="%1.%2.%3.%4.%5.%6.%7.%8.%9."/>
      <w:lvlJc w:val="left"/>
      <w:pPr>
        <w:tabs>
          <w:tab w:val="num" w:pos="6616"/>
        </w:tabs>
        <w:ind w:left="6616" w:hanging="2160"/>
      </w:pPr>
      <w:rPr>
        <w:rFonts w:hint="default"/>
      </w:rPr>
    </w:lvl>
  </w:abstractNum>
  <w:abstractNum w:abstractNumId="6">
    <w:nsid w:val="17537CCD"/>
    <w:multiLevelType w:val="singleLevel"/>
    <w:tmpl w:val="2F6E047E"/>
    <w:lvl w:ilvl="0">
      <w:start w:val="1"/>
      <w:numFmt w:val="decimal"/>
      <w:lvlText w:val="4.%1."/>
      <w:legacy w:legacy="1" w:legacySpace="0" w:legacyIndent="561"/>
      <w:lvlJc w:val="left"/>
      <w:rPr>
        <w:rFonts w:ascii="Times New Roman" w:hAnsi="Times New Roman" w:cs="Times New Roman" w:hint="default"/>
      </w:rPr>
    </w:lvl>
  </w:abstractNum>
  <w:abstractNum w:abstractNumId="7">
    <w:nsid w:val="18496188"/>
    <w:multiLevelType w:val="multilevel"/>
    <w:tmpl w:val="A37EA0EA"/>
    <w:lvl w:ilvl="0">
      <w:start w:val="1"/>
      <w:numFmt w:val="decimal"/>
      <w:lvlText w:val="%1."/>
      <w:lvlJc w:val="left"/>
      <w:pPr>
        <w:tabs>
          <w:tab w:val="num" w:pos="1095"/>
        </w:tabs>
        <w:ind w:left="1095" w:hanging="1095"/>
      </w:pPr>
      <w:rPr>
        <w:rFonts w:hint="default"/>
      </w:rPr>
    </w:lvl>
    <w:lvl w:ilvl="1">
      <w:start w:val="1"/>
      <w:numFmt w:val="decimal"/>
      <w:lvlText w:val="%1.%2."/>
      <w:lvlJc w:val="left"/>
      <w:pPr>
        <w:tabs>
          <w:tab w:val="num" w:pos="1635"/>
        </w:tabs>
        <w:ind w:left="1635" w:hanging="1095"/>
      </w:pPr>
      <w:rPr>
        <w:rFonts w:ascii="Times New Roman" w:eastAsia="Times New Roman" w:hAnsi="Times New Roman" w:cs="Times New Roman"/>
      </w:rPr>
    </w:lvl>
    <w:lvl w:ilvl="2">
      <w:start w:val="1"/>
      <w:numFmt w:val="decimal"/>
      <w:lvlText w:val="%1.%2.%3."/>
      <w:lvlJc w:val="left"/>
      <w:pPr>
        <w:tabs>
          <w:tab w:val="num" w:pos="2175"/>
        </w:tabs>
        <w:ind w:left="2175" w:hanging="1095"/>
      </w:pPr>
      <w:rPr>
        <w:rFonts w:hint="default"/>
      </w:rPr>
    </w:lvl>
    <w:lvl w:ilvl="3">
      <w:start w:val="1"/>
      <w:numFmt w:val="decimal"/>
      <w:lvlText w:val="%1.%2.%3.%4."/>
      <w:lvlJc w:val="left"/>
      <w:pPr>
        <w:tabs>
          <w:tab w:val="num" w:pos="2715"/>
        </w:tabs>
        <w:ind w:left="2715" w:hanging="1095"/>
      </w:pPr>
      <w:rPr>
        <w:rFonts w:hint="default"/>
      </w:rPr>
    </w:lvl>
    <w:lvl w:ilvl="4">
      <w:start w:val="1"/>
      <w:numFmt w:val="decimal"/>
      <w:lvlText w:val="%1.%2.%3.%4.%5."/>
      <w:lvlJc w:val="left"/>
      <w:pPr>
        <w:tabs>
          <w:tab w:val="num" w:pos="3255"/>
        </w:tabs>
        <w:ind w:left="3255" w:hanging="1095"/>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5040"/>
        </w:tabs>
        <w:ind w:left="5040" w:hanging="180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8">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nsid w:val="19810E90"/>
    <w:multiLevelType w:val="hybridMultilevel"/>
    <w:tmpl w:val="3B269E4A"/>
    <w:lvl w:ilvl="0" w:tplc="2334EB52">
      <w:start w:val="3"/>
      <w:numFmt w:val="decimal"/>
      <w:lvlText w:val="%1."/>
      <w:lvlJc w:val="left"/>
      <w:pPr>
        <w:tabs>
          <w:tab w:val="num" w:pos="1215"/>
        </w:tabs>
        <w:ind w:left="1215" w:hanging="360"/>
      </w:pPr>
      <w:rPr>
        <w:rFonts w:hint="default"/>
      </w:rPr>
    </w:lvl>
    <w:lvl w:ilvl="1" w:tplc="6F9A022E">
      <w:numFmt w:val="none"/>
      <w:lvlText w:val=""/>
      <w:lvlJc w:val="left"/>
      <w:pPr>
        <w:tabs>
          <w:tab w:val="num" w:pos="360"/>
        </w:tabs>
      </w:pPr>
    </w:lvl>
    <w:lvl w:ilvl="2" w:tplc="DC9A7D40">
      <w:numFmt w:val="none"/>
      <w:lvlText w:val=""/>
      <w:lvlJc w:val="left"/>
      <w:pPr>
        <w:tabs>
          <w:tab w:val="num" w:pos="360"/>
        </w:tabs>
      </w:pPr>
    </w:lvl>
    <w:lvl w:ilvl="3" w:tplc="9B8492F4">
      <w:numFmt w:val="none"/>
      <w:lvlText w:val=""/>
      <w:lvlJc w:val="left"/>
      <w:pPr>
        <w:tabs>
          <w:tab w:val="num" w:pos="360"/>
        </w:tabs>
      </w:pPr>
    </w:lvl>
    <w:lvl w:ilvl="4" w:tplc="00DAEEC0">
      <w:numFmt w:val="none"/>
      <w:lvlText w:val=""/>
      <w:lvlJc w:val="left"/>
      <w:pPr>
        <w:tabs>
          <w:tab w:val="num" w:pos="360"/>
        </w:tabs>
      </w:pPr>
    </w:lvl>
    <w:lvl w:ilvl="5" w:tplc="0228F496">
      <w:numFmt w:val="none"/>
      <w:lvlText w:val=""/>
      <w:lvlJc w:val="left"/>
      <w:pPr>
        <w:tabs>
          <w:tab w:val="num" w:pos="360"/>
        </w:tabs>
      </w:pPr>
    </w:lvl>
    <w:lvl w:ilvl="6" w:tplc="D44C2664">
      <w:numFmt w:val="none"/>
      <w:lvlText w:val=""/>
      <w:lvlJc w:val="left"/>
      <w:pPr>
        <w:tabs>
          <w:tab w:val="num" w:pos="360"/>
        </w:tabs>
      </w:pPr>
    </w:lvl>
    <w:lvl w:ilvl="7" w:tplc="1A6CFCEC">
      <w:numFmt w:val="none"/>
      <w:lvlText w:val=""/>
      <w:lvlJc w:val="left"/>
      <w:pPr>
        <w:tabs>
          <w:tab w:val="num" w:pos="360"/>
        </w:tabs>
      </w:pPr>
    </w:lvl>
    <w:lvl w:ilvl="8" w:tplc="A6884AB8">
      <w:numFmt w:val="none"/>
      <w:lvlText w:val=""/>
      <w:lvlJc w:val="left"/>
      <w:pPr>
        <w:tabs>
          <w:tab w:val="num" w:pos="360"/>
        </w:tabs>
      </w:pPr>
    </w:lvl>
  </w:abstractNum>
  <w:abstractNum w:abstractNumId="10">
    <w:nsid w:val="1CAD429D"/>
    <w:multiLevelType w:val="hybridMultilevel"/>
    <w:tmpl w:val="0B9A92FC"/>
    <w:lvl w:ilvl="0" w:tplc="B6706C3E">
      <w:start w:val="3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D24268D"/>
    <w:multiLevelType w:val="hybridMultilevel"/>
    <w:tmpl w:val="3C54F08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8B27571"/>
    <w:multiLevelType w:val="multilevel"/>
    <w:tmpl w:val="94E21DDA"/>
    <w:lvl w:ilvl="0">
      <w:start w:val="1"/>
      <w:numFmt w:val="decimal"/>
      <w:lvlText w:val="%1."/>
      <w:lvlJc w:val="left"/>
      <w:pPr>
        <w:tabs>
          <w:tab w:val="num" w:pos="1050"/>
        </w:tabs>
        <w:ind w:left="1050" w:hanging="1050"/>
      </w:pPr>
      <w:rPr>
        <w:rFonts w:hint="default"/>
      </w:rPr>
    </w:lvl>
    <w:lvl w:ilvl="1">
      <w:start w:val="1"/>
      <w:numFmt w:val="decimal"/>
      <w:lvlText w:val="%1.%2."/>
      <w:lvlJc w:val="left"/>
      <w:pPr>
        <w:tabs>
          <w:tab w:val="num" w:pos="1607"/>
        </w:tabs>
        <w:ind w:left="1607" w:hanging="1050"/>
      </w:pPr>
      <w:rPr>
        <w:rFonts w:hint="default"/>
      </w:rPr>
    </w:lvl>
    <w:lvl w:ilvl="2">
      <w:start w:val="1"/>
      <w:numFmt w:val="decimal"/>
      <w:lvlText w:val="%1.%2.%3."/>
      <w:lvlJc w:val="left"/>
      <w:pPr>
        <w:tabs>
          <w:tab w:val="num" w:pos="2164"/>
        </w:tabs>
        <w:ind w:left="2164" w:hanging="1050"/>
      </w:pPr>
      <w:rPr>
        <w:rFonts w:hint="default"/>
      </w:rPr>
    </w:lvl>
    <w:lvl w:ilvl="3">
      <w:start w:val="1"/>
      <w:numFmt w:val="decimal"/>
      <w:lvlText w:val="%1.%2.%3.%4."/>
      <w:lvlJc w:val="left"/>
      <w:pPr>
        <w:tabs>
          <w:tab w:val="num" w:pos="2751"/>
        </w:tabs>
        <w:ind w:left="2751" w:hanging="1080"/>
      </w:pPr>
      <w:rPr>
        <w:rFonts w:hint="default"/>
      </w:rPr>
    </w:lvl>
    <w:lvl w:ilvl="4">
      <w:start w:val="1"/>
      <w:numFmt w:val="decimal"/>
      <w:lvlText w:val="%1.%2.%3.%4.%5."/>
      <w:lvlJc w:val="left"/>
      <w:pPr>
        <w:tabs>
          <w:tab w:val="num" w:pos="3308"/>
        </w:tabs>
        <w:ind w:left="3308" w:hanging="1080"/>
      </w:pPr>
      <w:rPr>
        <w:rFonts w:hint="default"/>
      </w:rPr>
    </w:lvl>
    <w:lvl w:ilvl="5">
      <w:start w:val="1"/>
      <w:numFmt w:val="decimal"/>
      <w:lvlText w:val="%1.%2.%3.%4.%5.%6."/>
      <w:lvlJc w:val="left"/>
      <w:pPr>
        <w:tabs>
          <w:tab w:val="num" w:pos="4225"/>
        </w:tabs>
        <w:ind w:left="4225" w:hanging="1440"/>
      </w:pPr>
      <w:rPr>
        <w:rFonts w:hint="default"/>
      </w:rPr>
    </w:lvl>
    <w:lvl w:ilvl="6">
      <w:start w:val="1"/>
      <w:numFmt w:val="decimal"/>
      <w:lvlText w:val="%1.%2.%3.%4.%5.%6.%7."/>
      <w:lvlJc w:val="left"/>
      <w:pPr>
        <w:tabs>
          <w:tab w:val="num" w:pos="5142"/>
        </w:tabs>
        <w:ind w:left="5142" w:hanging="1800"/>
      </w:pPr>
      <w:rPr>
        <w:rFonts w:hint="default"/>
      </w:rPr>
    </w:lvl>
    <w:lvl w:ilvl="7">
      <w:start w:val="1"/>
      <w:numFmt w:val="decimal"/>
      <w:lvlText w:val="%1.%2.%3.%4.%5.%6.%7.%8."/>
      <w:lvlJc w:val="left"/>
      <w:pPr>
        <w:tabs>
          <w:tab w:val="num" w:pos="5699"/>
        </w:tabs>
        <w:ind w:left="5699" w:hanging="1800"/>
      </w:pPr>
      <w:rPr>
        <w:rFonts w:hint="default"/>
      </w:rPr>
    </w:lvl>
    <w:lvl w:ilvl="8">
      <w:start w:val="1"/>
      <w:numFmt w:val="decimal"/>
      <w:lvlText w:val="%1.%2.%3.%4.%5.%6.%7.%8.%9."/>
      <w:lvlJc w:val="left"/>
      <w:pPr>
        <w:tabs>
          <w:tab w:val="num" w:pos="6616"/>
        </w:tabs>
        <w:ind w:left="6616" w:hanging="2160"/>
      </w:pPr>
      <w:rPr>
        <w:rFonts w:hint="default"/>
      </w:rPr>
    </w:lvl>
  </w:abstractNum>
  <w:abstractNum w:abstractNumId="15">
    <w:nsid w:val="29167A5A"/>
    <w:multiLevelType w:val="multilevel"/>
    <w:tmpl w:val="84064840"/>
    <w:lvl w:ilvl="0">
      <w:start w:val="1"/>
      <w:numFmt w:val="decimal"/>
      <w:lvlText w:val="%1."/>
      <w:lvlJc w:val="left"/>
      <w:pPr>
        <w:tabs>
          <w:tab w:val="num" w:pos="1365"/>
        </w:tabs>
        <w:ind w:left="1365" w:hanging="825"/>
      </w:pPr>
      <w:rPr>
        <w:rFonts w:hint="default"/>
      </w:r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6">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7">
    <w:nsid w:val="2D4D29F1"/>
    <w:multiLevelType w:val="hybridMultilevel"/>
    <w:tmpl w:val="B2D05C12"/>
    <w:lvl w:ilvl="0" w:tplc="E9586EC4">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32C321D3"/>
    <w:multiLevelType w:val="hybridMultilevel"/>
    <w:tmpl w:val="FA1C95F4"/>
    <w:lvl w:ilvl="0" w:tplc="6D2469D4">
      <w:start w:val="1"/>
      <w:numFmt w:val="decimal"/>
      <w:lvlText w:val="%1."/>
      <w:lvlJc w:val="left"/>
      <w:pPr>
        <w:ind w:left="1068" w:hanging="36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D4399F"/>
    <w:multiLevelType w:val="hybridMultilevel"/>
    <w:tmpl w:val="E9109CE4"/>
    <w:lvl w:ilvl="0" w:tplc="0F4653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985606F"/>
    <w:multiLevelType w:val="hybridMultilevel"/>
    <w:tmpl w:val="453EF292"/>
    <w:lvl w:ilvl="0" w:tplc="0419000F">
      <w:start w:val="1"/>
      <w:numFmt w:val="decimal"/>
      <w:lvlText w:val="%1."/>
      <w:lvlJc w:val="left"/>
      <w:pPr>
        <w:tabs>
          <w:tab w:val="num" w:pos="1408"/>
        </w:tabs>
        <w:ind w:left="1408" w:hanging="360"/>
      </w:pPr>
    </w:lvl>
    <w:lvl w:ilvl="1" w:tplc="6D30363C">
      <w:start w:val="1"/>
      <w:numFmt w:val="bullet"/>
      <w:lvlText w:val="-"/>
      <w:lvlJc w:val="left"/>
      <w:pPr>
        <w:tabs>
          <w:tab w:val="num" w:pos="2128"/>
        </w:tabs>
        <w:ind w:left="2128" w:hanging="360"/>
      </w:pPr>
      <w:rPr>
        <w:rFonts w:ascii="Courier New" w:hAnsi="Courier New" w:hint="default"/>
      </w:rPr>
    </w:lvl>
    <w:lvl w:ilvl="2" w:tplc="0419001B" w:tentative="1">
      <w:start w:val="1"/>
      <w:numFmt w:val="lowerRoman"/>
      <w:lvlText w:val="%3."/>
      <w:lvlJc w:val="right"/>
      <w:pPr>
        <w:tabs>
          <w:tab w:val="num" w:pos="2848"/>
        </w:tabs>
        <w:ind w:left="2848" w:hanging="180"/>
      </w:pPr>
    </w:lvl>
    <w:lvl w:ilvl="3" w:tplc="0419000F" w:tentative="1">
      <w:start w:val="1"/>
      <w:numFmt w:val="decimal"/>
      <w:lvlText w:val="%4."/>
      <w:lvlJc w:val="left"/>
      <w:pPr>
        <w:tabs>
          <w:tab w:val="num" w:pos="3568"/>
        </w:tabs>
        <w:ind w:left="3568" w:hanging="360"/>
      </w:pPr>
    </w:lvl>
    <w:lvl w:ilvl="4" w:tplc="04190019" w:tentative="1">
      <w:start w:val="1"/>
      <w:numFmt w:val="lowerLetter"/>
      <w:lvlText w:val="%5."/>
      <w:lvlJc w:val="left"/>
      <w:pPr>
        <w:tabs>
          <w:tab w:val="num" w:pos="4288"/>
        </w:tabs>
        <w:ind w:left="4288" w:hanging="360"/>
      </w:pPr>
    </w:lvl>
    <w:lvl w:ilvl="5" w:tplc="0419001B" w:tentative="1">
      <w:start w:val="1"/>
      <w:numFmt w:val="lowerRoman"/>
      <w:lvlText w:val="%6."/>
      <w:lvlJc w:val="right"/>
      <w:pPr>
        <w:tabs>
          <w:tab w:val="num" w:pos="5008"/>
        </w:tabs>
        <w:ind w:left="5008" w:hanging="180"/>
      </w:pPr>
    </w:lvl>
    <w:lvl w:ilvl="6" w:tplc="0419000F" w:tentative="1">
      <w:start w:val="1"/>
      <w:numFmt w:val="decimal"/>
      <w:lvlText w:val="%7."/>
      <w:lvlJc w:val="left"/>
      <w:pPr>
        <w:tabs>
          <w:tab w:val="num" w:pos="5728"/>
        </w:tabs>
        <w:ind w:left="5728" w:hanging="360"/>
      </w:pPr>
    </w:lvl>
    <w:lvl w:ilvl="7" w:tplc="04190019" w:tentative="1">
      <w:start w:val="1"/>
      <w:numFmt w:val="lowerLetter"/>
      <w:lvlText w:val="%8."/>
      <w:lvlJc w:val="left"/>
      <w:pPr>
        <w:tabs>
          <w:tab w:val="num" w:pos="6448"/>
        </w:tabs>
        <w:ind w:left="6448" w:hanging="360"/>
      </w:pPr>
    </w:lvl>
    <w:lvl w:ilvl="8" w:tplc="0419001B" w:tentative="1">
      <w:start w:val="1"/>
      <w:numFmt w:val="lowerRoman"/>
      <w:lvlText w:val="%9."/>
      <w:lvlJc w:val="right"/>
      <w:pPr>
        <w:tabs>
          <w:tab w:val="num" w:pos="7168"/>
        </w:tabs>
        <w:ind w:left="7168" w:hanging="180"/>
      </w:pPr>
    </w:lvl>
  </w:abstractNum>
  <w:abstractNum w:abstractNumId="21">
    <w:nsid w:val="39F933CD"/>
    <w:multiLevelType w:val="hybridMultilevel"/>
    <w:tmpl w:val="0CAEE4A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2">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3">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4">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3EA2AB2"/>
    <w:multiLevelType w:val="multilevel"/>
    <w:tmpl w:val="500EA80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7">
    <w:nsid w:val="48227BDD"/>
    <w:multiLevelType w:val="hybridMultilevel"/>
    <w:tmpl w:val="1A520D88"/>
    <w:lvl w:ilvl="0" w:tplc="7D9C3B5E">
      <w:start w:val="1"/>
      <w:numFmt w:val="decimal"/>
      <w:lvlText w:val="%1."/>
      <w:lvlJc w:val="left"/>
      <w:pPr>
        <w:tabs>
          <w:tab w:val="num" w:pos="1365"/>
        </w:tabs>
        <w:ind w:left="1365" w:hanging="825"/>
      </w:pPr>
      <w:rPr>
        <w:rFonts w:hint="default"/>
      </w:rPr>
    </w:lvl>
    <w:lvl w:ilvl="1" w:tplc="DFC89D0E">
      <w:numFmt w:val="none"/>
      <w:lvlText w:val=""/>
      <w:lvlJc w:val="left"/>
      <w:pPr>
        <w:tabs>
          <w:tab w:val="num" w:pos="360"/>
        </w:tabs>
      </w:pPr>
    </w:lvl>
    <w:lvl w:ilvl="2" w:tplc="D0A02692">
      <w:numFmt w:val="none"/>
      <w:lvlText w:val=""/>
      <w:lvlJc w:val="left"/>
      <w:pPr>
        <w:tabs>
          <w:tab w:val="num" w:pos="360"/>
        </w:tabs>
      </w:pPr>
    </w:lvl>
    <w:lvl w:ilvl="3" w:tplc="3AD09BB4">
      <w:numFmt w:val="none"/>
      <w:lvlText w:val=""/>
      <w:lvlJc w:val="left"/>
      <w:pPr>
        <w:tabs>
          <w:tab w:val="num" w:pos="360"/>
        </w:tabs>
      </w:pPr>
    </w:lvl>
    <w:lvl w:ilvl="4" w:tplc="C72C82B6">
      <w:numFmt w:val="none"/>
      <w:lvlText w:val=""/>
      <w:lvlJc w:val="left"/>
      <w:pPr>
        <w:tabs>
          <w:tab w:val="num" w:pos="360"/>
        </w:tabs>
      </w:pPr>
    </w:lvl>
    <w:lvl w:ilvl="5" w:tplc="E096634C">
      <w:numFmt w:val="none"/>
      <w:lvlText w:val=""/>
      <w:lvlJc w:val="left"/>
      <w:pPr>
        <w:tabs>
          <w:tab w:val="num" w:pos="360"/>
        </w:tabs>
      </w:pPr>
    </w:lvl>
    <w:lvl w:ilvl="6" w:tplc="C4DA961A">
      <w:numFmt w:val="none"/>
      <w:lvlText w:val=""/>
      <w:lvlJc w:val="left"/>
      <w:pPr>
        <w:tabs>
          <w:tab w:val="num" w:pos="360"/>
        </w:tabs>
      </w:pPr>
    </w:lvl>
    <w:lvl w:ilvl="7" w:tplc="E0501298">
      <w:numFmt w:val="none"/>
      <w:lvlText w:val=""/>
      <w:lvlJc w:val="left"/>
      <w:pPr>
        <w:tabs>
          <w:tab w:val="num" w:pos="360"/>
        </w:tabs>
      </w:pPr>
    </w:lvl>
    <w:lvl w:ilvl="8" w:tplc="CEB6AC24">
      <w:numFmt w:val="none"/>
      <w:lvlText w:val=""/>
      <w:lvlJc w:val="left"/>
      <w:pPr>
        <w:tabs>
          <w:tab w:val="num" w:pos="360"/>
        </w:tabs>
      </w:pPr>
    </w:lvl>
  </w:abstractNum>
  <w:abstractNum w:abstractNumId="28">
    <w:nsid w:val="49225002"/>
    <w:multiLevelType w:val="multilevel"/>
    <w:tmpl w:val="3B5CBBD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65"/>
        </w:tabs>
        <w:ind w:left="765" w:hanging="765"/>
      </w:pPr>
      <w:rPr>
        <w:rFonts w:hint="default"/>
      </w:rPr>
    </w:lvl>
    <w:lvl w:ilvl="2">
      <w:start w:val="1"/>
      <w:numFmt w:val="decimal"/>
      <w:isLgl/>
      <w:lvlText w:val="%1.%2.%3."/>
      <w:lvlJc w:val="left"/>
      <w:pPr>
        <w:tabs>
          <w:tab w:val="num" w:pos="765"/>
        </w:tabs>
        <w:ind w:left="765" w:hanging="765"/>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9">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0">
    <w:nsid w:val="502F6260"/>
    <w:multiLevelType w:val="singleLevel"/>
    <w:tmpl w:val="A82AEF7E"/>
    <w:lvl w:ilvl="0">
      <w:start w:val="2"/>
      <w:numFmt w:val="decimal"/>
      <w:lvlText w:val="2.%1."/>
      <w:legacy w:legacy="1" w:legacySpace="0" w:legacyIndent="504"/>
      <w:lvlJc w:val="left"/>
      <w:rPr>
        <w:rFonts w:ascii="Times New Roman" w:hAnsi="Times New Roman" w:cs="Times New Roman" w:hint="default"/>
      </w:rPr>
    </w:lvl>
  </w:abstractNum>
  <w:abstractNum w:abstractNumId="31">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33">
    <w:nsid w:val="575A5339"/>
    <w:multiLevelType w:val="hybridMultilevel"/>
    <w:tmpl w:val="F5A8B9A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4">
    <w:nsid w:val="58C411DC"/>
    <w:multiLevelType w:val="multilevel"/>
    <w:tmpl w:val="CB6C685E"/>
    <w:lvl w:ilvl="0">
      <w:start w:val="4"/>
      <w:numFmt w:val="decimal"/>
      <w:lvlText w:val="%1."/>
      <w:lvlJc w:val="left"/>
      <w:pPr>
        <w:tabs>
          <w:tab w:val="num" w:pos="420"/>
        </w:tabs>
        <w:ind w:left="420" w:hanging="4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8DE1730"/>
    <w:multiLevelType w:val="singleLevel"/>
    <w:tmpl w:val="0EBA6E0A"/>
    <w:lvl w:ilvl="0">
      <w:start w:val="1"/>
      <w:numFmt w:val="decimal"/>
      <w:lvlText w:val="5.%1."/>
      <w:legacy w:legacy="1" w:legacySpace="0" w:legacyIndent="537"/>
      <w:lvlJc w:val="left"/>
      <w:rPr>
        <w:rFonts w:ascii="Times New Roman" w:hAnsi="Times New Roman" w:cs="Times New Roman" w:hint="default"/>
        <w:b w:val="0"/>
        <w:i w:val="0"/>
      </w:rPr>
    </w:lvl>
  </w:abstractNum>
  <w:abstractNum w:abstractNumId="36">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7">
    <w:nsid w:val="62D41E61"/>
    <w:multiLevelType w:val="hybridMultilevel"/>
    <w:tmpl w:val="FA1C95F4"/>
    <w:lvl w:ilvl="0" w:tplc="6D2469D4">
      <w:start w:val="1"/>
      <w:numFmt w:val="decimal"/>
      <w:lvlText w:val="%1."/>
      <w:lvlJc w:val="left"/>
      <w:pPr>
        <w:ind w:left="1068" w:hanging="36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32F5552"/>
    <w:multiLevelType w:val="hybridMultilevel"/>
    <w:tmpl w:val="C8EA375A"/>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6F113E27"/>
    <w:multiLevelType w:val="hybridMultilevel"/>
    <w:tmpl w:val="EFB8F404"/>
    <w:lvl w:ilvl="0" w:tplc="19E8365C">
      <w:start w:val="2"/>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nsid w:val="7157788A"/>
    <w:multiLevelType w:val="multilevel"/>
    <w:tmpl w:val="377040D6"/>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FEC546B"/>
    <w:multiLevelType w:val="hybridMultilevel"/>
    <w:tmpl w:val="7CD2F35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0"/>
  </w:num>
  <w:num w:numId="2">
    <w:abstractNumId w:val="41"/>
  </w:num>
  <w:num w:numId="3">
    <w:abstractNumId w:val="11"/>
  </w:num>
  <w:num w:numId="4">
    <w:abstractNumId w:val="27"/>
  </w:num>
  <w:num w:numId="5">
    <w:abstractNumId w:val="7"/>
  </w:num>
  <w:num w:numId="6">
    <w:abstractNumId w:val="17"/>
  </w:num>
  <w:num w:numId="7">
    <w:abstractNumId w:val="9"/>
  </w:num>
  <w:num w:numId="8">
    <w:abstractNumId w:val="0"/>
    <w:lvlOverride w:ilvl="0">
      <w:lvl w:ilvl="0">
        <w:start w:val="65535"/>
        <w:numFmt w:val="bullet"/>
        <w:lvlText w:val="-"/>
        <w:legacy w:legacy="1" w:legacySpace="0" w:legacyIndent="859"/>
        <w:lvlJc w:val="left"/>
        <w:rPr>
          <w:rFonts w:ascii="Arial" w:hAnsi="Arial" w:cs="Arial" w:hint="default"/>
        </w:rPr>
      </w:lvl>
    </w:lvlOverride>
  </w:num>
  <w:num w:numId="9">
    <w:abstractNumId w:val="30"/>
  </w:num>
  <w:num w:numId="10">
    <w:abstractNumId w:val="6"/>
  </w:num>
  <w:num w:numId="11">
    <w:abstractNumId w:val="6"/>
    <w:lvlOverride w:ilvl="0">
      <w:lvl w:ilvl="0">
        <w:start w:val="1"/>
        <w:numFmt w:val="decimal"/>
        <w:lvlText w:val="4.%1."/>
        <w:legacy w:legacy="1" w:legacySpace="0" w:legacyIndent="562"/>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566"/>
        <w:lvlJc w:val="left"/>
        <w:rPr>
          <w:rFonts w:ascii="Arial" w:hAnsi="Arial" w:cs="Arial" w:hint="default"/>
        </w:rPr>
      </w:lvl>
    </w:lvlOverride>
  </w:num>
  <w:num w:numId="13">
    <w:abstractNumId w:val="35"/>
  </w:num>
  <w:num w:numId="14">
    <w:abstractNumId w:val="33"/>
  </w:num>
  <w:num w:numId="15">
    <w:abstractNumId w:val="15"/>
  </w:num>
  <w:num w:numId="16">
    <w:abstractNumId w:val="5"/>
  </w:num>
  <w:num w:numId="17">
    <w:abstractNumId w:val="14"/>
  </w:num>
  <w:num w:numId="18">
    <w:abstractNumId w:val="28"/>
  </w:num>
  <w:num w:numId="19">
    <w:abstractNumId w:val="34"/>
  </w:num>
  <w:num w:numId="20">
    <w:abstractNumId w:val="39"/>
  </w:num>
  <w:num w:numId="21">
    <w:abstractNumId w:val="4"/>
  </w:num>
  <w:num w:numId="22">
    <w:abstractNumId w:val="2"/>
  </w:num>
  <w:num w:numId="23">
    <w:abstractNumId w:val="38"/>
  </w:num>
  <w:num w:numId="24">
    <w:abstractNumId w:val="16"/>
  </w:num>
  <w:num w:numId="25">
    <w:abstractNumId w:val="29"/>
  </w:num>
  <w:num w:numId="26">
    <w:abstractNumId w:val="24"/>
  </w:num>
  <w:num w:numId="27">
    <w:abstractNumId w:val="13"/>
  </w:num>
  <w:num w:numId="28">
    <w:abstractNumId w:val="22"/>
  </w:num>
  <w:num w:numId="29">
    <w:abstractNumId w:val="26"/>
  </w:num>
  <w:num w:numId="30">
    <w:abstractNumId w:val="19"/>
  </w:num>
  <w:num w:numId="31">
    <w:abstractNumId w:val="3"/>
  </w:num>
  <w:num w:numId="32">
    <w:abstractNumId w:val="31"/>
  </w:num>
  <w:num w:numId="33">
    <w:abstractNumId w:val="36"/>
  </w:num>
  <w:num w:numId="34">
    <w:abstractNumId w:val="32"/>
  </w:num>
  <w:num w:numId="35">
    <w:abstractNumId w:val="23"/>
  </w:num>
  <w:num w:numId="36">
    <w:abstractNumId w:val="8"/>
  </w:num>
  <w:num w:numId="37">
    <w:abstractNumId w:val="12"/>
  </w:num>
  <w:num w:numId="38">
    <w:abstractNumId w:val="1"/>
  </w:num>
  <w:num w:numId="39">
    <w:abstractNumId w:val="21"/>
  </w:num>
  <w:num w:numId="40">
    <w:abstractNumId w:val="10"/>
  </w:num>
  <w:num w:numId="41">
    <w:abstractNumId w:val="18"/>
  </w:num>
  <w:num w:numId="42">
    <w:abstractNumId w:val="37"/>
  </w:num>
  <w:num w:numId="43">
    <w:abstractNumId w:val="25"/>
  </w:num>
  <w:num w:numId="4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onsecutiveHyphenLimit w:val="3"/>
  <w:hyphenationZone w:val="357"/>
  <w:doNotHyphenateCaps/>
  <w:characterSpacingControl w:val="doNotCompress"/>
  <w:hdrShapeDefaults>
    <o:shapedefaults v:ext="edit" spidmax="8194"/>
  </w:hdrShapeDefaults>
  <w:footnotePr>
    <w:footnote w:id="-1"/>
    <w:footnote w:id="0"/>
  </w:footnotePr>
  <w:endnotePr>
    <w:endnote w:id="-1"/>
    <w:endnote w:id="0"/>
  </w:endnotePr>
  <w:compat/>
  <w:rsids>
    <w:rsidRoot w:val="006811D3"/>
    <w:rsid w:val="00000FE4"/>
    <w:rsid w:val="00001271"/>
    <w:rsid w:val="000013E5"/>
    <w:rsid w:val="00001558"/>
    <w:rsid w:val="00001C7C"/>
    <w:rsid w:val="00002009"/>
    <w:rsid w:val="00002185"/>
    <w:rsid w:val="000022B1"/>
    <w:rsid w:val="00002696"/>
    <w:rsid w:val="00003E5F"/>
    <w:rsid w:val="00004D85"/>
    <w:rsid w:val="00006BAC"/>
    <w:rsid w:val="000078F5"/>
    <w:rsid w:val="00007E89"/>
    <w:rsid w:val="00010AF0"/>
    <w:rsid w:val="00011679"/>
    <w:rsid w:val="00012655"/>
    <w:rsid w:val="00012AB3"/>
    <w:rsid w:val="0001301E"/>
    <w:rsid w:val="00013F2A"/>
    <w:rsid w:val="00013FDD"/>
    <w:rsid w:val="0001424A"/>
    <w:rsid w:val="00016717"/>
    <w:rsid w:val="000202BD"/>
    <w:rsid w:val="00020A5C"/>
    <w:rsid w:val="0002305D"/>
    <w:rsid w:val="0002536E"/>
    <w:rsid w:val="000328EE"/>
    <w:rsid w:val="0003369A"/>
    <w:rsid w:val="00034B41"/>
    <w:rsid w:val="000356F7"/>
    <w:rsid w:val="00035F6A"/>
    <w:rsid w:val="0003647E"/>
    <w:rsid w:val="00036B4E"/>
    <w:rsid w:val="0003737B"/>
    <w:rsid w:val="0004105E"/>
    <w:rsid w:val="00042DCE"/>
    <w:rsid w:val="00045FC4"/>
    <w:rsid w:val="000460F3"/>
    <w:rsid w:val="00046C2C"/>
    <w:rsid w:val="00047D56"/>
    <w:rsid w:val="00050FC1"/>
    <w:rsid w:val="00051172"/>
    <w:rsid w:val="00051508"/>
    <w:rsid w:val="00051B97"/>
    <w:rsid w:val="00054ACD"/>
    <w:rsid w:val="00054ADB"/>
    <w:rsid w:val="00054F16"/>
    <w:rsid w:val="000558A3"/>
    <w:rsid w:val="00056814"/>
    <w:rsid w:val="00060387"/>
    <w:rsid w:val="0006102F"/>
    <w:rsid w:val="000613BF"/>
    <w:rsid w:val="0006167C"/>
    <w:rsid w:val="00061898"/>
    <w:rsid w:val="00061EA6"/>
    <w:rsid w:val="0006246D"/>
    <w:rsid w:val="0006383E"/>
    <w:rsid w:val="0006663A"/>
    <w:rsid w:val="00066981"/>
    <w:rsid w:val="000674B6"/>
    <w:rsid w:val="00070B07"/>
    <w:rsid w:val="00070F78"/>
    <w:rsid w:val="00072084"/>
    <w:rsid w:val="0007250A"/>
    <w:rsid w:val="00073ECB"/>
    <w:rsid w:val="000743F2"/>
    <w:rsid w:val="000752CF"/>
    <w:rsid w:val="0007604B"/>
    <w:rsid w:val="000761B9"/>
    <w:rsid w:val="00076CED"/>
    <w:rsid w:val="000776E0"/>
    <w:rsid w:val="00077BE2"/>
    <w:rsid w:val="00077FC7"/>
    <w:rsid w:val="00080B22"/>
    <w:rsid w:val="00081915"/>
    <w:rsid w:val="000830DD"/>
    <w:rsid w:val="00083549"/>
    <w:rsid w:val="000839F8"/>
    <w:rsid w:val="00084065"/>
    <w:rsid w:val="000842D7"/>
    <w:rsid w:val="0008482B"/>
    <w:rsid w:val="00085973"/>
    <w:rsid w:val="0008597E"/>
    <w:rsid w:val="0009059D"/>
    <w:rsid w:val="000910CD"/>
    <w:rsid w:val="00091B95"/>
    <w:rsid w:val="00093F6A"/>
    <w:rsid w:val="00094589"/>
    <w:rsid w:val="000950FC"/>
    <w:rsid w:val="00096847"/>
    <w:rsid w:val="000968BB"/>
    <w:rsid w:val="000977B4"/>
    <w:rsid w:val="00097B34"/>
    <w:rsid w:val="000A01C5"/>
    <w:rsid w:val="000A10C4"/>
    <w:rsid w:val="000A1204"/>
    <w:rsid w:val="000A20D8"/>
    <w:rsid w:val="000A2899"/>
    <w:rsid w:val="000A2FA8"/>
    <w:rsid w:val="000A3618"/>
    <w:rsid w:val="000A3AB2"/>
    <w:rsid w:val="000A5D74"/>
    <w:rsid w:val="000B1EE9"/>
    <w:rsid w:val="000B2E3B"/>
    <w:rsid w:val="000B430C"/>
    <w:rsid w:val="000B4719"/>
    <w:rsid w:val="000B4E2B"/>
    <w:rsid w:val="000B54F7"/>
    <w:rsid w:val="000B564F"/>
    <w:rsid w:val="000B6E85"/>
    <w:rsid w:val="000C0104"/>
    <w:rsid w:val="000C01D3"/>
    <w:rsid w:val="000C37A4"/>
    <w:rsid w:val="000C5311"/>
    <w:rsid w:val="000C6182"/>
    <w:rsid w:val="000C64F5"/>
    <w:rsid w:val="000C6B75"/>
    <w:rsid w:val="000D031F"/>
    <w:rsid w:val="000D3A98"/>
    <w:rsid w:val="000D3DBC"/>
    <w:rsid w:val="000D4E4C"/>
    <w:rsid w:val="000D4F5C"/>
    <w:rsid w:val="000D563F"/>
    <w:rsid w:val="000D71D1"/>
    <w:rsid w:val="000D7856"/>
    <w:rsid w:val="000D7BFE"/>
    <w:rsid w:val="000E08A3"/>
    <w:rsid w:val="000E17BC"/>
    <w:rsid w:val="000E1A66"/>
    <w:rsid w:val="000E1B3F"/>
    <w:rsid w:val="000E1B4B"/>
    <w:rsid w:val="000E2FB9"/>
    <w:rsid w:val="000E4D17"/>
    <w:rsid w:val="000E6B03"/>
    <w:rsid w:val="000F0033"/>
    <w:rsid w:val="000F0069"/>
    <w:rsid w:val="000F06E7"/>
    <w:rsid w:val="000F06E8"/>
    <w:rsid w:val="000F1BA8"/>
    <w:rsid w:val="000F3114"/>
    <w:rsid w:val="000F325D"/>
    <w:rsid w:val="000F4BF0"/>
    <w:rsid w:val="000F4D6C"/>
    <w:rsid w:val="000F503C"/>
    <w:rsid w:val="000F50A7"/>
    <w:rsid w:val="000F5251"/>
    <w:rsid w:val="000F6F33"/>
    <w:rsid w:val="000F7101"/>
    <w:rsid w:val="000F72FF"/>
    <w:rsid w:val="000F7767"/>
    <w:rsid w:val="000F7C06"/>
    <w:rsid w:val="001008B4"/>
    <w:rsid w:val="00101041"/>
    <w:rsid w:val="0010258E"/>
    <w:rsid w:val="00102FCA"/>
    <w:rsid w:val="001044C2"/>
    <w:rsid w:val="001045B2"/>
    <w:rsid w:val="00104E18"/>
    <w:rsid w:val="00106D14"/>
    <w:rsid w:val="00106E31"/>
    <w:rsid w:val="00106E98"/>
    <w:rsid w:val="001078C8"/>
    <w:rsid w:val="00107A56"/>
    <w:rsid w:val="00110089"/>
    <w:rsid w:val="00110CA7"/>
    <w:rsid w:val="00110F59"/>
    <w:rsid w:val="0011174D"/>
    <w:rsid w:val="00111856"/>
    <w:rsid w:val="00111EC7"/>
    <w:rsid w:val="00112B34"/>
    <w:rsid w:val="00113449"/>
    <w:rsid w:val="0011476C"/>
    <w:rsid w:val="00115D2C"/>
    <w:rsid w:val="00115E14"/>
    <w:rsid w:val="00117261"/>
    <w:rsid w:val="00120685"/>
    <w:rsid w:val="001211D7"/>
    <w:rsid w:val="00121993"/>
    <w:rsid w:val="00121B2F"/>
    <w:rsid w:val="00121D82"/>
    <w:rsid w:val="00123397"/>
    <w:rsid w:val="00123642"/>
    <w:rsid w:val="00125296"/>
    <w:rsid w:val="001255F7"/>
    <w:rsid w:val="0012616C"/>
    <w:rsid w:val="00126DE8"/>
    <w:rsid w:val="001272E2"/>
    <w:rsid w:val="00127428"/>
    <w:rsid w:val="00130F46"/>
    <w:rsid w:val="00130FC1"/>
    <w:rsid w:val="00131AFC"/>
    <w:rsid w:val="00132413"/>
    <w:rsid w:val="0013368C"/>
    <w:rsid w:val="001369D5"/>
    <w:rsid w:val="00136F6B"/>
    <w:rsid w:val="00143BC2"/>
    <w:rsid w:val="001445A8"/>
    <w:rsid w:val="00146093"/>
    <w:rsid w:val="00146850"/>
    <w:rsid w:val="00146D06"/>
    <w:rsid w:val="00150ABA"/>
    <w:rsid w:val="00152D81"/>
    <w:rsid w:val="00154E58"/>
    <w:rsid w:val="00155131"/>
    <w:rsid w:val="00155242"/>
    <w:rsid w:val="00156691"/>
    <w:rsid w:val="0016273B"/>
    <w:rsid w:val="00162EF2"/>
    <w:rsid w:val="001632CC"/>
    <w:rsid w:val="00163D56"/>
    <w:rsid w:val="00165188"/>
    <w:rsid w:val="001657E4"/>
    <w:rsid w:val="00166E74"/>
    <w:rsid w:val="001670B6"/>
    <w:rsid w:val="00173C9C"/>
    <w:rsid w:val="00173EF9"/>
    <w:rsid w:val="001744F2"/>
    <w:rsid w:val="00174C64"/>
    <w:rsid w:val="0017508A"/>
    <w:rsid w:val="00175672"/>
    <w:rsid w:val="0017697F"/>
    <w:rsid w:val="00177DBE"/>
    <w:rsid w:val="00180319"/>
    <w:rsid w:val="00180C18"/>
    <w:rsid w:val="00181023"/>
    <w:rsid w:val="00183233"/>
    <w:rsid w:val="00183BA9"/>
    <w:rsid w:val="00184842"/>
    <w:rsid w:val="00184A18"/>
    <w:rsid w:val="0018556A"/>
    <w:rsid w:val="0018652A"/>
    <w:rsid w:val="001903B3"/>
    <w:rsid w:val="00190D09"/>
    <w:rsid w:val="0019125D"/>
    <w:rsid w:val="001927F2"/>
    <w:rsid w:val="00192C0F"/>
    <w:rsid w:val="0019324F"/>
    <w:rsid w:val="0019336A"/>
    <w:rsid w:val="001955B3"/>
    <w:rsid w:val="00196739"/>
    <w:rsid w:val="00197B08"/>
    <w:rsid w:val="00197B37"/>
    <w:rsid w:val="001A01E5"/>
    <w:rsid w:val="001A025D"/>
    <w:rsid w:val="001A0A70"/>
    <w:rsid w:val="001A163E"/>
    <w:rsid w:val="001A4386"/>
    <w:rsid w:val="001A4B55"/>
    <w:rsid w:val="001A53B3"/>
    <w:rsid w:val="001A55B8"/>
    <w:rsid w:val="001A5FFC"/>
    <w:rsid w:val="001A6576"/>
    <w:rsid w:val="001A76F4"/>
    <w:rsid w:val="001B0CE6"/>
    <w:rsid w:val="001B2C11"/>
    <w:rsid w:val="001B387E"/>
    <w:rsid w:val="001B3CF1"/>
    <w:rsid w:val="001B5C56"/>
    <w:rsid w:val="001B5FDD"/>
    <w:rsid w:val="001B6BDE"/>
    <w:rsid w:val="001B718B"/>
    <w:rsid w:val="001B739E"/>
    <w:rsid w:val="001B798D"/>
    <w:rsid w:val="001B7B5C"/>
    <w:rsid w:val="001C08D8"/>
    <w:rsid w:val="001C14BF"/>
    <w:rsid w:val="001C2F68"/>
    <w:rsid w:val="001C54D6"/>
    <w:rsid w:val="001C5C46"/>
    <w:rsid w:val="001C5DD7"/>
    <w:rsid w:val="001C604A"/>
    <w:rsid w:val="001C6E51"/>
    <w:rsid w:val="001D0C1E"/>
    <w:rsid w:val="001D55B4"/>
    <w:rsid w:val="001D5986"/>
    <w:rsid w:val="001D7C7D"/>
    <w:rsid w:val="001E00B5"/>
    <w:rsid w:val="001E0200"/>
    <w:rsid w:val="001E03A9"/>
    <w:rsid w:val="001E175C"/>
    <w:rsid w:val="001E1BFB"/>
    <w:rsid w:val="001E3496"/>
    <w:rsid w:val="001E544E"/>
    <w:rsid w:val="001E6F5A"/>
    <w:rsid w:val="001E7D3F"/>
    <w:rsid w:val="001F04CF"/>
    <w:rsid w:val="001F04F1"/>
    <w:rsid w:val="001F1439"/>
    <w:rsid w:val="001F17E6"/>
    <w:rsid w:val="001F1FB9"/>
    <w:rsid w:val="001F2C49"/>
    <w:rsid w:val="001F35F2"/>
    <w:rsid w:val="001F430F"/>
    <w:rsid w:val="001F4D39"/>
    <w:rsid w:val="001F51FA"/>
    <w:rsid w:val="001F53A6"/>
    <w:rsid w:val="001F5401"/>
    <w:rsid w:val="001F6CD5"/>
    <w:rsid w:val="001F7985"/>
    <w:rsid w:val="00200589"/>
    <w:rsid w:val="00200AED"/>
    <w:rsid w:val="0020406D"/>
    <w:rsid w:val="002042D5"/>
    <w:rsid w:val="0020450F"/>
    <w:rsid w:val="00204DA4"/>
    <w:rsid w:val="00204E97"/>
    <w:rsid w:val="00205740"/>
    <w:rsid w:val="00207AAD"/>
    <w:rsid w:val="00210037"/>
    <w:rsid w:val="0021008E"/>
    <w:rsid w:val="002100EE"/>
    <w:rsid w:val="00210D27"/>
    <w:rsid w:val="00210E20"/>
    <w:rsid w:val="0021124C"/>
    <w:rsid w:val="00212B29"/>
    <w:rsid w:val="00213A78"/>
    <w:rsid w:val="00214005"/>
    <w:rsid w:val="0021493B"/>
    <w:rsid w:val="002149EE"/>
    <w:rsid w:val="00215844"/>
    <w:rsid w:val="00216E3E"/>
    <w:rsid w:val="00216E72"/>
    <w:rsid w:val="0022078A"/>
    <w:rsid w:val="00221094"/>
    <w:rsid w:val="0022174C"/>
    <w:rsid w:val="002219F5"/>
    <w:rsid w:val="00221C3D"/>
    <w:rsid w:val="00222801"/>
    <w:rsid w:val="00222CF4"/>
    <w:rsid w:val="00222F06"/>
    <w:rsid w:val="00223C52"/>
    <w:rsid w:val="002244D7"/>
    <w:rsid w:val="00224587"/>
    <w:rsid w:val="002255A7"/>
    <w:rsid w:val="002271C1"/>
    <w:rsid w:val="00227742"/>
    <w:rsid w:val="0023037A"/>
    <w:rsid w:val="00230453"/>
    <w:rsid w:val="00233F47"/>
    <w:rsid w:val="0023565D"/>
    <w:rsid w:val="00237561"/>
    <w:rsid w:val="0023799D"/>
    <w:rsid w:val="00237E5F"/>
    <w:rsid w:val="00241243"/>
    <w:rsid w:val="002413AB"/>
    <w:rsid w:val="00241710"/>
    <w:rsid w:val="00241A15"/>
    <w:rsid w:val="00242101"/>
    <w:rsid w:val="00242AA2"/>
    <w:rsid w:val="00242F63"/>
    <w:rsid w:val="002444F1"/>
    <w:rsid w:val="0024590D"/>
    <w:rsid w:val="00246565"/>
    <w:rsid w:val="00246A09"/>
    <w:rsid w:val="002500D6"/>
    <w:rsid w:val="00250ED4"/>
    <w:rsid w:val="00252042"/>
    <w:rsid w:val="0025435F"/>
    <w:rsid w:val="00254472"/>
    <w:rsid w:val="002554CF"/>
    <w:rsid w:val="00256342"/>
    <w:rsid w:val="00256BBA"/>
    <w:rsid w:val="00257E38"/>
    <w:rsid w:val="0026138B"/>
    <w:rsid w:val="002615A9"/>
    <w:rsid w:val="0026176E"/>
    <w:rsid w:val="00261E3E"/>
    <w:rsid w:val="00262AAE"/>
    <w:rsid w:val="00264219"/>
    <w:rsid w:val="00264E2E"/>
    <w:rsid w:val="00265144"/>
    <w:rsid w:val="002671C9"/>
    <w:rsid w:val="00267B18"/>
    <w:rsid w:val="00267E0E"/>
    <w:rsid w:val="002706B1"/>
    <w:rsid w:val="00270FB3"/>
    <w:rsid w:val="00271AE2"/>
    <w:rsid w:val="00272010"/>
    <w:rsid w:val="00272890"/>
    <w:rsid w:val="00275BE0"/>
    <w:rsid w:val="00276636"/>
    <w:rsid w:val="00277E51"/>
    <w:rsid w:val="0028185B"/>
    <w:rsid w:val="00281983"/>
    <w:rsid w:val="00281E1B"/>
    <w:rsid w:val="00282758"/>
    <w:rsid w:val="00282989"/>
    <w:rsid w:val="00283EDA"/>
    <w:rsid w:val="002849C5"/>
    <w:rsid w:val="00285FCB"/>
    <w:rsid w:val="00286643"/>
    <w:rsid w:val="00290644"/>
    <w:rsid w:val="00290983"/>
    <w:rsid w:val="00292AE7"/>
    <w:rsid w:val="00292D23"/>
    <w:rsid w:val="00293C5A"/>
    <w:rsid w:val="002958B2"/>
    <w:rsid w:val="00296080"/>
    <w:rsid w:val="00297B92"/>
    <w:rsid w:val="002A203E"/>
    <w:rsid w:val="002A2286"/>
    <w:rsid w:val="002A2497"/>
    <w:rsid w:val="002A391F"/>
    <w:rsid w:val="002A40CB"/>
    <w:rsid w:val="002A4356"/>
    <w:rsid w:val="002A4BAB"/>
    <w:rsid w:val="002A537A"/>
    <w:rsid w:val="002A7771"/>
    <w:rsid w:val="002A7BF9"/>
    <w:rsid w:val="002A7EC3"/>
    <w:rsid w:val="002B026B"/>
    <w:rsid w:val="002B0C61"/>
    <w:rsid w:val="002B1548"/>
    <w:rsid w:val="002B1C6E"/>
    <w:rsid w:val="002B1FC1"/>
    <w:rsid w:val="002B5378"/>
    <w:rsid w:val="002B6C3C"/>
    <w:rsid w:val="002C001A"/>
    <w:rsid w:val="002C0DA5"/>
    <w:rsid w:val="002C23E6"/>
    <w:rsid w:val="002C5569"/>
    <w:rsid w:val="002C6866"/>
    <w:rsid w:val="002D19BD"/>
    <w:rsid w:val="002D1F78"/>
    <w:rsid w:val="002D26B3"/>
    <w:rsid w:val="002D3BB2"/>
    <w:rsid w:val="002D7E4F"/>
    <w:rsid w:val="002E213A"/>
    <w:rsid w:val="002E2ACA"/>
    <w:rsid w:val="002E2B67"/>
    <w:rsid w:val="002E799B"/>
    <w:rsid w:val="002F03D5"/>
    <w:rsid w:val="002F15D2"/>
    <w:rsid w:val="002F1F3F"/>
    <w:rsid w:val="002F3C88"/>
    <w:rsid w:val="002F432B"/>
    <w:rsid w:val="002F49EF"/>
    <w:rsid w:val="002F7001"/>
    <w:rsid w:val="00300B8D"/>
    <w:rsid w:val="00302DA4"/>
    <w:rsid w:val="00303065"/>
    <w:rsid w:val="003041FA"/>
    <w:rsid w:val="003044C5"/>
    <w:rsid w:val="00307C85"/>
    <w:rsid w:val="00307D30"/>
    <w:rsid w:val="0031126D"/>
    <w:rsid w:val="00311855"/>
    <w:rsid w:val="00312072"/>
    <w:rsid w:val="003129F7"/>
    <w:rsid w:val="00313715"/>
    <w:rsid w:val="003150F8"/>
    <w:rsid w:val="00315272"/>
    <w:rsid w:val="003167AF"/>
    <w:rsid w:val="0031691A"/>
    <w:rsid w:val="00316B64"/>
    <w:rsid w:val="003172AA"/>
    <w:rsid w:val="00317897"/>
    <w:rsid w:val="003200A3"/>
    <w:rsid w:val="003203B9"/>
    <w:rsid w:val="00321683"/>
    <w:rsid w:val="00321A61"/>
    <w:rsid w:val="003226ED"/>
    <w:rsid w:val="00323A54"/>
    <w:rsid w:val="003242D0"/>
    <w:rsid w:val="00325BB8"/>
    <w:rsid w:val="0032719D"/>
    <w:rsid w:val="003272C1"/>
    <w:rsid w:val="0032758D"/>
    <w:rsid w:val="00327B93"/>
    <w:rsid w:val="00330325"/>
    <w:rsid w:val="00330895"/>
    <w:rsid w:val="00330A9F"/>
    <w:rsid w:val="00330D74"/>
    <w:rsid w:val="00331176"/>
    <w:rsid w:val="00332D0A"/>
    <w:rsid w:val="0033367B"/>
    <w:rsid w:val="003374ED"/>
    <w:rsid w:val="00337800"/>
    <w:rsid w:val="003378DB"/>
    <w:rsid w:val="00337A26"/>
    <w:rsid w:val="00337D80"/>
    <w:rsid w:val="00337FA5"/>
    <w:rsid w:val="0034029F"/>
    <w:rsid w:val="003407E8"/>
    <w:rsid w:val="003426F0"/>
    <w:rsid w:val="00342C43"/>
    <w:rsid w:val="0034307B"/>
    <w:rsid w:val="0034318B"/>
    <w:rsid w:val="00343A21"/>
    <w:rsid w:val="00343FA6"/>
    <w:rsid w:val="0034468E"/>
    <w:rsid w:val="00344A43"/>
    <w:rsid w:val="00344F6D"/>
    <w:rsid w:val="00346F12"/>
    <w:rsid w:val="0034745A"/>
    <w:rsid w:val="00347620"/>
    <w:rsid w:val="003476F8"/>
    <w:rsid w:val="0034785F"/>
    <w:rsid w:val="0035049B"/>
    <w:rsid w:val="003511BF"/>
    <w:rsid w:val="00354B58"/>
    <w:rsid w:val="0035504E"/>
    <w:rsid w:val="00357305"/>
    <w:rsid w:val="0036050D"/>
    <w:rsid w:val="003625BC"/>
    <w:rsid w:val="003639C8"/>
    <w:rsid w:val="00365B83"/>
    <w:rsid w:val="00367E34"/>
    <w:rsid w:val="00370054"/>
    <w:rsid w:val="0037423A"/>
    <w:rsid w:val="00374BD5"/>
    <w:rsid w:val="00374DAF"/>
    <w:rsid w:val="00375481"/>
    <w:rsid w:val="00375522"/>
    <w:rsid w:val="00376C2B"/>
    <w:rsid w:val="0038106A"/>
    <w:rsid w:val="00382FEB"/>
    <w:rsid w:val="00383B89"/>
    <w:rsid w:val="00383C8D"/>
    <w:rsid w:val="00384020"/>
    <w:rsid w:val="003844AC"/>
    <w:rsid w:val="0038452B"/>
    <w:rsid w:val="003849B4"/>
    <w:rsid w:val="00384ACA"/>
    <w:rsid w:val="00385D5D"/>
    <w:rsid w:val="00386EA2"/>
    <w:rsid w:val="0038706E"/>
    <w:rsid w:val="00387693"/>
    <w:rsid w:val="00387970"/>
    <w:rsid w:val="003907A0"/>
    <w:rsid w:val="00393F3A"/>
    <w:rsid w:val="0039702B"/>
    <w:rsid w:val="00397D46"/>
    <w:rsid w:val="003A0370"/>
    <w:rsid w:val="003A1BD7"/>
    <w:rsid w:val="003A1E77"/>
    <w:rsid w:val="003A250C"/>
    <w:rsid w:val="003A2C3F"/>
    <w:rsid w:val="003A79D6"/>
    <w:rsid w:val="003B1726"/>
    <w:rsid w:val="003B1C68"/>
    <w:rsid w:val="003B1C84"/>
    <w:rsid w:val="003B2BF9"/>
    <w:rsid w:val="003B45B7"/>
    <w:rsid w:val="003B5B59"/>
    <w:rsid w:val="003B748B"/>
    <w:rsid w:val="003C002F"/>
    <w:rsid w:val="003C273E"/>
    <w:rsid w:val="003C27CF"/>
    <w:rsid w:val="003C33BB"/>
    <w:rsid w:val="003C354A"/>
    <w:rsid w:val="003C399B"/>
    <w:rsid w:val="003C62B8"/>
    <w:rsid w:val="003C635E"/>
    <w:rsid w:val="003C73E9"/>
    <w:rsid w:val="003D0001"/>
    <w:rsid w:val="003D0B5E"/>
    <w:rsid w:val="003D18EB"/>
    <w:rsid w:val="003D27C3"/>
    <w:rsid w:val="003D3AD3"/>
    <w:rsid w:val="003D4750"/>
    <w:rsid w:val="003D68BB"/>
    <w:rsid w:val="003D6F49"/>
    <w:rsid w:val="003D74A4"/>
    <w:rsid w:val="003E0E80"/>
    <w:rsid w:val="003E1B05"/>
    <w:rsid w:val="003E2223"/>
    <w:rsid w:val="003E36A6"/>
    <w:rsid w:val="003E3FD7"/>
    <w:rsid w:val="003E503A"/>
    <w:rsid w:val="003E53C3"/>
    <w:rsid w:val="003E55F8"/>
    <w:rsid w:val="003E5DA0"/>
    <w:rsid w:val="003E5F12"/>
    <w:rsid w:val="003E6059"/>
    <w:rsid w:val="003E6B15"/>
    <w:rsid w:val="003F0565"/>
    <w:rsid w:val="003F1C4C"/>
    <w:rsid w:val="003F26C3"/>
    <w:rsid w:val="003F2B2B"/>
    <w:rsid w:val="003F2B4F"/>
    <w:rsid w:val="003F48B9"/>
    <w:rsid w:val="003F504A"/>
    <w:rsid w:val="003F5B71"/>
    <w:rsid w:val="003F69CB"/>
    <w:rsid w:val="003F770F"/>
    <w:rsid w:val="00400A4F"/>
    <w:rsid w:val="00400D15"/>
    <w:rsid w:val="0040137F"/>
    <w:rsid w:val="00401533"/>
    <w:rsid w:val="004015CA"/>
    <w:rsid w:val="00403E26"/>
    <w:rsid w:val="004053FC"/>
    <w:rsid w:val="00406C55"/>
    <w:rsid w:val="00407C4B"/>
    <w:rsid w:val="00410635"/>
    <w:rsid w:val="004113C1"/>
    <w:rsid w:val="00412854"/>
    <w:rsid w:val="00414AA2"/>
    <w:rsid w:val="00415866"/>
    <w:rsid w:val="004164BA"/>
    <w:rsid w:val="00416858"/>
    <w:rsid w:val="00416CDE"/>
    <w:rsid w:val="00416E92"/>
    <w:rsid w:val="0042052A"/>
    <w:rsid w:val="0042062C"/>
    <w:rsid w:val="00420CC3"/>
    <w:rsid w:val="00421685"/>
    <w:rsid w:val="00421757"/>
    <w:rsid w:val="00422260"/>
    <w:rsid w:val="0042394A"/>
    <w:rsid w:val="0042479B"/>
    <w:rsid w:val="00426488"/>
    <w:rsid w:val="00426716"/>
    <w:rsid w:val="00427CDF"/>
    <w:rsid w:val="004306E9"/>
    <w:rsid w:val="00431EBF"/>
    <w:rsid w:val="00431EDF"/>
    <w:rsid w:val="004321B8"/>
    <w:rsid w:val="00434F4B"/>
    <w:rsid w:val="00435732"/>
    <w:rsid w:val="0043699E"/>
    <w:rsid w:val="00437626"/>
    <w:rsid w:val="00441F10"/>
    <w:rsid w:val="00443855"/>
    <w:rsid w:val="00446EE7"/>
    <w:rsid w:val="00447636"/>
    <w:rsid w:val="004513AF"/>
    <w:rsid w:val="00451C82"/>
    <w:rsid w:val="004520C7"/>
    <w:rsid w:val="00452F18"/>
    <w:rsid w:val="004537E7"/>
    <w:rsid w:val="00454E10"/>
    <w:rsid w:val="00455314"/>
    <w:rsid w:val="004572B1"/>
    <w:rsid w:val="00457523"/>
    <w:rsid w:val="00457CF3"/>
    <w:rsid w:val="00460209"/>
    <w:rsid w:val="00460F80"/>
    <w:rsid w:val="0046123B"/>
    <w:rsid w:val="00461D69"/>
    <w:rsid w:val="00462759"/>
    <w:rsid w:val="004629FA"/>
    <w:rsid w:val="00462C23"/>
    <w:rsid w:val="00462CA4"/>
    <w:rsid w:val="0046302B"/>
    <w:rsid w:val="00464D17"/>
    <w:rsid w:val="00465BD0"/>
    <w:rsid w:val="00467B1B"/>
    <w:rsid w:val="0047253F"/>
    <w:rsid w:val="0047527D"/>
    <w:rsid w:val="004766AA"/>
    <w:rsid w:val="004806E3"/>
    <w:rsid w:val="00481228"/>
    <w:rsid w:val="00481B3A"/>
    <w:rsid w:val="004825E8"/>
    <w:rsid w:val="00482B24"/>
    <w:rsid w:val="00482E61"/>
    <w:rsid w:val="00483222"/>
    <w:rsid w:val="00483563"/>
    <w:rsid w:val="00483EC9"/>
    <w:rsid w:val="004841C8"/>
    <w:rsid w:val="00484F68"/>
    <w:rsid w:val="00487663"/>
    <w:rsid w:val="004906BD"/>
    <w:rsid w:val="004907A5"/>
    <w:rsid w:val="00494080"/>
    <w:rsid w:val="004945E3"/>
    <w:rsid w:val="00494D0A"/>
    <w:rsid w:val="004A0764"/>
    <w:rsid w:val="004A08E3"/>
    <w:rsid w:val="004A1138"/>
    <w:rsid w:val="004A1AC1"/>
    <w:rsid w:val="004A1D8F"/>
    <w:rsid w:val="004A242A"/>
    <w:rsid w:val="004A26C1"/>
    <w:rsid w:val="004A278E"/>
    <w:rsid w:val="004A2BDC"/>
    <w:rsid w:val="004A3966"/>
    <w:rsid w:val="004A4461"/>
    <w:rsid w:val="004A46D4"/>
    <w:rsid w:val="004A4DB5"/>
    <w:rsid w:val="004A6297"/>
    <w:rsid w:val="004A6831"/>
    <w:rsid w:val="004A6F5C"/>
    <w:rsid w:val="004A765B"/>
    <w:rsid w:val="004B1A3C"/>
    <w:rsid w:val="004B1B60"/>
    <w:rsid w:val="004B25E2"/>
    <w:rsid w:val="004B4819"/>
    <w:rsid w:val="004B4C8C"/>
    <w:rsid w:val="004B55C9"/>
    <w:rsid w:val="004B561F"/>
    <w:rsid w:val="004B56DC"/>
    <w:rsid w:val="004B5B17"/>
    <w:rsid w:val="004B6EFB"/>
    <w:rsid w:val="004B7D34"/>
    <w:rsid w:val="004C2DD1"/>
    <w:rsid w:val="004C2FB1"/>
    <w:rsid w:val="004C398D"/>
    <w:rsid w:val="004C4A72"/>
    <w:rsid w:val="004C50FB"/>
    <w:rsid w:val="004C54E3"/>
    <w:rsid w:val="004C59EC"/>
    <w:rsid w:val="004D1B0F"/>
    <w:rsid w:val="004D27F3"/>
    <w:rsid w:val="004D3061"/>
    <w:rsid w:val="004D37EF"/>
    <w:rsid w:val="004D4637"/>
    <w:rsid w:val="004D52E4"/>
    <w:rsid w:val="004D53E0"/>
    <w:rsid w:val="004D53F6"/>
    <w:rsid w:val="004D576A"/>
    <w:rsid w:val="004D5C08"/>
    <w:rsid w:val="004D7420"/>
    <w:rsid w:val="004D7C0C"/>
    <w:rsid w:val="004E0AB0"/>
    <w:rsid w:val="004E1283"/>
    <w:rsid w:val="004E16AF"/>
    <w:rsid w:val="004E197D"/>
    <w:rsid w:val="004E2DC8"/>
    <w:rsid w:val="004E315B"/>
    <w:rsid w:val="004E32E9"/>
    <w:rsid w:val="004E3A4A"/>
    <w:rsid w:val="004E42E9"/>
    <w:rsid w:val="004E4574"/>
    <w:rsid w:val="004E4857"/>
    <w:rsid w:val="004E4D81"/>
    <w:rsid w:val="004E7557"/>
    <w:rsid w:val="004E7BE3"/>
    <w:rsid w:val="004E7FE5"/>
    <w:rsid w:val="004F0006"/>
    <w:rsid w:val="004F1218"/>
    <w:rsid w:val="004F1575"/>
    <w:rsid w:val="004F1B86"/>
    <w:rsid w:val="004F201D"/>
    <w:rsid w:val="004F27D7"/>
    <w:rsid w:val="004F3A24"/>
    <w:rsid w:val="004F4125"/>
    <w:rsid w:val="004F46F2"/>
    <w:rsid w:val="004F4C4C"/>
    <w:rsid w:val="004F67DD"/>
    <w:rsid w:val="004F7596"/>
    <w:rsid w:val="00500EEF"/>
    <w:rsid w:val="0050168A"/>
    <w:rsid w:val="005018F9"/>
    <w:rsid w:val="00502D8F"/>
    <w:rsid w:val="005048CE"/>
    <w:rsid w:val="00504B9F"/>
    <w:rsid w:val="00504BBE"/>
    <w:rsid w:val="00504C58"/>
    <w:rsid w:val="00504D6A"/>
    <w:rsid w:val="00505951"/>
    <w:rsid w:val="00506C67"/>
    <w:rsid w:val="00506D7A"/>
    <w:rsid w:val="00507AE8"/>
    <w:rsid w:val="0051132E"/>
    <w:rsid w:val="00512B0C"/>
    <w:rsid w:val="005132A7"/>
    <w:rsid w:val="0051369F"/>
    <w:rsid w:val="005138D6"/>
    <w:rsid w:val="005141D4"/>
    <w:rsid w:val="005144B6"/>
    <w:rsid w:val="0051495A"/>
    <w:rsid w:val="00515117"/>
    <w:rsid w:val="005164A7"/>
    <w:rsid w:val="00517574"/>
    <w:rsid w:val="00517A84"/>
    <w:rsid w:val="00520283"/>
    <w:rsid w:val="00520A9E"/>
    <w:rsid w:val="005221AB"/>
    <w:rsid w:val="00522D82"/>
    <w:rsid w:val="005246E7"/>
    <w:rsid w:val="00526071"/>
    <w:rsid w:val="00526841"/>
    <w:rsid w:val="00527E01"/>
    <w:rsid w:val="00530F59"/>
    <w:rsid w:val="00531FCA"/>
    <w:rsid w:val="00532055"/>
    <w:rsid w:val="005332CA"/>
    <w:rsid w:val="0053474B"/>
    <w:rsid w:val="00534A98"/>
    <w:rsid w:val="00534EB5"/>
    <w:rsid w:val="00535235"/>
    <w:rsid w:val="00535554"/>
    <w:rsid w:val="00535D99"/>
    <w:rsid w:val="00537234"/>
    <w:rsid w:val="00540F1F"/>
    <w:rsid w:val="0054134A"/>
    <w:rsid w:val="005420C0"/>
    <w:rsid w:val="00542A0B"/>
    <w:rsid w:val="00544F21"/>
    <w:rsid w:val="0054688F"/>
    <w:rsid w:val="00547943"/>
    <w:rsid w:val="005503CF"/>
    <w:rsid w:val="00550720"/>
    <w:rsid w:val="0055191E"/>
    <w:rsid w:val="00552233"/>
    <w:rsid w:val="0055295D"/>
    <w:rsid w:val="00552F51"/>
    <w:rsid w:val="00553FE3"/>
    <w:rsid w:val="00555FE9"/>
    <w:rsid w:val="00556F07"/>
    <w:rsid w:val="00561BA6"/>
    <w:rsid w:val="00562BB2"/>
    <w:rsid w:val="00562C1C"/>
    <w:rsid w:val="00563E4F"/>
    <w:rsid w:val="0056605D"/>
    <w:rsid w:val="005663FB"/>
    <w:rsid w:val="00566A13"/>
    <w:rsid w:val="00566B21"/>
    <w:rsid w:val="00566D76"/>
    <w:rsid w:val="005701FD"/>
    <w:rsid w:val="0057081B"/>
    <w:rsid w:val="00570BEC"/>
    <w:rsid w:val="00570C90"/>
    <w:rsid w:val="005711D4"/>
    <w:rsid w:val="005711DE"/>
    <w:rsid w:val="0057238E"/>
    <w:rsid w:val="00572467"/>
    <w:rsid w:val="00574B47"/>
    <w:rsid w:val="00575B36"/>
    <w:rsid w:val="00575B66"/>
    <w:rsid w:val="005762E8"/>
    <w:rsid w:val="00576A61"/>
    <w:rsid w:val="00576E94"/>
    <w:rsid w:val="005771E3"/>
    <w:rsid w:val="005776C0"/>
    <w:rsid w:val="005802F2"/>
    <w:rsid w:val="005803B3"/>
    <w:rsid w:val="00580A63"/>
    <w:rsid w:val="005811FA"/>
    <w:rsid w:val="005818B6"/>
    <w:rsid w:val="00581D45"/>
    <w:rsid w:val="0058280E"/>
    <w:rsid w:val="00582FC8"/>
    <w:rsid w:val="005836AF"/>
    <w:rsid w:val="005836B9"/>
    <w:rsid w:val="00587E0A"/>
    <w:rsid w:val="005913B2"/>
    <w:rsid w:val="0059226C"/>
    <w:rsid w:val="00592D4C"/>
    <w:rsid w:val="00595A5C"/>
    <w:rsid w:val="005967CD"/>
    <w:rsid w:val="00596C65"/>
    <w:rsid w:val="005970B1"/>
    <w:rsid w:val="005A174B"/>
    <w:rsid w:val="005A191B"/>
    <w:rsid w:val="005A2CD0"/>
    <w:rsid w:val="005A40B1"/>
    <w:rsid w:val="005A41A8"/>
    <w:rsid w:val="005A41D2"/>
    <w:rsid w:val="005A4F23"/>
    <w:rsid w:val="005B0B02"/>
    <w:rsid w:val="005B1466"/>
    <w:rsid w:val="005B1BCD"/>
    <w:rsid w:val="005B1D04"/>
    <w:rsid w:val="005B1FDA"/>
    <w:rsid w:val="005B2F43"/>
    <w:rsid w:val="005B314B"/>
    <w:rsid w:val="005B4236"/>
    <w:rsid w:val="005B53A5"/>
    <w:rsid w:val="005C12FD"/>
    <w:rsid w:val="005C1352"/>
    <w:rsid w:val="005C183C"/>
    <w:rsid w:val="005C55AA"/>
    <w:rsid w:val="005C632F"/>
    <w:rsid w:val="005C6A41"/>
    <w:rsid w:val="005C6FBB"/>
    <w:rsid w:val="005C7BC8"/>
    <w:rsid w:val="005C7DB5"/>
    <w:rsid w:val="005D2CDD"/>
    <w:rsid w:val="005D2FAC"/>
    <w:rsid w:val="005D3295"/>
    <w:rsid w:val="005D344A"/>
    <w:rsid w:val="005D34AA"/>
    <w:rsid w:val="005D4CFB"/>
    <w:rsid w:val="005D6008"/>
    <w:rsid w:val="005D638C"/>
    <w:rsid w:val="005D71D3"/>
    <w:rsid w:val="005D7D63"/>
    <w:rsid w:val="005E1644"/>
    <w:rsid w:val="005E3323"/>
    <w:rsid w:val="005E3350"/>
    <w:rsid w:val="005E35D7"/>
    <w:rsid w:val="005E401B"/>
    <w:rsid w:val="005E5E0D"/>
    <w:rsid w:val="005E67D7"/>
    <w:rsid w:val="005E6C2E"/>
    <w:rsid w:val="005E6FA5"/>
    <w:rsid w:val="005F223E"/>
    <w:rsid w:val="005F3C1B"/>
    <w:rsid w:val="005F3DB5"/>
    <w:rsid w:val="005F417F"/>
    <w:rsid w:val="005F424F"/>
    <w:rsid w:val="005F5FF5"/>
    <w:rsid w:val="005F6B53"/>
    <w:rsid w:val="005F78B9"/>
    <w:rsid w:val="00600444"/>
    <w:rsid w:val="00600825"/>
    <w:rsid w:val="006012BF"/>
    <w:rsid w:val="0060213F"/>
    <w:rsid w:val="0060226C"/>
    <w:rsid w:val="00603503"/>
    <w:rsid w:val="00604F48"/>
    <w:rsid w:val="00605483"/>
    <w:rsid w:val="0060586D"/>
    <w:rsid w:val="00606457"/>
    <w:rsid w:val="006066AA"/>
    <w:rsid w:val="00606ACE"/>
    <w:rsid w:val="0061064D"/>
    <w:rsid w:val="00611AF8"/>
    <w:rsid w:val="00612E1A"/>
    <w:rsid w:val="00613B09"/>
    <w:rsid w:val="006140BE"/>
    <w:rsid w:val="00615876"/>
    <w:rsid w:val="0061718E"/>
    <w:rsid w:val="00617535"/>
    <w:rsid w:val="00617910"/>
    <w:rsid w:val="006216EB"/>
    <w:rsid w:val="00621F38"/>
    <w:rsid w:val="00622E22"/>
    <w:rsid w:val="006232BE"/>
    <w:rsid w:val="00623C97"/>
    <w:rsid w:val="0062475F"/>
    <w:rsid w:val="00625EFC"/>
    <w:rsid w:val="00626D95"/>
    <w:rsid w:val="00627F2A"/>
    <w:rsid w:val="006314B8"/>
    <w:rsid w:val="00631C0C"/>
    <w:rsid w:val="00632A8E"/>
    <w:rsid w:val="006336D3"/>
    <w:rsid w:val="006338BE"/>
    <w:rsid w:val="00633B5D"/>
    <w:rsid w:val="006347C4"/>
    <w:rsid w:val="00636E6C"/>
    <w:rsid w:val="0063720C"/>
    <w:rsid w:val="006372C2"/>
    <w:rsid w:val="0064009D"/>
    <w:rsid w:val="00641DC7"/>
    <w:rsid w:val="00642832"/>
    <w:rsid w:val="006447E2"/>
    <w:rsid w:val="0064492F"/>
    <w:rsid w:val="006462AF"/>
    <w:rsid w:val="00647670"/>
    <w:rsid w:val="00650551"/>
    <w:rsid w:val="0065064B"/>
    <w:rsid w:val="006519B2"/>
    <w:rsid w:val="00651A7A"/>
    <w:rsid w:val="006534B9"/>
    <w:rsid w:val="00653E96"/>
    <w:rsid w:val="00653F09"/>
    <w:rsid w:val="00654562"/>
    <w:rsid w:val="0065680B"/>
    <w:rsid w:val="006568CC"/>
    <w:rsid w:val="00656BDC"/>
    <w:rsid w:val="0065704B"/>
    <w:rsid w:val="0065745A"/>
    <w:rsid w:val="006577B7"/>
    <w:rsid w:val="00660706"/>
    <w:rsid w:val="00660757"/>
    <w:rsid w:val="00661978"/>
    <w:rsid w:val="006626A0"/>
    <w:rsid w:val="006627F1"/>
    <w:rsid w:val="006629A0"/>
    <w:rsid w:val="00663CA5"/>
    <w:rsid w:val="00665996"/>
    <w:rsid w:val="00667107"/>
    <w:rsid w:val="00671C55"/>
    <w:rsid w:val="006723E8"/>
    <w:rsid w:val="00672AE0"/>
    <w:rsid w:val="00674D69"/>
    <w:rsid w:val="00675181"/>
    <w:rsid w:val="0067565D"/>
    <w:rsid w:val="006773DB"/>
    <w:rsid w:val="00677A37"/>
    <w:rsid w:val="006811D3"/>
    <w:rsid w:val="0068325B"/>
    <w:rsid w:val="006847AC"/>
    <w:rsid w:val="006847D6"/>
    <w:rsid w:val="00684D9A"/>
    <w:rsid w:val="00685EEE"/>
    <w:rsid w:val="006869DA"/>
    <w:rsid w:val="00687EA9"/>
    <w:rsid w:val="00690396"/>
    <w:rsid w:val="00691DA3"/>
    <w:rsid w:val="00694424"/>
    <w:rsid w:val="006944DB"/>
    <w:rsid w:val="00694DAB"/>
    <w:rsid w:val="00697556"/>
    <w:rsid w:val="006A1E7D"/>
    <w:rsid w:val="006A1F77"/>
    <w:rsid w:val="006A48E0"/>
    <w:rsid w:val="006A537C"/>
    <w:rsid w:val="006A7D2F"/>
    <w:rsid w:val="006A7D53"/>
    <w:rsid w:val="006B144F"/>
    <w:rsid w:val="006B35E8"/>
    <w:rsid w:val="006B4EC8"/>
    <w:rsid w:val="006B58BB"/>
    <w:rsid w:val="006B61AD"/>
    <w:rsid w:val="006B6342"/>
    <w:rsid w:val="006B7C8D"/>
    <w:rsid w:val="006C0339"/>
    <w:rsid w:val="006C0462"/>
    <w:rsid w:val="006C12F2"/>
    <w:rsid w:val="006C1E27"/>
    <w:rsid w:val="006C1F06"/>
    <w:rsid w:val="006C2FD0"/>
    <w:rsid w:val="006C35D4"/>
    <w:rsid w:val="006C365B"/>
    <w:rsid w:val="006C3B9D"/>
    <w:rsid w:val="006C40BD"/>
    <w:rsid w:val="006C4695"/>
    <w:rsid w:val="006C52FB"/>
    <w:rsid w:val="006C5BE3"/>
    <w:rsid w:val="006C683E"/>
    <w:rsid w:val="006C6A8B"/>
    <w:rsid w:val="006D07C7"/>
    <w:rsid w:val="006D15CE"/>
    <w:rsid w:val="006D16E0"/>
    <w:rsid w:val="006D1D58"/>
    <w:rsid w:val="006D3EF0"/>
    <w:rsid w:val="006D4B27"/>
    <w:rsid w:val="006D6EEC"/>
    <w:rsid w:val="006E0200"/>
    <w:rsid w:val="006E0AE1"/>
    <w:rsid w:val="006E1BC0"/>
    <w:rsid w:val="006E36C5"/>
    <w:rsid w:val="006E4BDD"/>
    <w:rsid w:val="006E542E"/>
    <w:rsid w:val="006E572C"/>
    <w:rsid w:val="006E6089"/>
    <w:rsid w:val="006E6E90"/>
    <w:rsid w:val="006E6FD4"/>
    <w:rsid w:val="006F0BAA"/>
    <w:rsid w:val="006F11DD"/>
    <w:rsid w:val="006F136E"/>
    <w:rsid w:val="006F185B"/>
    <w:rsid w:val="006F2CF4"/>
    <w:rsid w:val="006F3070"/>
    <w:rsid w:val="006F49EA"/>
    <w:rsid w:val="006F4E38"/>
    <w:rsid w:val="006F7908"/>
    <w:rsid w:val="00701770"/>
    <w:rsid w:val="00701B6D"/>
    <w:rsid w:val="007021E9"/>
    <w:rsid w:val="007030FC"/>
    <w:rsid w:val="00703CF2"/>
    <w:rsid w:val="00706AC8"/>
    <w:rsid w:val="00706C43"/>
    <w:rsid w:val="007111C8"/>
    <w:rsid w:val="007117B3"/>
    <w:rsid w:val="0071523B"/>
    <w:rsid w:val="00717D4A"/>
    <w:rsid w:val="007208D9"/>
    <w:rsid w:val="00720AB2"/>
    <w:rsid w:val="00722145"/>
    <w:rsid w:val="00722264"/>
    <w:rsid w:val="007222A5"/>
    <w:rsid w:val="0072262B"/>
    <w:rsid w:val="00723DC7"/>
    <w:rsid w:val="00724558"/>
    <w:rsid w:val="00725B78"/>
    <w:rsid w:val="00725B85"/>
    <w:rsid w:val="00725FCD"/>
    <w:rsid w:val="00726249"/>
    <w:rsid w:val="00726666"/>
    <w:rsid w:val="007278A9"/>
    <w:rsid w:val="00727BB0"/>
    <w:rsid w:val="00727EDE"/>
    <w:rsid w:val="00730469"/>
    <w:rsid w:val="00730B5F"/>
    <w:rsid w:val="00731622"/>
    <w:rsid w:val="0073201E"/>
    <w:rsid w:val="00732E36"/>
    <w:rsid w:val="00733693"/>
    <w:rsid w:val="00734E3F"/>
    <w:rsid w:val="00735237"/>
    <w:rsid w:val="007371F0"/>
    <w:rsid w:val="00737D7D"/>
    <w:rsid w:val="00740673"/>
    <w:rsid w:val="00741294"/>
    <w:rsid w:val="0074133F"/>
    <w:rsid w:val="00742068"/>
    <w:rsid w:val="00743D47"/>
    <w:rsid w:val="0074431F"/>
    <w:rsid w:val="00747C52"/>
    <w:rsid w:val="00750D44"/>
    <w:rsid w:val="007520C9"/>
    <w:rsid w:val="0075483C"/>
    <w:rsid w:val="0075574F"/>
    <w:rsid w:val="00755821"/>
    <w:rsid w:val="0075615C"/>
    <w:rsid w:val="00756617"/>
    <w:rsid w:val="00757599"/>
    <w:rsid w:val="007608B2"/>
    <w:rsid w:val="007624B5"/>
    <w:rsid w:val="00763161"/>
    <w:rsid w:val="00763F37"/>
    <w:rsid w:val="007647ED"/>
    <w:rsid w:val="00765779"/>
    <w:rsid w:val="00765930"/>
    <w:rsid w:val="007660BE"/>
    <w:rsid w:val="00766FC6"/>
    <w:rsid w:val="00770523"/>
    <w:rsid w:val="0077084B"/>
    <w:rsid w:val="007708F3"/>
    <w:rsid w:val="00770E1E"/>
    <w:rsid w:val="00772463"/>
    <w:rsid w:val="007732B1"/>
    <w:rsid w:val="007732F2"/>
    <w:rsid w:val="0077361B"/>
    <w:rsid w:val="007744FC"/>
    <w:rsid w:val="00774716"/>
    <w:rsid w:val="00774E3C"/>
    <w:rsid w:val="00775A78"/>
    <w:rsid w:val="007769CB"/>
    <w:rsid w:val="00776B8C"/>
    <w:rsid w:val="007802F0"/>
    <w:rsid w:val="00780F9F"/>
    <w:rsid w:val="0078145A"/>
    <w:rsid w:val="00783559"/>
    <w:rsid w:val="0078589B"/>
    <w:rsid w:val="007864E7"/>
    <w:rsid w:val="0078657C"/>
    <w:rsid w:val="00787823"/>
    <w:rsid w:val="007909C3"/>
    <w:rsid w:val="00790E7B"/>
    <w:rsid w:val="00791675"/>
    <w:rsid w:val="00792CC5"/>
    <w:rsid w:val="00794302"/>
    <w:rsid w:val="00794D16"/>
    <w:rsid w:val="0079529C"/>
    <w:rsid w:val="00795519"/>
    <w:rsid w:val="0079749D"/>
    <w:rsid w:val="007978CB"/>
    <w:rsid w:val="00797A31"/>
    <w:rsid w:val="00797EB3"/>
    <w:rsid w:val="007A02D4"/>
    <w:rsid w:val="007A0ABD"/>
    <w:rsid w:val="007A0C8F"/>
    <w:rsid w:val="007A53DE"/>
    <w:rsid w:val="007A6E7A"/>
    <w:rsid w:val="007B0681"/>
    <w:rsid w:val="007B3630"/>
    <w:rsid w:val="007B4914"/>
    <w:rsid w:val="007B4F49"/>
    <w:rsid w:val="007B6265"/>
    <w:rsid w:val="007B7595"/>
    <w:rsid w:val="007B7984"/>
    <w:rsid w:val="007C02A4"/>
    <w:rsid w:val="007C058A"/>
    <w:rsid w:val="007C0C20"/>
    <w:rsid w:val="007C0C6C"/>
    <w:rsid w:val="007C2070"/>
    <w:rsid w:val="007C242A"/>
    <w:rsid w:val="007C2D7B"/>
    <w:rsid w:val="007C2EF3"/>
    <w:rsid w:val="007C4BAF"/>
    <w:rsid w:val="007D03C6"/>
    <w:rsid w:val="007D090C"/>
    <w:rsid w:val="007D2D6B"/>
    <w:rsid w:val="007D3D10"/>
    <w:rsid w:val="007D508B"/>
    <w:rsid w:val="007D5FAA"/>
    <w:rsid w:val="007D6A33"/>
    <w:rsid w:val="007D6FF2"/>
    <w:rsid w:val="007D7075"/>
    <w:rsid w:val="007E2C61"/>
    <w:rsid w:val="007E30DB"/>
    <w:rsid w:val="007E35C8"/>
    <w:rsid w:val="007E41F4"/>
    <w:rsid w:val="007E470E"/>
    <w:rsid w:val="007E4A53"/>
    <w:rsid w:val="007E5A9C"/>
    <w:rsid w:val="007E5B22"/>
    <w:rsid w:val="007F0EC5"/>
    <w:rsid w:val="007F2C1F"/>
    <w:rsid w:val="007F42CC"/>
    <w:rsid w:val="007F4B57"/>
    <w:rsid w:val="007F5737"/>
    <w:rsid w:val="00800091"/>
    <w:rsid w:val="008002A6"/>
    <w:rsid w:val="00800F74"/>
    <w:rsid w:val="00801208"/>
    <w:rsid w:val="00801469"/>
    <w:rsid w:val="00802055"/>
    <w:rsid w:val="00802414"/>
    <w:rsid w:val="008030C1"/>
    <w:rsid w:val="008042FB"/>
    <w:rsid w:val="008048CF"/>
    <w:rsid w:val="008051EE"/>
    <w:rsid w:val="00805878"/>
    <w:rsid w:val="008107ED"/>
    <w:rsid w:val="008115A8"/>
    <w:rsid w:val="008119C8"/>
    <w:rsid w:val="00812921"/>
    <w:rsid w:val="008130D8"/>
    <w:rsid w:val="0081334D"/>
    <w:rsid w:val="00816236"/>
    <w:rsid w:val="00816666"/>
    <w:rsid w:val="0081771A"/>
    <w:rsid w:val="008201BA"/>
    <w:rsid w:val="008203D2"/>
    <w:rsid w:val="00821FF8"/>
    <w:rsid w:val="0082314D"/>
    <w:rsid w:val="008240F3"/>
    <w:rsid w:val="0082467B"/>
    <w:rsid w:val="00824849"/>
    <w:rsid w:val="00825819"/>
    <w:rsid w:val="00825D90"/>
    <w:rsid w:val="00825DE2"/>
    <w:rsid w:val="00826D9F"/>
    <w:rsid w:val="00832113"/>
    <w:rsid w:val="00833D85"/>
    <w:rsid w:val="008343FA"/>
    <w:rsid w:val="0083573E"/>
    <w:rsid w:val="00835843"/>
    <w:rsid w:val="00835AC1"/>
    <w:rsid w:val="008362B5"/>
    <w:rsid w:val="008371F7"/>
    <w:rsid w:val="008410F7"/>
    <w:rsid w:val="0084141E"/>
    <w:rsid w:val="0084194E"/>
    <w:rsid w:val="00841FA2"/>
    <w:rsid w:val="0084549B"/>
    <w:rsid w:val="00846EE6"/>
    <w:rsid w:val="008472A1"/>
    <w:rsid w:val="00850B0E"/>
    <w:rsid w:val="008512D3"/>
    <w:rsid w:val="00851674"/>
    <w:rsid w:val="008516C7"/>
    <w:rsid w:val="008517EF"/>
    <w:rsid w:val="00852940"/>
    <w:rsid w:val="008534DE"/>
    <w:rsid w:val="00854264"/>
    <w:rsid w:val="008563B2"/>
    <w:rsid w:val="00857D99"/>
    <w:rsid w:val="00860BCE"/>
    <w:rsid w:val="00860F6D"/>
    <w:rsid w:val="008610CF"/>
    <w:rsid w:val="00861107"/>
    <w:rsid w:val="008615C5"/>
    <w:rsid w:val="00862E7E"/>
    <w:rsid w:val="00864132"/>
    <w:rsid w:val="0086534E"/>
    <w:rsid w:val="008656BD"/>
    <w:rsid w:val="00866725"/>
    <w:rsid w:val="008670F4"/>
    <w:rsid w:val="008673CC"/>
    <w:rsid w:val="00867AC2"/>
    <w:rsid w:val="008703A4"/>
    <w:rsid w:val="0087065F"/>
    <w:rsid w:val="00871C3A"/>
    <w:rsid w:val="00872F1A"/>
    <w:rsid w:val="0087329B"/>
    <w:rsid w:val="0087361B"/>
    <w:rsid w:val="00873B4D"/>
    <w:rsid w:val="0087465B"/>
    <w:rsid w:val="00874774"/>
    <w:rsid w:val="008762C6"/>
    <w:rsid w:val="00877B62"/>
    <w:rsid w:val="008802E3"/>
    <w:rsid w:val="00883AA8"/>
    <w:rsid w:val="00884845"/>
    <w:rsid w:val="008854E8"/>
    <w:rsid w:val="00886609"/>
    <w:rsid w:val="00887392"/>
    <w:rsid w:val="00890691"/>
    <w:rsid w:val="008906BF"/>
    <w:rsid w:val="00890934"/>
    <w:rsid w:val="008910AF"/>
    <w:rsid w:val="00891727"/>
    <w:rsid w:val="00891F66"/>
    <w:rsid w:val="00892EA8"/>
    <w:rsid w:val="008932AF"/>
    <w:rsid w:val="00894028"/>
    <w:rsid w:val="008948A1"/>
    <w:rsid w:val="00894A59"/>
    <w:rsid w:val="00894CE1"/>
    <w:rsid w:val="00895FC3"/>
    <w:rsid w:val="00896246"/>
    <w:rsid w:val="00896A41"/>
    <w:rsid w:val="00897C86"/>
    <w:rsid w:val="008A024F"/>
    <w:rsid w:val="008A0BA7"/>
    <w:rsid w:val="008A0E29"/>
    <w:rsid w:val="008A233F"/>
    <w:rsid w:val="008A4C55"/>
    <w:rsid w:val="008A4C67"/>
    <w:rsid w:val="008A6342"/>
    <w:rsid w:val="008A66CD"/>
    <w:rsid w:val="008A6734"/>
    <w:rsid w:val="008A6BA3"/>
    <w:rsid w:val="008A70B4"/>
    <w:rsid w:val="008B03E1"/>
    <w:rsid w:val="008B04FB"/>
    <w:rsid w:val="008B0BC1"/>
    <w:rsid w:val="008B17B7"/>
    <w:rsid w:val="008B19CB"/>
    <w:rsid w:val="008B213C"/>
    <w:rsid w:val="008B52D0"/>
    <w:rsid w:val="008B6667"/>
    <w:rsid w:val="008B6A3E"/>
    <w:rsid w:val="008C1A9A"/>
    <w:rsid w:val="008C2C07"/>
    <w:rsid w:val="008C3E3B"/>
    <w:rsid w:val="008C54BF"/>
    <w:rsid w:val="008C57E7"/>
    <w:rsid w:val="008C6A32"/>
    <w:rsid w:val="008D0B4A"/>
    <w:rsid w:val="008D2A31"/>
    <w:rsid w:val="008D3C51"/>
    <w:rsid w:val="008D7F7B"/>
    <w:rsid w:val="008E0657"/>
    <w:rsid w:val="008E06F0"/>
    <w:rsid w:val="008E0E7B"/>
    <w:rsid w:val="008E1815"/>
    <w:rsid w:val="008E28AD"/>
    <w:rsid w:val="008E31F9"/>
    <w:rsid w:val="008E437B"/>
    <w:rsid w:val="008E44B1"/>
    <w:rsid w:val="008E4603"/>
    <w:rsid w:val="008E4C9B"/>
    <w:rsid w:val="008E6A63"/>
    <w:rsid w:val="008E7AF2"/>
    <w:rsid w:val="008F185D"/>
    <w:rsid w:val="008F197D"/>
    <w:rsid w:val="008F2C11"/>
    <w:rsid w:val="008F3895"/>
    <w:rsid w:val="008F49CF"/>
    <w:rsid w:val="008F5B8A"/>
    <w:rsid w:val="008F60B5"/>
    <w:rsid w:val="008F6BCC"/>
    <w:rsid w:val="008F6D40"/>
    <w:rsid w:val="008F71A5"/>
    <w:rsid w:val="008F74C2"/>
    <w:rsid w:val="008F76EA"/>
    <w:rsid w:val="00900938"/>
    <w:rsid w:val="00900F41"/>
    <w:rsid w:val="00901807"/>
    <w:rsid w:val="00901D12"/>
    <w:rsid w:val="00904DFD"/>
    <w:rsid w:val="0090546A"/>
    <w:rsid w:val="00907E42"/>
    <w:rsid w:val="00911577"/>
    <w:rsid w:val="009115FB"/>
    <w:rsid w:val="00911729"/>
    <w:rsid w:val="0091244D"/>
    <w:rsid w:val="0091451E"/>
    <w:rsid w:val="00914552"/>
    <w:rsid w:val="00914888"/>
    <w:rsid w:val="00916948"/>
    <w:rsid w:val="00922C3B"/>
    <w:rsid w:val="00925593"/>
    <w:rsid w:val="00925FF9"/>
    <w:rsid w:val="00927729"/>
    <w:rsid w:val="00927B67"/>
    <w:rsid w:val="00930451"/>
    <w:rsid w:val="00930531"/>
    <w:rsid w:val="00930855"/>
    <w:rsid w:val="00930864"/>
    <w:rsid w:val="0093218D"/>
    <w:rsid w:val="00933401"/>
    <w:rsid w:val="00933657"/>
    <w:rsid w:val="009340A1"/>
    <w:rsid w:val="00934672"/>
    <w:rsid w:val="00934889"/>
    <w:rsid w:val="00934D23"/>
    <w:rsid w:val="0093584C"/>
    <w:rsid w:val="00936BCF"/>
    <w:rsid w:val="00937BB3"/>
    <w:rsid w:val="00937DDE"/>
    <w:rsid w:val="009419DE"/>
    <w:rsid w:val="00943F28"/>
    <w:rsid w:val="00945884"/>
    <w:rsid w:val="00945A52"/>
    <w:rsid w:val="00945B8E"/>
    <w:rsid w:val="009501B2"/>
    <w:rsid w:val="00952FF7"/>
    <w:rsid w:val="00954234"/>
    <w:rsid w:val="00954D11"/>
    <w:rsid w:val="0095716B"/>
    <w:rsid w:val="0096184D"/>
    <w:rsid w:val="00963285"/>
    <w:rsid w:val="00963F7B"/>
    <w:rsid w:val="009642F3"/>
    <w:rsid w:val="00964359"/>
    <w:rsid w:val="00964877"/>
    <w:rsid w:val="00965C4F"/>
    <w:rsid w:val="00970515"/>
    <w:rsid w:val="00971CF0"/>
    <w:rsid w:val="0097238F"/>
    <w:rsid w:val="00973553"/>
    <w:rsid w:val="00973765"/>
    <w:rsid w:val="00973D04"/>
    <w:rsid w:val="00974A7E"/>
    <w:rsid w:val="0097536E"/>
    <w:rsid w:val="009753A7"/>
    <w:rsid w:val="009759AB"/>
    <w:rsid w:val="00977792"/>
    <w:rsid w:val="0097798C"/>
    <w:rsid w:val="00980DF5"/>
    <w:rsid w:val="0098238D"/>
    <w:rsid w:val="0098371D"/>
    <w:rsid w:val="009837D4"/>
    <w:rsid w:val="00984DF5"/>
    <w:rsid w:val="009853F6"/>
    <w:rsid w:val="00985792"/>
    <w:rsid w:val="00985835"/>
    <w:rsid w:val="00986083"/>
    <w:rsid w:val="009865D5"/>
    <w:rsid w:val="00987666"/>
    <w:rsid w:val="00987932"/>
    <w:rsid w:val="009904EF"/>
    <w:rsid w:val="00991BCC"/>
    <w:rsid w:val="00992477"/>
    <w:rsid w:val="00993A0A"/>
    <w:rsid w:val="00994968"/>
    <w:rsid w:val="00995029"/>
    <w:rsid w:val="00996F51"/>
    <w:rsid w:val="00997AB6"/>
    <w:rsid w:val="009A050B"/>
    <w:rsid w:val="009A0E0A"/>
    <w:rsid w:val="009A258C"/>
    <w:rsid w:val="009A4F66"/>
    <w:rsid w:val="009A50ED"/>
    <w:rsid w:val="009A5584"/>
    <w:rsid w:val="009A626C"/>
    <w:rsid w:val="009A77D9"/>
    <w:rsid w:val="009B00D7"/>
    <w:rsid w:val="009B14EF"/>
    <w:rsid w:val="009B20AC"/>
    <w:rsid w:val="009B293F"/>
    <w:rsid w:val="009B2A9E"/>
    <w:rsid w:val="009B3F56"/>
    <w:rsid w:val="009B4986"/>
    <w:rsid w:val="009B72CF"/>
    <w:rsid w:val="009B7D91"/>
    <w:rsid w:val="009C18A5"/>
    <w:rsid w:val="009C64F4"/>
    <w:rsid w:val="009C71EE"/>
    <w:rsid w:val="009C72F5"/>
    <w:rsid w:val="009C7929"/>
    <w:rsid w:val="009C7BC8"/>
    <w:rsid w:val="009C7C82"/>
    <w:rsid w:val="009D08B9"/>
    <w:rsid w:val="009D1670"/>
    <w:rsid w:val="009D1DC2"/>
    <w:rsid w:val="009D47E8"/>
    <w:rsid w:val="009D4E5C"/>
    <w:rsid w:val="009D64DA"/>
    <w:rsid w:val="009D68E7"/>
    <w:rsid w:val="009D6F34"/>
    <w:rsid w:val="009D71DF"/>
    <w:rsid w:val="009E0954"/>
    <w:rsid w:val="009E0F25"/>
    <w:rsid w:val="009E29EA"/>
    <w:rsid w:val="009E4C97"/>
    <w:rsid w:val="009E4E95"/>
    <w:rsid w:val="009E5A6D"/>
    <w:rsid w:val="009E5CAD"/>
    <w:rsid w:val="009E6848"/>
    <w:rsid w:val="009E7657"/>
    <w:rsid w:val="009E7ABD"/>
    <w:rsid w:val="009E7E35"/>
    <w:rsid w:val="009E7EBF"/>
    <w:rsid w:val="009F07CD"/>
    <w:rsid w:val="009F088D"/>
    <w:rsid w:val="009F2445"/>
    <w:rsid w:val="009F2E91"/>
    <w:rsid w:val="009F338E"/>
    <w:rsid w:val="009F3948"/>
    <w:rsid w:val="009F3F2A"/>
    <w:rsid w:val="009F57A5"/>
    <w:rsid w:val="009F68C7"/>
    <w:rsid w:val="00A008D2"/>
    <w:rsid w:val="00A015DA"/>
    <w:rsid w:val="00A01E16"/>
    <w:rsid w:val="00A025C9"/>
    <w:rsid w:val="00A026A3"/>
    <w:rsid w:val="00A05CEA"/>
    <w:rsid w:val="00A06A8C"/>
    <w:rsid w:val="00A07F01"/>
    <w:rsid w:val="00A11390"/>
    <w:rsid w:val="00A11918"/>
    <w:rsid w:val="00A11A61"/>
    <w:rsid w:val="00A1572E"/>
    <w:rsid w:val="00A1574F"/>
    <w:rsid w:val="00A16DA0"/>
    <w:rsid w:val="00A20AF3"/>
    <w:rsid w:val="00A22B54"/>
    <w:rsid w:val="00A22E53"/>
    <w:rsid w:val="00A22FA9"/>
    <w:rsid w:val="00A2303B"/>
    <w:rsid w:val="00A24C70"/>
    <w:rsid w:val="00A24FF5"/>
    <w:rsid w:val="00A257C8"/>
    <w:rsid w:val="00A263D5"/>
    <w:rsid w:val="00A2644D"/>
    <w:rsid w:val="00A26BE8"/>
    <w:rsid w:val="00A26E95"/>
    <w:rsid w:val="00A272CB"/>
    <w:rsid w:val="00A312D8"/>
    <w:rsid w:val="00A314D7"/>
    <w:rsid w:val="00A3429E"/>
    <w:rsid w:val="00A344EE"/>
    <w:rsid w:val="00A34BC9"/>
    <w:rsid w:val="00A3525A"/>
    <w:rsid w:val="00A354D9"/>
    <w:rsid w:val="00A356C0"/>
    <w:rsid w:val="00A35886"/>
    <w:rsid w:val="00A375DF"/>
    <w:rsid w:val="00A4301B"/>
    <w:rsid w:val="00A44659"/>
    <w:rsid w:val="00A453C5"/>
    <w:rsid w:val="00A45AD3"/>
    <w:rsid w:val="00A4660D"/>
    <w:rsid w:val="00A4723D"/>
    <w:rsid w:val="00A47826"/>
    <w:rsid w:val="00A47FA7"/>
    <w:rsid w:val="00A50D9D"/>
    <w:rsid w:val="00A5327D"/>
    <w:rsid w:val="00A53644"/>
    <w:rsid w:val="00A536AC"/>
    <w:rsid w:val="00A53B76"/>
    <w:rsid w:val="00A54143"/>
    <w:rsid w:val="00A54228"/>
    <w:rsid w:val="00A56137"/>
    <w:rsid w:val="00A56645"/>
    <w:rsid w:val="00A57887"/>
    <w:rsid w:val="00A601FF"/>
    <w:rsid w:val="00A60660"/>
    <w:rsid w:val="00A6072B"/>
    <w:rsid w:val="00A60CAF"/>
    <w:rsid w:val="00A61CD2"/>
    <w:rsid w:val="00A61F8C"/>
    <w:rsid w:val="00A61F9F"/>
    <w:rsid w:val="00A624C5"/>
    <w:rsid w:val="00A64AA5"/>
    <w:rsid w:val="00A657E2"/>
    <w:rsid w:val="00A65BE5"/>
    <w:rsid w:val="00A65C17"/>
    <w:rsid w:val="00A70169"/>
    <w:rsid w:val="00A703A6"/>
    <w:rsid w:val="00A714FD"/>
    <w:rsid w:val="00A71A6A"/>
    <w:rsid w:val="00A7380F"/>
    <w:rsid w:val="00A73A01"/>
    <w:rsid w:val="00A73F27"/>
    <w:rsid w:val="00A742BA"/>
    <w:rsid w:val="00A74644"/>
    <w:rsid w:val="00A74CB3"/>
    <w:rsid w:val="00A7563B"/>
    <w:rsid w:val="00A756EB"/>
    <w:rsid w:val="00A761E8"/>
    <w:rsid w:val="00A76BF6"/>
    <w:rsid w:val="00A77226"/>
    <w:rsid w:val="00A80610"/>
    <w:rsid w:val="00A83144"/>
    <w:rsid w:val="00A83445"/>
    <w:rsid w:val="00A83E03"/>
    <w:rsid w:val="00A847F8"/>
    <w:rsid w:val="00A8610A"/>
    <w:rsid w:val="00A86308"/>
    <w:rsid w:val="00A86DA3"/>
    <w:rsid w:val="00A9468C"/>
    <w:rsid w:val="00A96EB7"/>
    <w:rsid w:val="00A97071"/>
    <w:rsid w:val="00AA1AF3"/>
    <w:rsid w:val="00AA204C"/>
    <w:rsid w:val="00AA3567"/>
    <w:rsid w:val="00AA3CF7"/>
    <w:rsid w:val="00AA43FD"/>
    <w:rsid w:val="00AA4A03"/>
    <w:rsid w:val="00AA7A45"/>
    <w:rsid w:val="00AB1340"/>
    <w:rsid w:val="00AB16B4"/>
    <w:rsid w:val="00AB1CEC"/>
    <w:rsid w:val="00AB2A52"/>
    <w:rsid w:val="00AB2C8A"/>
    <w:rsid w:val="00AB4E12"/>
    <w:rsid w:val="00AB58B7"/>
    <w:rsid w:val="00AB648A"/>
    <w:rsid w:val="00AB67F6"/>
    <w:rsid w:val="00AB75D5"/>
    <w:rsid w:val="00AC1F39"/>
    <w:rsid w:val="00AC2DB7"/>
    <w:rsid w:val="00AC5EFC"/>
    <w:rsid w:val="00AC61C9"/>
    <w:rsid w:val="00AC695C"/>
    <w:rsid w:val="00AC735B"/>
    <w:rsid w:val="00AD1D39"/>
    <w:rsid w:val="00AD2AB0"/>
    <w:rsid w:val="00AD2D2F"/>
    <w:rsid w:val="00AD3556"/>
    <w:rsid w:val="00AD377D"/>
    <w:rsid w:val="00AD380D"/>
    <w:rsid w:val="00AD3A15"/>
    <w:rsid w:val="00AD4B03"/>
    <w:rsid w:val="00AD5132"/>
    <w:rsid w:val="00AD553A"/>
    <w:rsid w:val="00AD7296"/>
    <w:rsid w:val="00AE0463"/>
    <w:rsid w:val="00AE1243"/>
    <w:rsid w:val="00AE1DD5"/>
    <w:rsid w:val="00AE3050"/>
    <w:rsid w:val="00AE3189"/>
    <w:rsid w:val="00AE3F77"/>
    <w:rsid w:val="00AE733F"/>
    <w:rsid w:val="00AE7F25"/>
    <w:rsid w:val="00AF09A5"/>
    <w:rsid w:val="00AF20C5"/>
    <w:rsid w:val="00AF2D1C"/>
    <w:rsid w:val="00AF2D46"/>
    <w:rsid w:val="00AF318D"/>
    <w:rsid w:val="00AF355A"/>
    <w:rsid w:val="00AF3582"/>
    <w:rsid w:val="00AF38AA"/>
    <w:rsid w:val="00AF3F88"/>
    <w:rsid w:val="00AF45B1"/>
    <w:rsid w:val="00AF56B5"/>
    <w:rsid w:val="00AF6DEB"/>
    <w:rsid w:val="00AF73D3"/>
    <w:rsid w:val="00B003A0"/>
    <w:rsid w:val="00B006BE"/>
    <w:rsid w:val="00B01B41"/>
    <w:rsid w:val="00B01E9A"/>
    <w:rsid w:val="00B02597"/>
    <w:rsid w:val="00B02B57"/>
    <w:rsid w:val="00B04B8A"/>
    <w:rsid w:val="00B04D91"/>
    <w:rsid w:val="00B05C99"/>
    <w:rsid w:val="00B10679"/>
    <w:rsid w:val="00B10ED9"/>
    <w:rsid w:val="00B114F5"/>
    <w:rsid w:val="00B11BFD"/>
    <w:rsid w:val="00B11C9E"/>
    <w:rsid w:val="00B12898"/>
    <w:rsid w:val="00B12BC1"/>
    <w:rsid w:val="00B13B37"/>
    <w:rsid w:val="00B15321"/>
    <w:rsid w:val="00B163AC"/>
    <w:rsid w:val="00B1671C"/>
    <w:rsid w:val="00B16999"/>
    <w:rsid w:val="00B213D6"/>
    <w:rsid w:val="00B21F64"/>
    <w:rsid w:val="00B22550"/>
    <w:rsid w:val="00B234F2"/>
    <w:rsid w:val="00B24648"/>
    <w:rsid w:val="00B24E08"/>
    <w:rsid w:val="00B255B5"/>
    <w:rsid w:val="00B257B2"/>
    <w:rsid w:val="00B26F1C"/>
    <w:rsid w:val="00B2762B"/>
    <w:rsid w:val="00B27A58"/>
    <w:rsid w:val="00B304D0"/>
    <w:rsid w:val="00B306DE"/>
    <w:rsid w:val="00B30E16"/>
    <w:rsid w:val="00B31D07"/>
    <w:rsid w:val="00B322E5"/>
    <w:rsid w:val="00B32D6B"/>
    <w:rsid w:val="00B35029"/>
    <w:rsid w:val="00B36C06"/>
    <w:rsid w:val="00B36C33"/>
    <w:rsid w:val="00B36FC4"/>
    <w:rsid w:val="00B37239"/>
    <w:rsid w:val="00B40BB6"/>
    <w:rsid w:val="00B4414C"/>
    <w:rsid w:val="00B44DA7"/>
    <w:rsid w:val="00B469CB"/>
    <w:rsid w:val="00B47BF1"/>
    <w:rsid w:val="00B503F2"/>
    <w:rsid w:val="00B50C63"/>
    <w:rsid w:val="00B521F6"/>
    <w:rsid w:val="00B52EFD"/>
    <w:rsid w:val="00B559E4"/>
    <w:rsid w:val="00B5637D"/>
    <w:rsid w:val="00B56561"/>
    <w:rsid w:val="00B568BD"/>
    <w:rsid w:val="00B56AC7"/>
    <w:rsid w:val="00B56C01"/>
    <w:rsid w:val="00B5786C"/>
    <w:rsid w:val="00B57DDD"/>
    <w:rsid w:val="00B600E1"/>
    <w:rsid w:val="00B616D0"/>
    <w:rsid w:val="00B6229C"/>
    <w:rsid w:val="00B6250B"/>
    <w:rsid w:val="00B62AA8"/>
    <w:rsid w:val="00B63325"/>
    <w:rsid w:val="00B6465C"/>
    <w:rsid w:val="00B649F1"/>
    <w:rsid w:val="00B650F7"/>
    <w:rsid w:val="00B657ED"/>
    <w:rsid w:val="00B65A9D"/>
    <w:rsid w:val="00B66F7A"/>
    <w:rsid w:val="00B675B1"/>
    <w:rsid w:val="00B67B9B"/>
    <w:rsid w:val="00B67BB1"/>
    <w:rsid w:val="00B71A2C"/>
    <w:rsid w:val="00B72A58"/>
    <w:rsid w:val="00B732AE"/>
    <w:rsid w:val="00B73DBE"/>
    <w:rsid w:val="00B73FEE"/>
    <w:rsid w:val="00B74464"/>
    <w:rsid w:val="00B74BE1"/>
    <w:rsid w:val="00B750A6"/>
    <w:rsid w:val="00B75506"/>
    <w:rsid w:val="00B75ED8"/>
    <w:rsid w:val="00B775B5"/>
    <w:rsid w:val="00B7764E"/>
    <w:rsid w:val="00B811B2"/>
    <w:rsid w:val="00B85173"/>
    <w:rsid w:val="00B85A32"/>
    <w:rsid w:val="00B90B03"/>
    <w:rsid w:val="00B9194C"/>
    <w:rsid w:val="00B91C3F"/>
    <w:rsid w:val="00B945E8"/>
    <w:rsid w:val="00B95B14"/>
    <w:rsid w:val="00B963D8"/>
    <w:rsid w:val="00B97669"/>
    <w:rsid w:val="00BA0B5A"/>
    <w:rsid w:val="00BA12B2"/>
    <w:rsid w:val="00BA1A70"/>
    <w:rsid w:val="00BA36FC"/>
    <w:rsid w:val="00BA507F"/>
    <w:rsid w:val="00BA58D4"/>
    <w:rsid w:val="00BB0F63"/>
    <w:rsid w:val="00BB1064"/>
    <w:rsid w:val="00BB3216"/>
    <w:rsid w:val="00BB77EA"/>
    <w:rsid w:val="00BC0162"/>
    <w:rsid w:val="00BC1258"/>
    <w:rsid w:val="00BC194E"/>
    <w:rsid w:val="00BC1FD2"/>
    <w:rsid w:val="00BC379B"/>
    <w:rsid w:val="00BC3E40"/>
    <w:rsid w:val="00BC4CDC"/>
    <w:rsid w:val="00BC4E4A"/>
    <w:rsid w:val="00BC5228"/>
    <w:rsid w:val="00BC5382"/>
    <w:rsid w:val="00BC5D6E"/>
    <w:rsid w:val="00BC6399"/>
    <w:rsid w:val="00BC6F79"/>
    <w:rsid w:val="00BD06B4"/>
    <w:rsid w:val="00BD083F"/>
    <w:rsid w:val="00BD1D53"/>
    <w:rsid w:val="00BD2DC4"/>
    <w:rsid w:val="00BD564E"/>
    <w:rsid w:val="00BD5F1B"/>
    <w:rsid w:val="00BE0417"/>
    <w:rsid w:val="00BE0ABC"/>
    <w:rsid w:val="00BE128C"/>
    <w:rsid w:val="00BE1C44"/>
    <w:rsid w:val="00BE2541"/>
    <w:rsid w:val="00BE5053"/>
    <w:rsid w:val="00BE6366"/>
    <w:rsid w:val="00BE7598"/>
    <w:rsid w:val="00BF0DEC"/>
    <w:rsid w:val="00BF1CA4"/>
    <w:rsid w:val="00BF1DD5"/>
    <w:rsid w:val="00BF1FCB"/>
    <w:rsid w:val="00BF2E9B"/>
    <w:rsid w:val="00BF3E8B"/>
    <w:rsid w:val="00BF463C"/>
    <w:rsid w:val="00BF5B47"/>
    <w:rsid w:val="00BF708F"/>
    <w:rsid w:val="00C02EEB"/>
    <w:rsid w:val="00C03A92"/>
    <w:rsid w:val="00C03BD5"/>
    <w:rsid w:val="00C0541C"/>
    <w:rsid w:val="00C05F13"/>
    <w:rsid w:val="00C063FB"/>
    <w:rsid w:val="00C0643F"/>
    <w:rsid w:val="00C06E51"/>
    <w:rsid w:val="00C10F2D"/>
    <w:rsid w:val="00C114A0"/>
    <w:rsid w:val="00C11D97"/>
    <w:rsid w:val="00C12197"/>
    <w:rsid w:val="00C12385"/>
    <w:rsid w:val="00C12D59"/>
    <w:rsid w:val="00C12E3E"/>
    <w:rsid w:val="00C1404A"/>
    <w:rsid w:val="00C154F5"/>
    <w:rsid w:val="00C17283"/>
    <w:rsid w:val="00C17779"/>
    <w:rsid w:val="00C17BA1"/>
    <w:rsid w:val="00C20B77"/>
    <w:rsid w:val="00C210EB"/>
    <w:rsid w:val="00C23082"/>
    <w:rsid w:val="00C230DC"/>
    <w:rsid w:val="00C2332E"/>
    <w:rsid w:val="00C234F9"/>
    <w:rsid w:val="00C239AC"/>
    <w:rsid w:val="00C25DF4"/>
    <w:rsid w:val="00C26E79"/>
    <w:rsid w:val="00C27116"/>
    <w:rsid w:val="00C27422"/>
    <w:rsid w:val="00C27706"/>
    <w:rsid w:val="00C3045F"/>
    <w:rsid w:val="00C3068A"/>
    <w:rsid w:val="00C3379A"/>
    <w:rsid w:val="00C34C46"/>
    <w:rsid w:val="00C362D8"/>
    <w:rsid w:val="00C3635C"/>
    <w:rsid w:val="00C36B7D"/>
    <w:rsid w:val="00C37C2B"/>
    <w:rsid w:val="00C40BDC"/>
    <w:rsid w:val="00C425B0"/>
    <w:rsid w:val="00C42BA6"/>
    <w:rsid w:val="00C42E54"/>
    <w:rsid w:val="00C4388F"/>
    <w:rsid w:val="00C43945"/>
    <w:rsid w:val="00C44F99"/>
    <w:rsid w:val="00C45653"/>
    <w:rsid w:val="00C47625"/>
    <w:rsid w:val="00C50671"/>
    <w:rsid w:val="00C50853"/>
    <w:rsid w:val="00C51454"/>
    <w:rsid w:val="00C51DB4"/>
    <w:rsid w:val="00C53120"/>
    <w:rsid w:val="00C53807"/>
    <w:rsid w:val="00C5387E"/>
    <w:rsid w:val="00C53965"/>
    <w:rsid w:val="00C53D7B"/>
    <w:rsid w:val="00C53F91"/>
    <w:rsid w:val="00C54586"/>
    <w:rsid w:val="00C54B7D"/>
    <w:rsid w:val="00C558CC"/>
    <w:rsid w:val="00C5597B"/>
    <w:rsid w:val="00C55EFF"/>
    <w:rsid w:val="00C56176"/>
    <w:rsid w:val="00C606E8"/>
    <w:rsid w:val="00C61ADB"/>
    <w:rsid w:val="00C62EBA"/>
    <w:rsid w:val="00C6300B"/>
    <w:rsid w:val="00C63E40"/>
    <w:rsid w:val="00C65C66"/>
    <w:rsid w:val="00C65E11"/>
    <w:rsid w:val="00C7041A"/>
    <w:rsid w:val="00C70452"/>
    <w:rsid w:val="00C708B8"/>
    <w:rsid w:val="00C724D1"/>
    <w:rsid w:val="00C72A1C"/>
    <w:rsid w:val="00C7303C"/>
    <w:rsid w:val="00C73588"/>
    <w:rsid w:val="00C73639"/>
    <w:rsid w:val="00C73EA0"/>
    <w:rsid w:val="00C76197"/>
    <w:rsid w:val="00C77075"/>
    <w:rsid w:val="00C803C9"/>
    <w:rsid w:val="00C8131D"/>
    <w:rsid w:val="00C83D57"/>
    <w:rsid w:val="00C84814"/>
    <w:rsid w:val="00C85873"/>
    <w:rsid w:val="00C85E70"/>
    <w:rsid w:val="00C8600B"/>
    <w:rsid w:val="00C86942"/>
    <w:rsid w:val="00C86AD3"/>
    <w:rsid w:val="00C909BB"/>
    <w:rsid w:val="00C90A86"/>
    <w:rsid w:val="00C91F62"/>
    <w:rsid w:val="00C92E1F"/>
    <w:rsid w:val="00C9377E"/>
    <w:rsid w:val="00C94B53"/>
    <w:rsid w:val="00C96FFE"/>
    <w:rsid w:val="00C971E2"/>
    <w:rsid w:val="00C97AF2"/>
    <w:rsid w:val="00C97E04"/>
    <w:rsid w:val="00CA00D2"/>
    <w:rsid w:val="00CA15FC"/>
    <w:rsid w:val="00CA22AE"/>
    <w:rsid w:val="00CA29F4"/>
    <w:rsid w:val="00CA2B17"/>
    <w:rsid w:val="00CA36E3"/>
    <w:rsid w:val="00CA5DF6"/>
    <w:rsid w:val="00CA72EA"/>
    <w:rsid w:val="00CA77FB"/>
    <w:rsid w:val="00CA7ABA"/>
    <w:rsid w:val="00CA7D96"/>
    <w:rsid w:val="00CB0FC8"/>
    <w:rsid w:val="00CB3222"/>
    <w:rsid w:val="00CB59A8"/>
    <w:rsid w:val="00CB678B"/>
    <w:rsid w:val="00CB7AAB"/>
    <w:rsid w:val="00CC08C9"/>
    <w:rsid w:val="00CC0A16"/>
    <w:rsid w:val="00CC0C7C"/>
    <w:rsid w:val="00CC0E7B"/>
    <w:rsid w:val="00CC236D"/>
    <w:rsid w:val="00CC3A1D"/>
    <w:rsid w:val="00CC52B0"/>
    <w:rsid w:val="00CC605A"/>
    <w:rsid w:val="00CC7708"/>
    <w:rsid w:val="00CC7FC8"/>
    <w:rsid w:val="00CD061A"/>
    <w:rsid w:val="00CD0F18"/>
    <w:rsid w:val="00CD1511"/>
    <w:rsid w:val="00CD2943"/>
    <w:rsid w:val="00CD43BD"/>
    <w:rsid w:val="00CD5944"/>
    <w:rsid w:val="00CD5DFD"/>
    <w:rsid w:val="00CD6FA9"/>
    <w:rsid w:val="00CE00A4"/>
    <w:rsid w:val="00CE488E"/>
    <w:rsid w:val="00CE568F"/>
    <w:rsid w:val="00CE604F"/>
    <w:rsid w:val="00CE77E2"/>
    <w:rsid w:val="00CF090E"/>
    <w:rsid w:val="00CF1683"/>
    <w:rsid w:val="00CF19CD"/>
    <w:rsid w:val="00CF1CCC"/>
    <w:rsid w:val="00CF20AB"/>
    <w:rsid w:val="00CF38C0"/>
    <w:rsid w:val="00CF44D5"/>
    <w:rsid w:val="00CF4792"/>
    <w:rsid w:val="00CF4D58"/>
    <w:rsid w:val="00D015E6"/>
    <w:rsid w:val="00D01761"/>
    <w:rsid w:val="00D01B50"/>
    <w:rsid w:val="00D01B91"/>
    <w:rsid w:val="00D01ED1"/>
    <w:rsid w:val="00D021BF"/>
    <w:rsid w:val="00D0226B"/>
    <w:rsid w:val="00D0319F"/>
    <w:rsid w:val="00D0382E"/>
    <w:rsid w:val="00D03B21"/>
    <w:rsid w:val="00D049FA"/>
    <w:rsid w:val="00D06A0D"/>
    <w:rsid w:val="00D06A25"/>
    <w:rsid w:val="00D06DE0"/>
    <w:rsid w:val="00D06F37"/>
    <w:rsid w:val="00D1351C"/>
    <w:rsid w:val="00D13806"/>
    <w:rsid w:val="00D17E5F"/>
    <w:rsid w:val="00D200BB"/>
    <w:rsid w:val="00D206AB"/>
    <w:rsid w:val="00D2349B"/>
    <w:rsid w:val="00D23C05"/>
    <w:rsid w:val="00D23D11"/>
    <w:rsid w:val="00D23FA4"/>
    <w:rsid w:val="00D2648B"/>
    <w:rsid w:val="00D265D3"/>
    <w:rsid w:val="00D26D77"/>
    <w:rsid w:val="00D2773D"/>
    <w:rsid w:val="00D304BF"/>
    <w:rsid w:val="00D31469"/>
    <w:rsid w:val="00D31BAC"/>
    <w:rsid w:val="00D32FBD"/>
    <w:rsid w:val="00D3303D"/>
    <w:rsid w:val="00D3477E"/>
    <w:rsid w:val="00D35A29"/>
    <w:rsid w:val="00D36B95"/>
    <w:rsid w:val="00D36F68"/>
    <w:rsid w:val="00D375EE"/>
    <w:rsid w:val="00D37800"/>
    <w:rsid w:val="00D424E4"/>
    <w:rsid w:val="00D4309C"/>
    <w:rsid w:val="00D443C0"/>
    <w:rsid w:val="00D45014"/>
    <w:rsid w:val="00D454FB"/>
    <w:rsid w:val="00D47069"/>
    <w:rsid w:val="00D47B8E"/>
    <w:rsid w:val="00D5397B"/>
    <w:rsid w:val="00D54517"/>
    <w:rsid w:val="00D54873"/>
    <w:rsid w:val="00D55B82"/>
    <w:rsid w:val="00D55E98"/>
    <w:rsid w:val="00D55F76"/>
    <w:rsid w:val="00D5641E"/>
    <w:rsid w:val="00D56DA3"/>
    <w:rsid w:val="00D60CFF"/>
    <w:rsid w:val="00D616B1"/>
    <w:rsid w:val="00D61DCD"/>
    <w:rsid w:val="00D629F8"/>
    <w:rsid w:val="00D62CBC"/>
    <w:rsid w:val="00D65715"/>
    <w:rsid w:val="00D65E66"/>
    <w:rsid w:val="00D66F6F"/>
    <w:rsid w:val="00D67E24"/>
    <w:rsid w:val="00D7033E"/>
    <w:rsid w:val="00D70382"/>
    <w:rsid w:val="00D70605"/>
    <w:rsid w:val="00D714A8"/>
    <w:rsid w:val="00D715C8"/>
    <w:rsid w:val="00D716AF"/>
    <w:rsid w:val="00D71B54"/>
    <w:rsid w:val="00D72ED0"/>
    <w:rsid w:val="00D735B7"/>
    <w:rsid w:val="00D735D2"/>
    <w:rsid w:val="00D73ADF"/>
    <w:rsid w:val="00D74BFF"/>
    <w:rsid w:val="00D75F67"/>
    <w:rsid w:val="00D76098"/>
    <w:rsid w:val="00D762ED"/>
    <w:rsid w:val="00D765FE"/>
    <w:rsid w:val="00D76AD4"/>
    <w:rsid w:val="00D77729"/>
    <w:rsid w:val="00D805A6"/>
    <w:rsid w:val="00D80BA6"/>
    <w:rsid w:val="00D80E7C"/>
    <w:rsid w:val="00D82945"/>
    <w:rsid w:val="00D82E8F"/>
    <w:rsid w:val="00D85E1E"/>
    <w:rsid w:val="00D86681"/>
    <w:rsid w:val="00D87D34"/>
    <w:rsid w:val="00D9128F"/>
    <w:rsid w:val="00D9165D"/>
    <w:rsid w:val="00D91DAD"/>
    <w:rsid w:val="00D92246"/>
    <w:rsid w:val="00D97D78"/>
    <w:rsid w:val="00DA0838"/>
    <w:rsid w:val="00DA0C6F"/>
    <w:rsid w:val="00DA0F5C"/>
    <w:rsid w:val="00DA1256"/>
    <w:rsid w:val="00DA193F"/>
    <w:rsid w:val="00DA1C68"/>
    <w:rsid w:val="00DA1D9C"/>
    <w:rsid w:val="00DA1E95"/>
    <w:rsid w:val="00DA200C"/>
    <w:rsid w:val="00DA208D"/>
    <w:rsid w:val="00DA3DEC"/>
    <w:rsid w:val="00DA40B3"/>
    <w:rsid w:val="00DA5796"/>
    <w:rsid w:val="00DA60E1"/>
    <w:rsid w:val="00DB0068"/>
    <w:rsid w:val="00DB01FF"/>
    <w:rsid w:val="00DB0346"/>
    <w:rsid w:val="00DB0B34"/>
    <w:rsid w:val="00DB13FC"/>
    <w:rsid w:val="00DB1858"/>
    <w:rsid w:val="00DB25E8"/>
    <w:rsid w:val="00DB2D69"/>
    <w:rsid w:val="00DB2E22"/>
    <w:rsid w:val="00DB3E61"/>
    <w:rsid w:val="00DB420B"/>
    <w:rsid w:val="00DB4852"/>
    <w:rsid w:val="00DB629B"/>
    <w:rsid w:val="00DC1830"/>
    <w:rsid w:val="00DC25DD"/>
    <w:rsid w:val="00DC3548"/>
    <w:rsid w:val="00DC36D9"/>
    <w:rsid w:val="00DC464A"/>
    <w:rsid w:val="00DC5538"/>
    <w:rsid w:val="00DC58E2"/>
    <w:rsid w:val="00DC5A43"/>
    <w:rsid w:val="00DC6510"/>
    <w:rsid w:val="00DC7557"/>
    <w:rsid w:val="00DD1511"/>
    <w:rsid w:val="00DD2D81"/>
    <w:rsid w:val="00DD5070"/>
    <w:rsid w:val="00DD50CD"/>
    <w:rsid w:val="00DD50FB"/>
    <w:rsid w:val="00DD61FF"/>
    <w:rsid w:val="00DD6C3C"/>
    <w:rsid w:val="00DD7178"/>
    <w:rsid w:val="00DD7B57"/>
    <w:rsid w:val="00DE14E0"/>
    <w:rsid w:val="00DE19AD"/>
    <w:rsid w:val="00DE1CEB"/>
    <w:rsid w:val="00DE22EE"/>
    <w:rsid w:val="00DE32B2"/>
    <w:rsid w:val="00DE32D5"/>
    <w:rsid w:val="00DE4375"/>
    <w:rsid w:val="00DE4598"/>
    <w:rsid w:val="00DE5672"/>
    <w:rsid w:val="00DE63F2"/>
    <w:rsid w:val="00DE6A4B"/>
    <w:rsid w:val="00DE7EB1"/>
    <w:rsid w:val="00DF094A"/>
    <w:rsid w:val="00DF105C"/>
    <w:rsid w:val="00DF1C9A"/>
    <w:rsid w:val="00DF4E58"/>
    <w:rsid w:val="00DF591B"/>
    <w:rsid w:val="00DF68C3"/>
    <w:rsid w:val="00DF7D07"/>
    <w:rsid w:val="00E00601"/>
    <w:rsid w:val="00E026E5"/>
    <w:rsid w:val="00E045C0"/>
    <w:rsid w:val="00E0468D"/>
    <w:rsid w:val="00E05641"/>
    <w:rsid w:val="00E0570A"/>
    <w:rsid w:val="00E07E4C"/>
    <w:rsid w:val="00E11A3C"/>
    <w:rsid w:val="00E12539"/>
    <w:rsid w:val="00E1284A"/>
    <w:rsid w:val="00E12AFB"/>
    <w:rsid w:val="00E1398F"/>
    <w:rsid w:val="00E148F2"/>
    <w:rsid w:val="00E15950"/>
    <w:rsid w:val="00E15DD2"/>
    <w:rsid w:val="00E17F00"/>
    <w:rsid w:val="00E20F88"/>
    <w:rsid w:val="00E2171A"/>
    <w:rsid w:val="00E2206E"/>
    <w:rsid w:val="00E22844"/>
    <w:rsid w:val="00E23689"/>
    <w:rsid w:val="00E239DD"/>
    <w:rsid w:val="00E242C6"/>
    <w:rsid w:val="00E24C35"/>
    <w:rsid w:val="00E266D3"/>
    <w:rsid w:val="00E270DC"/>
    <w:rsid w:val="00E273BA"/>
    <w:rsid w:val="00E27532"/>
    <w:rsid w:val="00E31130"/>
    <w:rsid w:val="00E314A4"/>
    <w:rsid w:val="00E322E2"/>
    <w:rsid w:val="00E32948"/>
    <w:rsid w:val="00E3355B"/>
    <w:rsid w:val="00E34ADF"/>
    <w:rsid w:val="00E40353"/>
    <w:rsid w:val="00E40A2E"/>
    <w:rsid w:val="00E40EDD"/>
    <w:rsid w:val="00E41141"/>
    <w:rsid w:val="00E411B7"/>
    <w:rsid w:val="00E419F6"/>
    <w:rsid w:val="00E4269E"/>
    <w:rsid w:val="00E43285"/>
    <w:rsid w:val="00E445E4"/>
    <w:rsid w:val="00E44A71"/>
    <w:rsid w:val="00E45559"/>
    <w:rsid w:val="00E4575D"/>
    <w:rsid w:val="00E46B31"/>
    <w:rsid w:val="00E47D84"/>
    <w:rsid w:val="00E47EF0"/>
    <w:rsid w:val="00E47F3C"/>
    <w:rsid w:val="00E50266"/>
    <w:rsid w:val="00E50830"/>
    <w:rsid w:val="00E51B0B"/>
    <w:rsid w:val="00E5316C"/>
    <w:rsid w:val="00E536DE"/>
    <w:rsid w:val="00E56115"/>
    <w:rsid w:val="00E56DA3"/>
    <w:rsid w:val="00E60356"/>
    <w:rsid w:val="00E622D4"/>
    <w:rsid w:val="00E6412C"/>
    <w:rsid w:val="00E642DD"/>
    <w:rsid w:val="00E66393"/>
    <w:rsid w:val="00E669ED"/>
    <w:rsid w:val="00E6750A"/>
    <w:rsid w:val="00E67A16"/>
    <w:rsid w:val="00E7061D"/>
    <w:rsid w:val="00E71401"/>
    <w:rsid w:val="00E71667"/>
    <w:rsid w:val="00E716FD"/>
    <w:rsid w:val="00E72278"/>
    <w:rsid w:val="00E7328D"/>
    <w:rsid w:val="00E754DC"/>
    <w:rsid w:val="00E764B3"/>
    <w:rsid w:val="00E77BBB"/>
    <w:rsid w:val="00E82359"/>
    <w:rsid w:val="00E8266C"/>
    <w:rsid w:val="00E827C0"/>
    <w:rsid w:val="00E832D2"/>
    <w:rsid w:val="00E8494E"/>
    <w:rsid w:val="00E8636D"/>
    <w:rsid w:val="00E90823"/>
    <w:rsid w:val="00E91735"/>
    <w:rsid w:val="00E91E9E"/>
    <w:rsid w:val="00E950CF"/>
    <w:rsid w:val="00E95438"/>
    <w:rsid w:val="00E95820"/>
    <w:rsid w:val="00E97C04"/>
    <w:rsid w:val="00EA2122"/>
    <w:rsid w:val="00EA232B"/>
    <w:rsid w:val="00EA2628"/>
    <w:rsid w:val="00EA448B"/>
    <w:rsid w:val="00EA5043"/>
    <w:rsid w:val="00EA51AF"/>
    <w:rsid w:val="00EA5B06"/>
    <w:rsid w:val="00EA64B4"/>
    <w:rsid w:val="00EA6EF0"/>
    <w:rsid w:val="00EA78B7"/>
    <w:rsid w:val="00EA792F"/>
    <w:rsid w:val="00EA7ABF"/>
    <w:rsid w:val="00EB0282"/>
    <w:rsid w:val="00EB02DF"/>
    <w:rsid w:val="00EB0C05"/>
    <w:rsid w:val="00EB25FF"/>
    <w:rsid w:val="00EB2795"/>
    <w:rsid w:val="00EB31C5"/>
    <w:rsid w:val="00EB4B24"/>
    <w:rsid w:val="00EC0141"/>
    <w:rsid w:val="00EC09DF"/>
    <w:rsid w:val="00EC1DA2"/>
    <w:rsid w:val="00EC405C"/>
    <w:rsid w:val="00EC4EB5"/>
    <w:rsid w:val="00EC53D8"/>
    <w:rsid w:val="00EC5599"/>
    <w:rsid w:val="00EC5BAF"/>
    <w:rsid w:val="00EC7142"/>
    <w:rsid w:val="00ED03D9"/>
    <w:rsid w:val="00ED0FE0"/>
    <w:rsid w:val="00ED144F"/>
    <w:rsid w:val="00ED2382"/>
    <w:rsid w:val="00ED290C"/>
    <w:rsid w:val="00ED3432"/>
    <w:rsid w:val="00ED593D"/>
    <w:rsid w:val="00ED5D36"/>
    <w:rsid w:val="00ED6850"/>
    <w:rsid w:val="00EE30EF"/>
    <w:rsid w:val="00EE358F"/>
    <w:rsid w:val="00EE5274"/>
    <w:rsid w:val="00EE7C71"/>
    <w:rsid w:val="00EF022B"/>
    <w:rsid w:val="00EF0F9F"/>
    <w:rsid w:val="00EF1561"/>
    <w:rsid w:val="00EF2D67"/>
    <w:rsid w:val="00EF32A0"/>
    <w:rsid w:val="00EF3E73"/>
    <w:rsid w:val="00EF453D"/>
    <w:rsid w:val="00EF6081"/>
    <w:rsid w:val="00F00EC6"/>
    <w:rsid w:val="00F018A7"/>
    <w:rsid w:val="00F02483"/>
    <w:rsid w:val="00F0388D"/>
    <w:rsid w:val="00F04BB4"/>
    <w:rsid w:val="00F05A43"/>
    <w:rsid w:val="00F05C7B"/>
    <w:rsid w:val="00F075B3"/>
    <w:rsid w:val="00F11D22"/>
    <w:rsid w:val="00F139C8"/>
    <w:rsid w:val="00F1588F"/>
    <w:rsid w:val="00F15AEB"/>
    <w:rsid w:val="00F16C30"/>
    <w:rsid w:val="00F17A63"/>
    <w:rsid w:val="00F2066A"/>
    <w:rsid w:val="00F21264"/>
    <w:rsid w:val="00F2135C"/>
    <w:rsid w:val="00F21692"/>
    <w:rsid w:val="00F22368"/>
    <w:rsid w:val="00F227F6"/>
    <w:rsid w:val="00F2383D"/>
    <w:rsid w:val="00F2572F"/>
    <w:rsid w:val="00F272D0"/>
    <w:rsid w:val="00F276AF"/>
    <w:rsid w:val="00F276CA"/>
    <w:rsid w:val="00F314FA"/>
    <w:rsid w:val="00F315D3"/>
    <w:rsid w:val="00F3164A"/>
    <w:rsid w:val="00F33AE0"/>
    <w:rsid w:val="00F347E5"/>
    <w:rsid w:val="00F34EA6"/>
    <w:rsid w:val="00F34F15"/>
    <w:rsid w:val="00F368CB"/>
    <w:rsid w:val="00F407C6"/>
    <w:rsid w:val="00F41A90"/>
    <w:rsid w:val="00F41CB8"/>
    <w:rsid w:val="00F4200F"/>
    <w:rsid w:val="00F42043"/>
    <w:rsid w:val="00F436DD"/>
    <w:rsid w:val="00F43A5A"/>
    <w:rsid w:val="00F45B0B"/>
    <w:rsid w:val="00F467FC"/>
    <w:rsid w:val="00F505B9"/>
    <w:rsid w:val="00F50C30"/>
    <w:rsid w:val="00F526C5"/>
    <w:rsid w:val="00F53EB1"/>
    <w:rsid w:val="00F54359"/>
    <w:rsid w:val="00F54BBD"/>
    <w:rsid w:val="00F55A97"/>
    <w:rsid w:val="00F56C7E"/>
    <w:rsid w:val="00F5766C"/>
    <w:rsid w:val="00F60BC7"/>
    <w:rsid w:val="00F60C66"/>
    <w:rsid w:val="00F62439"/>
    <w:rsid w:val="00F62526"/>
    <w:rsid w:val="00F64D2B"/>
    <w:rsid w:val="00F652D3"/>
    <w:rsid w:val="00F66250"/>
    <w:rsid w:val="00F668EE"/>
    <w:rsid w:val="00F70770"/>
    <w:rsid w:val="00F71F6D"/>
    <w:rsid w:val="00F739B7"/>
    <w:rsid w:val="00F73F22"/>
    <w:rsid w:val="00F74F38"/>
    <w:rsid w:val="00F74F41"/>
    <w:rsid w:val="00F76F05"/>
    <w:rsid w:val="00F76FB6"/>
    <w:rsid w:val="00F77C15"/>
    <w:rsid w:val="00F817BD"/>
    <w:rsid w:val="00F839F0"/>
    <w:rsid w:val="00F83D06"/>
    <w:rsid w:val="00F84258"/>
    <w:rsid w:val="00F905C5"/>
    <w:rsid w:val="00F90E1F"/>
    <w:rsid w:val="00F93252"/>
    <w:rsid w:val="00F967F6"/>
    <w:rsid w:val="00FA0090"/>
    <w:rsid w:val="00FA0356"/>
    <w:rsid w:val="00FA0CDE"/>
    <w:rsid w:val="00FA0F04"/>
    <w:rsid w:val="00FA15A3"/>
    <w:rsid w:val="00FA25B0"/>
    <w:rsid w:val="00FA4A9A"/>
    <w:rsid w:val="00FA4E4D"/>
    <w:rsid w:val="00FA5D4A"/>
    <w:rsid w:val="00FA6769"/>
    <w:rsid w:val="00FA79A9"/>
    <w:rsid w:val="00FA7A4C"/>
    <w:rsid w:val="00FB03A8"/>
    <w:rsid w:val="00FB20F5"/>
    <w:rsid w:val="00FB3A26"/>
    <w:rsid w:val="00FB3C17"/>
    <w:rsid w:val="00FB3F8A"/>
    <w:rsid w:val="00FB43EA"/>
    <w:rsid w:val="00FB53BA"/>
    <w:rsid w:val="00FB7F06"/>
    <w:rsid w:val="00FC0E19"/>
    <w:rsid w:val="00FC439A"/>
    <w:rsid w:val="00FC5C2B"/>
    <w:rsid w:val="00FC60BC"/>
    <w:rsid w:val="00FC64BA"/>
    <w:rsid w:val="00FD01E9"/>
    <w:rsid w:val="00FD07A4"/>
    <w:rsid w:val="00FD1FB0"/>
    <w:rsid w:val="00FD352C"/>
    <w:rsid w:val="00FD37BD"/>
    <w:rsid w:val="00FD3DF4"/>
    <w:rsid w:val="00FD4E5F"/>
    <w:rsid w:val="00FD6D8B"/>
    <w:rsid w:val="00FE075D"/>
    <w:rsid w:val="00FE0BD0"/>
    <w:rsid w:val="00FE0E3E"/>
    <w:rsid w:val="00FE1BCA"/>
    <w:rsid w:val="00FE2620"/>
    <w:rsid w:val="00FE3757"/>
    <w:rsid w:val="00FE418B"/>
    <w:rsid w:val="00FE5166"/>
    <w:rsid w:val="00FE5438"/>
    <w:rsid w:val="00FE73A5"/>
    <w:rsid w:val="00FF118F"/>
    <w:rsid w:val="00FF2DAC"/>
    <w:rsid w:val="00FF514C"/>
    <w:rsid w:val="00FF66AC"/>
    <w:rsid w:val="00FF6B08"/>
    <w:rsid w:val="00FF72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2D7"/>
    <w:pPr>
      <w:spacing w:line="480" w:lineRule="atLeast"/>
      <w:ind w:firstLine="851"/>
      <w:jc w:val="both"/>
    </w:pPr>
    <w:rPr>
      <w:sz w:val="28"/>
    </w:rPr>
  </w:style>
  <w:style w:type="paragraph" w:styleId="1">
    <w:name w:val="heading 1"/>
    <w:basedOn w:val="a"/>
    <w:next w:val="a"/>
    <w:link w:val="10"/>
    <w:qFormat/>
    <w:rsid w:val="00FD4E5F"/>
    <w:pPr>
      <w:keepNext/>
      <w:keepLines/>
      <w:spacing w:before="240"/>
      <w:outlineLvl w:val="0"/>
    </w:pPr>
    <w:rPr>
      <w:rFonts w:ascii="Cambria" w:hAnsi="Cambria"/>
      <w:b/>
      <w:bCs/>
      <w:color w:val="365F91"/>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811D3"/>
    <w:pPr>
      <w:tabs>
        <w:tab w:val="center" w:pos="4252"/>
        <w:tab w:val="right" w:pos="8504"/>
      </w:tabs>
      <w:spacing w:after="240"/>
      <w:ind w:firstLine="0"/>
      <w:jc w:val="center"/>
    </w:pPr>
  </w:style>
  <w:style w:type="table" w:styleId="a5">
    <w:name w:val="Table Grid"/>
    <w:basedOn w:val="a1"/>
    <w:rsid w:val="006811D3"/>
    <w:pPr>
      <w:spacing w:line="480" w:lineRule="atLeast"/>
      <w:ind w:firstLine="85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w:basedOn w:val="a"/>
    <w:rsid w:val="006314B8"/>
    <w:pPr>
      <w:spacing w:after="160" w:line="240" w:lineRule="exact"/>
      <w:ind w:firstLine="0"/>
      <w:jc w:val="left"/>
    </w:pPr>
    <w:rPr>
      <w:rFonts w:ascii="Verdana" w:hAnsi="Verdana"/>
      <w:sz w:val="20"/>
      <w:lang w:val="en-US" w:eastAsia="en-US"/>
    </w:rPr>
  </w:style>
  <w:style w:type="paragraph" w:styleId="a7">
    <w:name w:val="Title"/>
    <w:basedOn w:val="a"/>
    <w:link w:val="a8"/>
    <w:qFormat/>
    <w:rsid w:val="00046C2C"/>
    <w:pPr>
      <w:spacing w:line="240" w:lineRule="auto"/>
      <w:ind w:firstLine="0"/>
      <w:jc w:val="center"/>
    </w:pPr>
    <w:rPr>
      <w:b/>
      <w:bCs/>
      <w:szCs w:val="24"/>
    </w:rPr>
  </w:style>
  <w:style w:type="paragraph" w:styleId="a9">
    <w:name w:val="Balloon Text"/>
    <w:basedOn w:val="a"/>
    <w:link w:val="aa"/>
    <w:uiPriority w:val="99"/>
    <w:semiHidden/>
    <w:rsid w:val="0064009D"/>
    <w:rPr>
      <w:rFonts w:ascii="Tahoma" w:hAnsi="Tahoma" w:cs="Tahoma"/>
      <w:sz w:val="16"/>
      <w:szCs w:val="16"/>
    </w:rPr>
  </w:style>
  <w:style w:type="paragraph" w:styleId="ab">
    <w:name w:val="Normal (Web)"/>
    <w:basedOn w:val="a"/>
    <w:rsid w:val="00267E0E"/>
    <w:pPr>
      <w:spacing w:before="100" w:beforeAutospacing="1" w:after="100" w:afterAutospacing="1" w:line="240" w:lineRule="auto"/>
      <w:ind w:firstLine="0"/>
      <w:jc w:val="left"/>
    </w:pPr>
    <w:rPr>
      <w:sz w:val="24"/>
      <w:szCs w:val="24"/>
    </w:rPr>
  </w:style>
  <w:style w:type="character" w:styleId="ac">
    <w:name w:val="Strong"/>
    <w:basedOn w:val="a0"/>
    <w:qFormat/>
    <w:rsid w:val="00267E0E"/>
    <w:rPr>
      <w:b/>
      <w:bCs/>
    </w:rPr>
  </w:style>
  <w:style w:type="character" w:styleId="ad">
    <w:name w:val="Hyperlink"/>
    <w:basedOn w:val="a0"/>
    <w:uiPriority w:val="99"/>
    <w:rsid w:val="00D66F6F"/>
    <w:rPr>
      <w:color w:val="0000FF"/>
      <w:u w:val="single"/>
    </w:rPr>
  </w:style>
  <w:style w:type="paragraph" w:styleId="ae">
    <w:name w:val="List Paragraph"/>
    <w:basedOn w:val="a"/>
    <w:qFormat/>
    <w:rsid w:val="001255F7"/>
    <w:pPr>
      <w:ind w:left="720"/>
      <w:contextualSpacing/>
    </w:pPr>
  </w:style>
  <w:style w:type="paragraph" w:customStyle="1" w:styleId="11">
    <w:name w:val="Заголовок 11"/>
    <w:basedOn w:val="a"/>
    <w:next w:val="a"/>
    <w:qFormat/>
    <w:rsid w:val="00FD4E5F"/>
    <w:pPr>
      <w:keepNext/>
      <w:keepLines/>
      <w:spacing w:before="480" w:line="240" w:lineRule="auto"/>
      <w:ind w:firstLine="0"/>
      <w:jc w:val="left"/>
      <w:outlineLvl w:val="0"/>
    </w:pPr>
    <w:rPr>
      <w:rFonts w:ascii="Cambria" w:hAnsi="Cambria"/>
      <w:b/>
      <w:bCs/>
      <w:color w:val="365F91"/>
      <w:szCs w:val="28"/>
    </w:rPr>
  </w:style>
  <w:style w:type="numbering" w:customStyle="1" w:styleId="12">
    <w:name w:val="Нет списка1"/>
    <w:next w:val="a2"/>
    <w:uiPriority w:val="99"/>
    <w:semiHidden/>
    <w:unhideWhenUsed/>
    <w:rsid w:val="00FD4E5F"/>
  </w:style>
  <w:style w:type="character" w:customStyle="1" w:styleId="10">
    <w:name w:val="Заголовок 1 Знак"/>
    <w:basedOn w:val="a0"/>
    <w:link w:val="1"/>
    <w:rsid w:val="00FD4E5F"/>
    <w:rPr>
      <w:rFonts w:ascii="Cambria" w:eastAsia="Times New Roman" w:hAnsi="Cambria" w:cs="Times New Roman"/>
      <w:b/>
      <w:bCs/>
      <w:color w:val="365F91"/>
      <w:sz w:val="28"/>
      <w:szCs w:val="28"/>
      <w:lang w:eastAsia="ru-RU"/>
    </w:rPr>
  </w:style>
  <w:style w:type="paragraph" w:styleId="af">
    <w:name w:val="footer"/>
    <w:basedOn w:val="a"/>
    <w:link w:val="af0"/>
    <w:uiPriority w:val="99"/>
    <w:rsid w:val="00FD4E5F"/>
    <w:pPr>
      <w:tabs>
        <w:tab w:val="center" w:pos="4677"/>
        <w:tab w:val="right" w:pos="9355"/>
      </w:tabs>
      <w:spacing w:line="240" w:lineRule="auto"/>
      <w:ind w:firstLine="0"/>
      <w:jc w:val="left"/>
    </w:pPr>
    <w:rPr>
      <w:rFonts w:eastAsia="Calibri"/>
      <w:sz w:val="20"/>
    </w:rPr>
  </w:style>
  <w:style w:type="character" w:customStyle="1" w:styleId="af0">
    <w:name w:val="Нижний колонтитул Знак"/>
    <w:basedOn w:val="a0"/>
    <w:link w:val="af"/>
    <w:uiPriority w:val="99"/>
    <w:rsid w:val="00FD4E5F"/>
    <w:rPr>
      <w:rFonts w:eastAsia="Calibri"/>
    </w:rPr>
  </w:style>
  <w:style w:type="paragraph" w:styleId="af1">
    <w:name w:val="footnote text"/>
    <w:basedOn w:val="a"/>
    <w:link w:val="af2"/>
    <w:rsid w:val="00FD4E5F"/>
    <w:pPr>
      <w:spacing w:line="240" w:lineRule="auto"/>
      <w:ind w:firstLine="0"/>
      <w:jc w:val="left"/>
    </w:pPr>
    <w:rPr>
      <w:rFonts w:eastAsia="Calibri"/>
      <w:sz w:val="20"/>
    </w:rPr>
  </w:style>
  <w:style w:type="character" w:customStyle="1" w:styleId="af2">
    <w:name w:val="Текст сноски Знак"/>
    <w:basedOn w:val="a0"/>
    <w:link w:val="af1"/>
    <w:rsid w:val="00FD4E5F"/>
    <w:rPr>
      <w:rFonts w:eastAsia="Calibri"/>
    </w:rPr>
  </w:style>
  <w:style w:type="character" w:styleId="af3">
    <w:name w:val="footnote reference"/>
    <w:rsid w:val="00FD4E5F"/>
    <w:rPr>
      <w:vertAlign w:val="superscript"/>
    </w:rPr>
  </w:style>
  <w:style w:type="paragraph" w:customStyle="1" w:styleId="13">
    <w:name w:val="Заголовок оглавления1"/>
    <w:basedOn w:val="1"/>
    <w:next w:val="a"/>
    <w:uiPriority w:val="39"/>
    <w:unhideWhenUsed/>
    <w:qFormat/>
    <w:rsid w:val="00FD4E5F"/>
  </w:style>
  <w:style w:type="paragraph" w:styleId="14">
    <w:name w:val="toc 1"/>
    <w:basedOn w:val="a"/>
    <w:next w:val="a"/>
    <w:autoRedefine/>
    <w:uiPriority w:val="39"/>
    <w:rsid w:val="00FD4E5F"/>
    <w:pPr>
      <w:spacing w:after="100" w:line="240" w:lineRule="auto"/>
      <w:ind w:firstLine="0"/>
      <w:jc w:val="left"/>
    </w:pPr>
    <w:rPr>
      <w:rFonts w:eastAsia="Calibri"/>
      <w:sz w:val="20"/>
    </w:rPr>
  </w:style>
  <w:style w:type="character" w:customStyle="1" w:styleId="15">
    <w:name w:val="Сильное выделение1"/>
    <w:basedOn w:val="a0"/>
    <w:uiPriority w:val="21"/>
    <w:qFormat/>
    <w:rsid w:val="00FD4E5F"/>
    <w:rPr>
      <w:b/>
      <w:bCs/>
      <w:i/>
      <w:iCs/>
      <w:color w:val="4F81BD"/>
    </w:rPr>
  </w:style>
  <w:style w:type="character" w:customStyle="1" w:styleId="aa">
    <w:name w:val="Текст выноски Знак"/>
    <w:basedOn w:val="a0"/>
    <w:link w:val="a9"/>
    <w:uiPriority w:val="99"/>
    <w:semiHidden/>
    <w:rsid w:val="00FD4E5F"/>
    <w:rPr>
      <w:rFonts w:ascii="Tahoma" w:hAnsi="Tahoma" w:cs="Tahoma"/>
      <w:sz w:val="16"/>
      <w:szCs w:val="16"/>
    </w:rPr>
  </w:style>
  <w:style w:type="table" w:customStyle="1" w:styleId="16">
    <w:name w:val="Сетка таблицы1"/>
    <w:basedOn w:val="a1"/>
    <w:next w:val="a5"/>
    <w:uiPriority w:val="59"/>
    <w:rsid w:val="00FD4E5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FD4E5F"/>
    <w:rPr>
      <w:sz w:val="16"/>
      <w:szCs w:val="16"/>
    </w:rPr>
  </w:style>
  <w:style w:type="paragraph" w:styleId="af5">
    <w:name w:val="annotation text"/>
    <w:basedOn w:val="a"/>
    <w:link w:val="af6"/>
    <w:uiPriority w:val="99"/>
    <w:semiHidden/>
    <w:unhideWhenUsed/>
    <w:rsid w:val="00FD4E5F"/>
    <w:pPr>
      <w:spacing w:line="240" w:lineRule="auto"/>
      <w:ind w:firstLine="0"/>
      <w:jc w:val="left"/>
    </w:pPr>
    <w:rPr>
      <w:rFonts w:eastAsia="Calibri"/>
      <w:sz w:val="20"/>
    </w:rPr>
  </w:style>
  <w:style w:type="character" w:customStyle="1" w:styleId="af6">
    <w:name w:val="Текст примечания Знак"/>
    <w:basedOn w:val="a0"/>
    <w:link w:val="af5"/>
    <w:uiPriority w:val="99"/>
    <w:semiHidden/>
    <w:rsid w:val="00FD4E5F"/>
    <w:rPr>
      <w:rFonts w:eastAsia="Calibri"/>
    </w:rPr>
  </w:style>
  <w:style w:type="paragraph" w:styleId="af7">
    <w:name w:val="annotation subject"/>
    <w:basedOn w:val="af5"/>
    <w:next w:val="af5"/>
    <w:link w:val="af8"/>
    <w:uiPriority w:val="99"/>
    <w:semiHidden/>
    <w:unhideWhenUsed/>
    <w:rsid w:val="00FD4E5F"/>
    <w:rPr>
      <w:b/>
      <w:bCs/>
    </w:rPr>
  </w:style>
  <w:style w:type="character" w:customStyle="1" w:styleId="af8">
    <w:name w:val="Тема примечания Знак"/>
    <w:basedOn w:val="af6"/>
    <w:link w:val="af7"/>
    <w:uiPriority w:val="99"/>
    <w:semiHidden/>
    <w:rsid w:val="00FD4E5F"/>
    <w:rPr>
      <w:rFonts w:eastAsia="Calibri"/>
      <w:b/>
      <w:bCs/>
    </w:rPr>
  </w:style>
  <w:style w:type="paragraph" w:styleId="af9">
    <w:name w:val="Revision"/>
    <w:hidden/>
    <w:uiPriority w:val="99"/>
    <w:semiHidden/>
    <w:rsid w:val="00FD4E5F"/>
    <w:rPr>
      <w:rFonts w:eastAsia="Calibri"/>
    </w:rPr>
  </w:style>
  <w:style w:type="paragraph" w:styleId="afa">
    <w:name w:val="No Spacing"/>
    <w:uiPriority w:val="1"/>
    <w:qFormat/>
    <w:rsid w:val="00FD4E5F"/>
    <w:rPr>
      <w:sz w:val="24"/>
      <w:szCs w:val="24"/>
    </w:rPr>
  </w:style>
  <w:style w:type="paragraph" w:customStyle="1" w:styleId="17">
    <w:name w:val="Абзац списка1"/>
    <w:basedOn w:val="a"/>
    <w:qFormat/>
    <w:rsid w:val="00FD4E5F"/>
    <w:pPr>
      <w:spacing w:after="200" w:line="276" w:lineRule="auto"/>
      <w:ind w:left="720" w:firstLine="0"/>
      <w:contextualSpacing/>
      <w:jc w:val="left"/>
    </w:pPr>
    <w:rPr>
      <w:rFonts w:ascii="Calibri" w:hAnsi="Calibri"/>
      <w:sz w:val="22"/>
      <w:szCs w:val="22"/>
      <w:lang w:eastAsia="en-US"/>
    </w:rPr>
  </w:style>
  <w:style w:type="character" w:customStyle="1" w:styleId="a4">
    <w:name w:val="Верхний колонтитул Знак"/>
    <w:basedOn w:val="a0"/>
    <w:link w:val="a3"/>
    <w:uiPriority w:val="99"/>
    <w:rsid w:val="00FD4E5F"/>
    <w:rPr>
      <w:sz w:val="28"/>
    </w:rPr>
  </w:style>
  <w:style w:type="character" w:customStyle="1" w:styleId="110">
    <w:name w:val="Заголовок 1 Знак1"/>
    <w:basedOn w:val="a0"/>
    <w:rsid w:val="00FD4E5F"/>
    <w:rPr>
      <w:rFonts w:asciiTheme="majorHAnsi" w:eastAsiaTheme="majorEastAsia" w:hAnsiTheme="majorHAnsi" w:cstheme="majorBidi"/>
      <w:color w:val="365F91" w:themeColor="accent1" w:themeShade="BF"/>
      <w:sz w:val="32"/>
      <w:szCs w:val="32"/>
    </w:rPr>
  </w:style>
  <w:style w:type="character" w:styleId="afb">
    <w:name w:val="Intense Emphasis"/>
    <w:basedOn w:val="a0"/>
    <w:uiPriority w:val="21"/>
    <w:qFormat/>
    <w:rsid w:val="00FD4E5F"/>
    <w:rPr>
      <w:i/>
      <w:iCs/>
      <w:color w:val="4F81BD" w:themeColor="accent1"/>
    </w:rPr>
  </w:style>
  <w:style w:type="numbering" w:customStyle="1" w:styleId="2">
    <w:name w:val="Нет списка2"/>
    <w:next w:val="a2"/>
    <w:uiPriority w:val="99"/>
    <w:semiHidden/>
    <w:unhideWhenUsed/>
    <w:rsid w:val="000022B1"/>
  </w:style>
  <w:style w:type="paragraph" w:styleId="afc">
    <w:name w:val="TOC Heading"/>
    <w:basedOn w:val="1"/>
    <w:next w:val="a"/>
    <w:uiPriority w:val="39"/>
    <w:unhideWhenUsed/>
    <w:qFormat/>
    <w:rsid w:val="000022B1"/>
    <w:pPr>
      <w:spacing w:before="480" w:line="276" w:lineRule="auto"/>
      <w:ind w:firstLine="0"/>
      <w:jc w:val="left"/>
      <w:outlineLvl w:val="9"/>
    </w:pPr>
    <w:rPr>
      <w:lang w:eastAsia="en-US"/>
    </w:rPr>
  </w:style>
  <w:style w:type="table" w:customStyle="1" w:styleId="20">
    <w:name w:val="Сетка таблицы2"/>
    <w:basedOn w:val="a1"/>
    <w:next w:val="a5"/>
    <w:uiPriority w:val="59"/>
    <w:rsid w:val="000022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Нет списка3"/>
    <w:next w:val="a2"/>
    <w:uiPriority w:val="99"/>
    <w:semiHidden/>
    <w:unhideWhenUsed/>
    <w:rsid w:val="001A025D"/>
  </w:style>
  <w:style w:type="table" w:customStyle="1" w:styleId="30">
    <w:name w:val="Сетка таблицы3"/>
    <w:basedOn w:val="a1"/>
    <w:next w:val="a5"/>
    <w:uiPriority w:val="59"/>
    <w:rsid w:val="001A025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line number"/>
    <w:basedOn w:val="a0"/>
    <w:semiHidden/>
    <w:unhideWhenUsed/>
    <w:rsid w:val="0031691A"/>
  </w:style>
  <w:style w:type="table" w:customStyle="1" w:styleId="4">
    <w:name w:val="Сетка таблицы4"/>
    <w:basedOn w:val="a1"/>
    <w:next w:val="a5"/>
    <w:uiPriority w:val="59"/>
    <w:rsid w:val="00CD5DF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AE124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ody Text Indent"/>
    <w:basedOn w:val="a"/>
    <w:link w:val="aff"/>
    <w:rsid w:val="001D7C7D"/>
    <w:pPr>
      <w:spacing w:line="240" w:lineRule="auto"/>
      <w:ind w:firstLine="708"/>
    </w:pPr>
    <w:rPr>
      <w:sz w:val="26"/>
      <w:szCs w:val="24"/>
    </w:rPr>
  </w:style>
  <w:style w:type="character" w:customStyle="1" w:styleId="aff">
    <w:name w:val="Основной текст с отступом Знак"/>
    <w:basedOn w:val="a0"/>
    <w:link w:val="afe"/>
    <w:rsid w:val="001D7C7D"/>
    <w:rPr>
      <w:sz w:val="26"/>
      <w:szCs w:val="24"/>
    </w:rPr>
  </w:style>
  <w:style w:type="character" w:customStyle="1" w:styleId="a8">
    <w:name w:val="Название Знак"/>
    <w:basedOn w:val="a0"/>
    <w:link w:val="a7"/>
    <w:rsid w:val="00F17A63"/>
    <w:rPr>
      <w:b/>
      <w:bCs/>
      <w:sz w:val="28"/>
      <w:szCs w:val="24"/>
    </w:rPr>
  </w:style>
  <w:style w:type="paragraph" w:customStyle="1" w:styleId="ConsPlusNormal">
    <w:name w:val="ConsPlusNormal"/>
    <w:rsid w:val="00F17A63"/>
    <w:pPr>
      <w:widowControl w:val="0"/>
      <w:autoSpaceDE w:val="0"/>
      <w:autoSpaceDN w:val="0"/>
      <w:adjustRightInd w:val="0"/>
    </w:pPr>
    <w:rPr>
      <w:rFonts w:ascii="Arial" w:hAnsi="Arial" w:cs="Arial"/>
    </w:rPr>
  </w:style>
  <w:style w:type="character" w:customStyle="1" w:styleId="fontstyle01">
    <w:name w:val="fontstyle01"/>
    <w:basedOn w:val="a0"/>
    <w:rsid w:val="00F17A63"/>
    <w:rPr>
      <w:rFonts w:ascii="Times New Roman" w:hAnsi="Times New Roman" w:cs="Times New Roman" w:hint="default"/>
      <w:b w:val="0"/>
      <w:bCs w:val="0"/>
      <w:i w:val="0"/>
      <w:iCs w:val="0"/>
      <w:color w:val="000000"/>
      <w:sz w:val="26"/>
      <w:szCs w:val="26"/>
    </w:rPr>
  </w:style>
</w:styles>
</file>

<file path=word/webSettings.xml><?xml version="1.0" encoding="utf-8"?>
<w:webSettings xmlns:r="http://schemas.openxmlformats.org/officeDocument/2006/relationships" xmlns:w="http://schemas.openxmlformats.org/wordprocessingml/2006/main">
  <w:divs>
    <w:div w:id="23143113">
      <w:bodyDiv w:val="1"/>
      <w:marLeft w:val="0"/>
      <w:marRight w:val="0"/>
      <w:marTop w:val="0"/>
      <w:marBottom w:val="0"/>
      <w:divBdr>
        <w:top w:val="none" w:sz="0" w:space="0" w:color="auto"/>
        <w:left w:val="none" w:sz="0" w:space="0" w:color="auto"/>
        <w:bottom w:val="none" w:sz="0" w:space="0" w:color="auto"/>
        <w:right w:val="none" w:sz="0" w:space="0" w:color="auto"/>
      </w:divBdr>
      <w:divsChild>
        <w:div w:id="2067948010">
          <w:marLeft w:val="0"/>
          <w:marRight w:val="0"/>
          <w:marTop w:val="0"/>
          <w:marBottom w:val="0"/>
          <w:divBdr>
            <w:top w:val="none" w:sz="0" w:space="0" w:color="auto"/>
            <w:left w:val="none" w:sz="0" w:space="0" w:color="auto"/>
            <w:bottom w:val="none" w:sz="0" w:space="0" w:color="auto"/>
            <w:right w:val="none" w:sz="0" w:space="0" w:color="auto"/>
          </w:divBdr>
          <w:divsChild>
            <w:div w:id="54816482">
              <w:marLeft w:val="0"/>
              <w:marRight w:val="0"/>
              <w:marTop w:val="0"/>
              <w:marBottom w:val="0"/>
              <w:divBdr>
                <w:top w:val="none" w:sz="0" w:space="0" w:color="auto"/>
                <w:left w:val="none" w:sz="0" w:space="0" w:color="auto"/>
                <w:bottom w:val="none" w:sz="0" w:space="0" w:color="auto"/>
                <w:right w:val="none" w:sz="0" w:space="0" w:color="auto"/>
              </w:divBdr>
              <w:divsChild>
                <w:div w:id="1152143402">
                  <w:marLeft w:val="0"/>
                  <w:marRight w:val="0"/>
                  <w:marTop w:val="0"/>
                  <w:marBottom w:val="0"/>
                  <w:divBdr>
                    <w:top w:val="none" w:sz="0" w:space="0" w:color="auto"/>
                    <w:left w:val="none" w:sz="0" w:space="0" w:color="auto"/>
                    <w:bottom w:val="none" w:sz="0" w:space="0" w:color="auto"/>
                    <w:right w:val="none" w:sz="0" w:space="0" w:color="auto"/>
                  </w:divBdr>
                  <w:divsChild>
                    <w:div w:id="1781335392">
                      <w:marLeft w:val="0"/>
                      <w:marRight w:val="0"/>
                      <w:marTop w:val="0"/>
                      <w:marBottom w:val="0"/>
                      <w:divBdr>
                        <w:top w:val="none" w:sz="0" w:space="0" w:color="auto"/>
                        <w:left w:val="none" w:sz="0" w:space="0" w:color="auto"/>
                        <w:bottom w:val="none" w:sz="0" w:space="0" w:color="auto"/>
                        <w:right w:val="none" w:sz="0" w:space="0" w:color="auto"/>
                      </w:divBdr>
                      <w:divsChild>
                        <w:div w:id="1931115151">
                          <w:marLeft w:val="0"/>
                          <w:marRight w:val="0"/>
                          <w:marTop w:val="0"/>
                          <w:marBottom w:val="0"/>
                          <w:divBdr>
                            <w:top w:val="none" w:sz="0" w:space="0" w:color="auto"/>
                            <w:left w:val="none" w:sz="0" w:space="0" w:color="auto"/>
                            <w:bottom w:val="none" w:sz="0" w:space="0" w:color="auto"/>
                            <w:right w:val="none" w:sz="0" w:space="0" w:color="auto"/>
                          </w:divBdr>
                          <w:divsChild>
                            <w:div w:id="1422411594">
                              <w:marLeft w:val="0"/>
                              <w:marRight w:val="0"/>
                              <w:marTop w:val="0"/>
                              <w:marBottom w:val="0"/>
                              <w:divBdr>
                                <w:top w:val="none" w:sz="0" w:space="0" w:color="auto"/>
                                <w:left w:val="none" w:sz="0" w:space="0" w:color="auto"/>
                                <w:bottom w:val="none" w:sz="0" w:space="0" w:color="auto"/>
                                <w:right w:val="none" w:sz="0" w:space="0" w:color="auto"/>
                              </w:divBdr>
                              <w:divsChild>
                                <w:div w:id="222520376">
                                  <w:marLeft w:val="0"/>
                                  <w:marRight w:val="0"/>
                                  <w:marTop w:val="0"/>
                                  <w:marBottom w:val="0"/>
                                  <w:divBdr>
                                    <w:top w:val="none" w:sz="0" w:space="0" w:color="auto"/>
                                    <w:left w:val="none" w:sz="0" w:space="0" w:color="auto"/>
                                    <w:bottom w:val="none" w:sz="0" w:space="0" w:color="auto"/>
                                    <w:right w:val="none" w:sz="0" w:space="0" w:color="auto"/>
                                  </w:divBdr>
                                  <w:divsChild>
                                    <w:div w:id="2118400308">
                                      <w:marLeft w:val="0"/>
                                      <w:marRight w:val="0"/>
                                      <w:marTop w:val="0"/>
                                      <w:marBottom w:val="0"/>
                                      <w:divBdr>
                                        <w:top w:val="none" w:sz="0" w:space="0" w:color="auto"/>
                                        <w:left w:val="none" w:sz="0" w:space="0" w:color="auto"/>
                                        <w:bottom w:val="none" w:sz="0" w:space="0" w:color="auto"/>
                                        <w:right w:val="none" w:sz="0" w:space="0" w:color="auto"/>
                                      </w:divBdr>
                                      <w:divsChild>
                                        <w:div w:id="177354772">
                                          <w:marLeft w:val="0"/>
                                          <w:marRight w:val="0"/>
                                          <w:marTop w:val="0"/>
                                          <w:marBottom w:val="0"/>
                                          <w:divBdr>
                                            <w:top w:val="none" w:sz="0" w:space="0" w:color="auto"/>
                                            <w:left w:val="none" w:sz="0" w:space="0" w:color="auto"/>
                                            <w:bottom w:val="none" w:sz="0" w:space="0" w:color="auto"/>
                                            <w:right w:val="none" w:sz="0" w:space="0" w:color="auto"/>
                                          </w:divBdr>
                                          <w:divsChild>
                                            <w:div w:id="2068411707">
                                              <w:marLeft w:val="0"/>
                                              <w:marRight w:val="0"/>
                                              <w:marTop w:val="0"/>
                                              <w:marBottom w:val="0"/>
                                              <w:divBdr>
                                                <w:top w:val="none" w:sz="0" w:space="0" w:color="auto"/>
                                                <w:left w:val="none" w:sz="0" w:space="0" w:color="auto"/>
                                                <w:bottom w:val="none" w:sz="0" w:space="0" w:color="auto"/>
                                                <w:right w:val="none" w:sz="0" w:space="0" w:color="auto"/>
                                              </w:divBdr>
                                              <w:divsChild>
                                                <w:div w:id="164974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020153">
      <w:bodyDiv w:val="1"/>
      <w:marLeft w:val="0"/>
      <w:marRight w:val="0"/>
      <w:marTop w:val="0"/>
      <w:marBottom w:val="0"/>
      <w:divBdr>
        <w:top w:val="none" w:sz="0" w:space="0" w:color="auto"/>
        <w:left w:val="none" w:sz="0" w:space="0" w:color="auto"/>
        <w:bottom w:val="none" w:sz="0" w:space="0" w:color="auto"/>
        <w:right w:val="none" w:sz="0" w:space="0" w:color="auto"/>
      </w:divBdr>
    </w:div>
    <w:div w:id="402146423">
      <w:bodyDiv w:val="1"/>
      <w:marLeft w:val="0"/>
      <w:marRight w:val="0"/>
      <w:marTop w:val="0"/>
      <w:marBottom w:val="0"/>
      <w:divBdr>
        <w:top w:val="none" w:sz="0" w:space="0" w:color="auto"/>
        <w:left w:val="none" w:sz="0" w:space="0" w:color="auto"/>
        <w:bottom w:val="none" w:sz="0" w:space="0" w:color="auto"/>
        <w:right w:val="none" w:sz="0" w:space="0" w:color="auto"/>
      </w:divBdr>
    </w:div>
    <w:div w:id="547381536">
      <w:bodyDiv w:val="1"/>
      <w:marLeft w:val="0"/>
      <w:marRight w:val="0"/>
      <w:marTop w:val="0"/>
      <w:marBottom w:val="0"/>
      <w:divBdr>
        <w:top w:val="none" w:sz="0" w:space="0" w:color="auto"/>
        <w:left w:val="none" w:sz="0" w:space="0" w:color="auto"/>
        <w:bottom w:val="none" w:sz="0" w:space="0" w:color="auto"/>
        <w:right w:val="none" w:sz="0" w:space="0" w:color="auto"/>
      </w:divBdr>
    </w:div>
    <w:div w:id="1024942665">
      <w:bodyDiv w:val="1"/>
      <w:marLeft w:val="0"/>
      <w:marRight w:val="0"/>
      <w:marTop w:val="0"/>
      <w:marBottom w:val="0"/>
      <w:divBdr>
        <w:top w:val="none" w:sz="0" w:space="0" w:color="auto"/>
        <w:left w:val="none" w:sz="0" w:space="0" w:color="auto"/>
        <w:bottom w:val="none" w:sz="0" w:space="0" w:color="auto"/>
        <w:right w:val="none" w:sz="0" w:space="0" w:color="auto"/>
      </w:divBdr>
    </w:div>
    <w:div w:id="1683585351">
      <w:bodyDiv w:val="1"/>
      <w:marLeft w:val="0"/>
      <w:marRight w:val="0"/>
      <w:marTop w:val="0"/>
      <w:marBottom w:val="0"/>
      <w:divBdr>
        <w:top w:val="none" w:sz="0" w:space="0" w:color="auto"/>
        <w:left w:val="none" w:sz="0" w:space="0" w:color="auto"/>
        <w:bottom w:val="none" w:sz="0" w:space="0" w:color="auto"/>
        <w:right w:val="none" w:sz="0" w:space="0" w:color="auto"/>
      </w:divBdr>
    </w:div>
    <w:div w:id="1781753649">
      <w:bodyDiv w:val="1"/>
      <w:marLeft w:val="0"/>
      <w:marRight w:val="0"/>
      <w:marTop w:val="0"/>
      <w:marBottom w:val="0"/>
      <w:divBdr>
        <w:top w:val="none" w:sz="0" w:space="0" w:color="auto"/>
        <w:left w:val="none" w:sz="0" w:space="0" w:color="auto"/>
        <w:bottom w:val="none" w:sz="0" w:space="0" w:color="auto"/>
        <w:right w:val="none" w:sz="0" w:space="0" w:color="auto"/>
      </w:divBdr>
    </w:div>
    <w:div w:id="186072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C6BA338C0CB6BAF8EC0B19845BDD0EC47BE2B301543D34F2A1E0A157AB8392059B59406CA889F08973980E13750AA82D969E0CBEAE560FD6C78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C8BAF7433EDECFA1511FEAF9477A9D18E66999EF5058BDA9716E8280DB1564ED8A9EAFFEBACA3A3DDD7DCF42B241CBB3BCC6759C5F808BB4CWCG" TargetMode="Externa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ECAEB-A0C2-486A-8DCC-A8350A30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11744</Words>
  <Characters>66941</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deptno</Company>
  <LinksUpToDate>false</LinksUpToDate>
  <CharactersWithSpaces>78528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Оператор</cp:lastModifiedBy>
  <cp:revision>4</cp:revision>
  <cp:lastPrinted>2023-11-28T10:03:00Z</cp:lastPrinted>
  <dcterms:created xsi:type="dcterms:W3CDTF">2023-12-25T07:41:00Z</dcterms:created>
  <dcterms:modified xsi:type="dcterms:W3CDTF">2023-12-25T08:13:00Z</dcterms:modified>
</cp:coreProperties>
</file>